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0" w:rsidRDefault="00385800" w:rsidP="00385800">
      <w:pPr>
        <w:pStyle w:val="a3"/>
      </w:pPr>
      <w:r>
        <w:rPr>
          <w:rStyle w:val="a4"/>
        </w:rPr>
        <w:t>Завершено комплектование специализированных групп детских садов города Архангельска</w:t>
      </w:r>
    </w:p>
    <w:p w:rsidR="00385800" w:rsidRDefault="00385800" w:rsidP="00385800">
      <w:pPr>
        <w:pStyle w:val="a3"/>
      </w:pPr>
      <w:r>
        <w:t>Завершилось комплектование групп компенсирующей направленности на 2021 – 2022 учебный год для детей с ограниченными возможностями здоровья дошкольных образовательных учреждений, расположенных на территории города Архангельска. В дошкольные учреждения направлено более 1230 детей (в том числе 678 детей на продолжение коррекции).</w:t>
      </w:r>
      <w:r>
        <w:br/>
        <w:t xml:space="preserve">Дети направлены в дошкольные группы с 01.07.2021, о предоставлении места родителей (законных представителей) информируют по телефону сотрудники детских садов. </w:t>
      </w:r>
      <w:r>
        <w:br/>
        <w:t xml:space="preserve">На 2020 – 2021 учебный год в связи с имеющейся потребностью в коррекции тяжелых нарушений речи перепрофилированы две группы в садах № 124, 148. </w:t>
      </w:r>
      <w:r>
        <w:br/>
        <w:t>В настоящее время остаются свободными места для детей, нуждающихся в коррекции, в следующих  учреждениях:</w:t>
      </w:r>
      <w:r>
        <w:br/>
        <w:t>- для детей с тяжелыми нарушениями речи: МБДОУ Детские сады № 32, 123, 135, 154, 187, дошкольные группы МБОУ СШ № 5;</w:t>
      </w:r>
      <w:r>
        <w:br/>
        <w:t>- для детей с задержкой психического развития: МБДОУ Детские сады № 20, 39, 66, 91, 100, 124;</w:t>
      </w:r>
      <w:r>
        <w:br/>
        <w:t>- для детей с интеллектуальными нарушениями: МБДОУ Детский сад № 20, 112, дошкольные группы МБОУ СШ № 5.</w:t>
      </w:r>
      <w:r>
        <w:br/>
        <w:t>В случае согласия на зачисление ребёнка в одно из обозначенных учреждений предлагаем обратиться в отдел регистрации и контроля исполнения документов департамента контроля, документационного обеспечения и работы с населением Администрации муниципального образования "Город Архангельск", по адресу: пл. В.И. Ленина, д. 5, ежедневно с 09:00 до 16:00.</w:t>
      </w:r>
      <w:r>
        <w:br/>
        <w:t>Доукомплектование групп компенсирующей направленности будет продолжено.</w:t>
      </w:r>
    </w:p>
    <w:p w:rsidR="001806AE" w:rsidRDefault="001806AE">
      <w:bookmarkStart w:id="0" w:name="_GoBack"/>
      <w:bookmarkEnd w:id="0"/>
    </w:p>
    <w:sectPr w:rsidR="0018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0"/>
    <w:rsid w:val="001806AE"/>
    <w:rsid w:val="003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Антоновна Швакова</dc:creator>
  <cp:lastModifiedBy>Екатерина Антоновна Швакова</cp:lastModifiedBy>
  <cp:revision>1</cp:revision>
  <dcterms:created xsi:type="dcterms:W3CDTF">2021-08-23T15:35:00Z</dcterms:created>
  <dcterms:modified xsi:type="dcterms:W3CDTF">2021-08-23T15:36:00Z</dcterms:modified>
</cp:coreProperties>
</file>