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27" w:rsidRDefault="00121427" w:rsidP="00121427">
      <w:pPr>
        <w:pStyle w:val="ConsPlusTitle"/>
        <w:jc w:val="center"/>
      </w:pPr>
      <w:r>
        <w:t>АДМИНИСТРАЦИЯ МУНИЦИПАЛЬНОГО ОБРАЗОВАНИЯ</w:t>
      </w:r>
    </w:p>
    <w:p w:rsidR="00121427" w:rsidRDefault="00121427">
      <w:pPr>
        <w:pStyle w:val="ConsPlusTitle"/>
        <w:jc w:val="center"/>
      </w:pPr>
      <w:r>
        <w:t>"ГОРОД АРХАНГЕЛЬСК"</w:t>
      </w:r>
    </w:p>
    <w:p w:rsidR="00121427" w:rsidRDefault="00121427">
      <w:pPr>
        <w:pStyle w:val="ConsPlusTitle"/>
        <w:jc w:val="center"/>
      </w:pPr>
    </w:p>
    <w:p w:rsidR="00121427" w:rsidRDefault="00121427">
      <w:pPr>
        <w:pStyle w:val="ConsPlusTitle"/>
        <w:jc w:val="center"/>
      </w:pPr>
      <w:r>
        <w:t>ПОСТАНОВЛЕНИЕ</w:t>
      </w:r>
    </w:p>
    <w:p w:rsidR="00121427" w:rsidRDefault="00121427">
      <w:pPr>
        <w:pStyle w:val="ConsPlusTitle"/>
        <w:jc w:val="center"/>
      </w:pPr>
      <w:r>
        <w:t>от 16 апреля 2020 г. N 685</w:t>
      </w:r>
    </w:p>
    <w:p w:rsidR="00121427" w:rsidRDefault="00121427">
      <w:pPr>
        <w:pStyle w:val="ConsPlusTitle"/>
        <w:jc w:val="center"/>
      </w:pPr>
    </w:p>
    <w:p w:rsidR="00121427" w:rsidRDefault="00121427">
      <w:pPr>
        <w:pStyle w:val="ConsPlusTitle"/>
        <w:jc w:val="center"/>
      </w:pPr>
      <w:r>
        <w:t xml:space="preserve">ОБ УСТАНОВЛЕНИИ РАЗМЕРОВ </w:t>
      </w:r>
      <w:proofErr w:type="gramStart"/>
      <w:r>
        <w:t>ЕДИНОВРЕМЕННОЙ</w:t>
      </w:r>
      <w:proofErr w:type="gramEnd"/>
      <w:r>
        <w:t xml:space="preserve"> ЧАСТИЧНОЙ</w:t>
      </w:r>
    </w:p>
    <w:p w:rsidR="00121427" w:rsidRDefault="00121427">
      <w:pPr>
        <w:pStyle w:val="ConsPlusTitle"/>
        <w:jc w:val="center"/>
      </w:pPr>
      <w:proofErr w:type="gramStart"/>
      <w:r>
        <w:t>КОМПЕНСАЦИИ СТОИМОСТИ ПУТЕВОК РОДИТЕЛЯМ (ЗАКОННЫМ</w:t>
      </w:r>
      <w:proofErr w:type="gramEnd"/>
    </w:p>
    <w:p w:rsidR="00121427" w:rsidRDefault="00121427">
      <w:pPr>
        <w:pStyle w:val="ConsPlusTitle"/>
        <w:jc w:val="center"/>
      </w:pPr>
      <w:proofErr w:type="gramStart"/>
      <w:r>
        <w:t>ПРЕДСТАВИТЕЛЯМ) В ЗАГОРОДНЫЕ СТАЦИОНАРНЫЕ ДЕТСКИЕ</w:t>
      </w:r>
      <w:proofErr w:type="gramEnd"/>
    </w:p>
    <w:p w:rsidR="00121427" w:rsidRDefault="00121427">
      <w:pPr>
        <w:pStyle w:val="ConsPlusTitle"/>
        <w:jc w:val="center"/>
      </w:pPr>
      <w:r>
        <w:t>ОЗДОРОВИТЕЛЬНЫЕ ЛАГЕРЯ И СПЕЦИАЛИЗИРОВАННЫЕ (ПРОФИЛЬНЫЕ)</w:t>
      </w:r>
    </w:p>
    <w:p w:rsidR="00121427" w:rsidRDefault="00121427">
      <w:pPr>
        <w:pStyle w:val="ConsPlusTitle"/>
        <w:jc w:val="center"/>
      </w:pPr>
      <w:r>
        <w:t>ЛАГЕРЯ С КРУГЛОСУТОЧНЫМ ПРЕБЫВАНИЕМ ДЕТЕЙ</w:t>
      </w:r>
    </w:p>
    <w:p w:rsidR="00121427" w:rsidRDefault="001214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14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427" w:rsidRDefault="001214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427" w:rsidRDefault="001214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1427" w:rsidRDefault="00121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427" w:rsidRDefault="001214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  <w:proofErr w:type="gramEnd"/>
          </w:p>
          <w:p w:rsidR="00121427" w:rsidRDefault="00121427">
            <w:pPr>
              <w:pStyle w:val="ConsPlusNormal"/>
              <w:jc w:val="center"/>
            </w:pPr>
            <w:r>
              <w:rPr>
                <w:color w:val="392C69"/>
              </w:rPr>
              <w:t>от 15.07.2021 N 1357)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427" w:rsidRDefault="00121427">
            <w:pPr>
              <w:spacing w:after="1" w:line="0" w:lineRule="atLeast"/>
            </w:pPr>
          </w:p>
        </w:tc>
      </w:tr>
    </w:tbl>
    <w:p w:rsidR="00121427" w:rsidRDefault="00121427">
      <w:pPr>
        <w:pStyle w:val="ConsPlusNormal"/>
        <w:jc w:val="both"/>
      </w:pPr>
    </w:p>
    <w:p w:rsidR="00121427" w:rsidRDefault="0012142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3.1 раздела 3</w:t>
        </w:r>
      </w:hyperlink>
      <w:r>
        <w:t xml:space="preserve"> Порядка организации отдыха детей в каникулярное время в городском округе "Город Архангельск", утвержденного постановлением Администрации муниципального образования "Город Архангельск" от 29.03.2017 N 323, Администрация муниципального образования "Город Архангельск" постановляет:</w:t>
      </w:r>
    </w:p>
    <w:p w:rsidR="00121427" w:rsidRDefault="00121427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15.07.2021 N 1357)</w:t>
      </w:r>
    </w:p>
    <w:p w:rsidR="00121427" w:rsidRDefault="00121427">
      <w:pPr>
        <w:pStyle w:val="ConsPlusNormal"/>
        <w:spacing w:before="220"/>
        <w:ind w:firstLine="540"/>
        <w:jc w:val="both"/>
      </w:pPr>
      <w:r>
        <w:t>1. Установить следующие размеры единовременной частичной компенсации стоимости путевок родителям (законным представителям):</w:t>
      </w:r>
    </w:p>
    <w:p w:rsidR="00121427" w:rsidRDefault="00121427">
      <w:pPr>
        <w:pStyle w:val="ConsPlusNormal"/>
        <w:spacing w:before="220"/>
        <w:ind w:firstLine="540"/>
        <w:jc w:val="both"/>
      </w:pPr>
      <w:proofErr w:type="gramStart"/>
      <w:r>
        <w:t>а) в загородные стационарные детские оздоровительные лагеря и специализированные (профильные) лагеря с круглосуточным пребыванием детей, расположенные за пределами Архангельской области, за исключением организаций отдыха детей и их оздоровления независимо от их организационно-правовых форм и форм собственности, осуществляющих свою основную деятельность на территории Архангельской области и имеющих обособленные структурные подразделения, расположенные вне места нахождения таких организаций на территории других субъектов Российской</w:t>
      </w:r>
      <w:proofErr w:type="gramEnd"/>
      <w:r>
        <w:t xml:space="preserve"> Федерации и оказывающих услуги по обеспечению отдыха и оздоровления детям, проживающим на территории Архангельской области, в размере 100 рублей за один день пребывания на одного человека;</w:t>
      </w:r>
    </w:p>
    <w:p w:rsidR="00121427" w:rsidRDefault="00121427">
      <w:pPr>
        <w:pStyle w:val="ConsPlusNormal"/>
        <w:spacing w:before="220"/>
        <w:ind w:firstLine="540"/>
        <w:jc w:val="both"/>
      </w:pPr>
      <w:proofErr w:type="gramStart"/>
      <w:r>
        <w:t xml:space="preserve">б) в специализированные (профильные) лагеря с круглосуточным пребыванием детей, организованные муниципальными учреждениями городского округа "Город Архангельск", осуществляющими организацию отдыха детей и молодежи в каникулярное время с круглосуточным пребыванием, для детей, находящихся в трудной жизненной ситуации в соответствии со </w:t>
      </w:r>
      <w:hyperlink r:id="rId8" w:history="1">
        <w:r>
          <w:rPr>
            <w:color w:val="0000FF"/>
          </w:rPr>
          <w:t>статьей 1</w:t>
        </w:r>
      </w:hyperlink>
      <w:r>
        <w:t xml:space="preserve"> Федерального закона от 24.07.1998 N 124-ФЗ "Об основных гарантиях прав ребенка в Российской Федерации", в размере 200 рублей за один</w:t>
      </w:r>
      <w:proofErr w:type="gramEnd"/>
      <w:r>
        <w:t xml:space="preserve"> день пребывания на одного человека.</w:t>
      </w:r>
    </w:p>
    <w:p w:rsidR="00121427" w:rsidRDefault="0012142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15.07.2021 N 1357)</w:t>
      </w:r>
    </w:p>
    <w:p w:rsidR="00121427" w:rsidRDefault="00121427">
      <w:pPr>
        <w:pStyle w:val="ConsPlusNormal"/>
        <w:spacing w:before="220"/>
        <w:ind w:firstLine="540"/>
        <w:jc w:val="both"/>
      </w:pPr>
      <w:r>
        <w:t xml:space="preserve">2.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121427" w:rsidRDefault="0012142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руководителя аппарата Администрации городского округа "Город Архангельск" </w:t>
      </w:r>
      <w:proofErr w:type="spellStart"/>
      <w:r>
        <w:t>Скоморохову</w:t>
      </w:r>
      <w:proofErr w:type="spellEnd"/>
      <w:r>
        <w:t xml:space="preserve"> С.А.</w:t>
      </w:r>
    </w:p>
    <w:p w:rsidR="00121427" w:rsidRDefault="00121427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15.07.2021 N 1357)</w:t>
      </w:r>
    </w:p>
    <w:p w:rsidR="00121427" w:rsidRDefault="00121427">
      <w:pPr>
        <w:pStyle w:val="ConsPlusNormal"/>
        <w:jc w:val="both"/>
      </w:pPr>
    </w:p>
    <w:p w:rsidR="00121427" w:rsidRDefault="00121427">
      <w:pPr>
        <w:pStyle w:val="ConsPlusNormal"/>
        <w:jc w:val="right"/>
      </w:pPr>
      <w:r>
        <w:t>Глава муниципального образования</w:t>
      </w:r>
    </w:p>
    <w:p w:rsidR="00121427" w:rsidRDefault="00121427">
      <w:pPr>
        <w:pStyle w:val="ConsPlusNormal"/>
        <w:jc w:val="right"/>
      </w:pPr>
      <w:r>
        <w:t>"Город Архангельск"</w:t>
      </w:r>
    </w:p>
    <w:p w:rsidR="00E170C1" w:rsidRDefault="00121427" w:rsidP="00121427">
      <w:pPr>
        <w:pStyle w:val="ConsPlusNormal"/>
        <w:jc w:val="right"/>
      </w:pPr>
      <w:r>
        <w:t>И.В.ГОДЗИШ</w:t>
      </w:r>
      <w:bookmarkStart w:id="0" w:name="_GoBack"/>
      <w:bookmarkEnd w:id="0"/>
    </w:p>
    <w:sectPr w:rsidR="00E170C1" w:rsidSect="0012142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27"/>
    <w:rsid w:val="00121427"/>
    <w:rsid w:val="00E1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278A9AC5C0EEB00EC915D1E99D78ED9FC6CFCDC08526C2CD5AC03140A998525F170B90AE03D949D9A32AF85FAC100BA43A6DCF6945C75S5A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A278A9AC5C0EEB00EC8F5008F58982D9FF34F8D50F51397285AA544B5A9FD065B176EC49A430949F9166FEC4A49851F608ABDEE0885C754778AEB3S8A6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A278A9AC5C0EEB00EC8F5008F58982D9FF34F8D50C593D7981AA544B5A9FD065B176EC49A430949F916EFBC9A49851F608ABDEE0885C754778AEB3S8A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4A278A9AC5C0EEB00EC8F5008F58982D9FF34F8D50F51397285AA544B5A9FD065B176EC49A430949F9166FEC5A49851F608ABDEE0885C754778AEB3S8A6I" TargetMode="External"/><Relationship Id="rId10" Type="http://schemas.openxmlformats.org/officeDocument/2006/relationships/hyperlink" Target="consultantplus://offline/ref=04A278A9AC5C0EEB00EC8F5008F58982D9FF34F8D50F51397285AA544B5A9FD065B176EC49A430949F9166FEC6A49851F608ABDEE0885C754778AEB3S8A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A278A9AC5C0EEB00EC8F5008F58982D9FF34F8D50F51397285AA544B5A9FD065B176EC49A430949F9166FEC7A49851F608ABDEE0885C754778AEB3S8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Ольга Александровна Черепова</cp:lastModifiedBy>
  <cp:revision>1</cp:revision>
  <cp:lastPrinted>2022-02-08T08:01:00Z</cp:lastPrinted>
  <dcterms:created xsi:type="dcterms:W3CDTF">2022-02-08T08:00:00Z</dcterms:created>
  <dcterms:modified xsi:type="dcterms:W3CDTF">2022-02-08T08:02:00Z</dcterms:modified>
</cp:coreProperties>
</file>