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26B6B" w:rsidRPr="00826B6B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B6B" w:rsidRPr="00321CDC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083358" w:rsidP="00B635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5F246D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</w:t>
      </w:r>
      <w:r w:rsidR="006D1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D1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г.</w:t>
      </w:r>
      <w:r w:rsidR="00173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826B6B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2.2011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муниципального образования «Город Архангельск», утвержденного решением Архангельской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420, на основании Плана деятельности контрольно-счетной палаты муниципального образования «Город Архангельск»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9.12.2020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86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28.04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об исполнении городского бюджета за 1 квартал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дского бюджета за 1 квартал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Отчет)), направленного в адрес контрольно-счетной палаты муниципального образования «Город Архангельск» письмом от 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03-15</w:t>
      </w:r>
      <w:proofErr w:type="gramEnd"/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454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информации Управления Федерального казначейства по Архангельской области и Ненецкому автономному округу </w:t>
      </w:r>
      <w:r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(исх.</w:t>
      </w:r>
      <w:r w:rsidR="00E620EF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7F56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251</w:t>
      </w:r>
      <w:r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27F56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C70E1A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="00E620EF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26B6B" w:rsidRPr="008037F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26B6B" w:rsidRPr="00321CDC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1 квартал, полугодие и девять мес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утвержденного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МО «Город Архангельск» </w:t>
      </w:r>
      <w:r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30.03.2016 №</w:t>
      </w:r>
      <w:r w:rsidR="00F82EDE"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C625FC"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C70E1A" w:rsidRDefault="00826B6B" w:rsidP="008F7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хангельской городской Думы от 10.12.2020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14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325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C70E1A">
        <w:rPr>
          <w:rFonts w:ascii="Times New Roman" w:hAnsi="Times New Roman" w:cs="Times New Roman"/>
          <w:sz w:val="24"/>
          <w:szCs w:val="24"/>
        </w:rPr>
        <w:t xml:space="preserve">10 875 595,2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 общим объем</w:t>
      </w:r>
      <w:r w:rsidR="005F246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</w:t>
      </w:r>
      <w:r w:rsidR="00C70E1A">
        <w:rPr>
          <w:rFonts w:ascii="Times New Roman" w:hAnsi="Times New Roman" w:cs="Times New Roman"/>
          <w:sz w:val="24"/>
          <w:szCs w:val="24"/>
        </w:rPr>
        <w:t xml:space="preserve">11 698 595,2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>823 000,0</w:t>
      </w:r>
      <w:r w:rsidR="008E3D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="008E3DCD">
        <w:rPr>
          <w:rFonts w:ascii="Times New Roman" w:eastAsia="Calibri" w:hAnsi="Times New Roman" w:cs="Times New Roman"/>
          <w:sz w:val="24"/>
          <w:szCs w:val="24"/>
          <w:lang w:eastAsia="ar-SA"/>
        </w:rPr>
        <w:t>. руб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034D5" w:rsidRDefault="00826B6B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</w:t>
      </w:r>
      <w:r w:rsid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периоде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изменены решением Архангельской городской думы от 17.03.2021 № 352.</w:t>
      </w: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63521" w:rsidRDefault="00B63521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6B6B" w:rsidRPr="00D53224" w:rsidRDefault="00826B6B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39"/>
        <w:gridCol w:w="1040"/>
        <w:gridCol w:w="1040"/>
        <w:gridCol w:w="1040"/>
        <w:gridCol w:w="1039"/>
        <w:gridCol w:w="1040"/>
        <w:gridCol w:w="709"/>
        <w:gridCol w:w="709"/>
        <w:gridCol w:w="567"/>
      </w:tblGrid>
      <w:tr w:rsidR="00826B6B" w:rsidRPr="00D53224" w:rsidTr="008A1A27">
        <w:tc>
          <w:tcPr>
            <w:tcW w:w="1276" w:type="dxa"/>
            <w:vMerge w:val="restart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(решение от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(перв. редакция), тыс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826B6B" w:rsidRPr="00D53224" w:rsidRDefault="00826B6B" w:rsidP="00F749A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тыс.</w:t>
            </w:r>
            <w:r w:rsidR="00335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85" w:type="dxa"/>
            <w:gridSpan w:val="3"/>
            <w:vAlign w:val="center"/>
          </w:tcPr>
          <w:p w:rsidR="00826B6B" w:rsidRPr="00D53224" w:rsidRDefault="00826B6B" w:rsidP="00B1093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тыс.</w:t>
            </w:r>
            <w:r w:rsidR="00335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826B6B" w:rsidRPr="00D53224" w:rsidTr="008A1A27">
        <w:tc>
          <w:tcPr>
            <w:tcW w:w="1276" w:type="dxa"/>
            <w:vMerge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E22B29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F7861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B6B" w:rsidRPr="00E236D9" w:rsidTr="008A1A27">
        <w:tc>
          <w:tcPr>
            <w:tcW w:w="1276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0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</w:t>
            </w:r>
            <w:r w:rsidR="000B12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мый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7D1F37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D1F3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39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1040" w:type="dxa"/>
            <w:vAlign w:val="center"/>
          </w:tcPr>
          <w:p w:rsidR="00826B6B" w:rsidRPr="00D53224" w:rsidRDefault="00F749AC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749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039" w:type="dxa"/>
            <w:vAlign w:val="center"/>
          </w:tcPr>
          <w:p w:rsidR="00826B6B" w:rsidRPr="00A23B5D" w:rsidRDefault="00A23B5D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A23B5D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709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Общий объем расходов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11 313 595,2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39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1040" w:type="dxa"/>
            <w:vAlign w:val="center"/>
          </w:tcPr>
          <w:p w:rsidR="00826B6B" w:rsidRPr="00D53224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11 698 595,2</w:t>
            </w:r>
          </w:p>
        </w:tc>
        <w:tc>
          <w:tcPr>
            <w:tcW w:w="1039" w:type="dxa"/>
            <w:vAlign w:val="center"/>
          </w:tcPr>
          <w:p w:rsidR="00826B6B" w:rsidRPr="00F453E9" w:rsidRDefault="008A1A27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15063C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709" w:type="dxa"/>
            <w:vAlign w:val="center"/>
          </w:tcPr>
          <w:p w:rsidR="00826B6B" w:rsidRPr="00912348" w:rsidRDefault="00912348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1234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+</w:t>
            </w:r>
            <w:r w:rsidR="008F7861" w:rsidRPr="0091234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385 000,0</w:t>
            </w:r>
          </w:p>
        </w:tc>
        <w:tc>
          <w:tcPr>
            <w:tcW w:w="709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 т.ч. условно утвержденные расходы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370 000,0</w:t>
            </w:r>
          </w:p>
        </w:tc>
        <w:tc>
          <w:tcPr>
            <w:tcW w:w="1039" w:type="dxa"/>
            <w:vAlign w:val="center"/>
          </w:tcPr>
          <w:p w:rsidR="00826B6B" w:rsidRPr="00A23B5D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380 000,0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39" w:type="dxa"/>
            <w:vAlign w:val="center"/>
          </w:tcPr>
          <w:p w:rsidR="00826B6B" w:rsidRPr="008A1A27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370 000,0</w:t>
            </w:r>
          </w:p>
        </w:tc>
        <w:tc>
          <w:tcPr>
            <w:tcW w:w="1040" w:type="dxa"/>
            <w:vAlign w:val="center"/>
          </w:tcPr>
          <w:p w:rsidR="00826B6B" w:rsidRPr="009A58F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380 000,0</w:t>
            </w:r>
          </w:p>
        </w:tc>
        <w:tc>
          <w:tcPr>
            <w:tcW w:w="709" w:type="dxa"/>
            <w:vAlign w:val="center"/>
          </w:tcPr>
          <w:p w:rsidR="00826B6B" w:rsidRPr="00D53224" w:rsidRDefault="00F749AC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438 000,0</w:t>
            </w:r>
          </w:p>
        </w:tc>
        <w:tc>
          <w:tcPr>
            <w:tcW w:w="1040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39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823 000,0</w:t>
            </w:r>
          </w:p>
        </w:tc>
        <w:tc>
          <w:tcPr>
            <w:tcW w:w="1039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3358FB" w:rsidRDefault="003358FB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358F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</w:t>
            </w:r>
            <w:r w:rsidR="008F7861" w:rsidRPr="003358F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385 000,0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826B6B" w:rsidRPr="00A227C7" w:rsidRDefault="00826B6B" w:rsidP="00826B6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 исполнении городского бюджета за 1 квартал 20</w:t>
      </w:r>
      <w:r w:rsidR="00EA2B3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826B6B" w:rsidRPr="0030383E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85"/>
        <w:gridCol w:w="1558"/>
        <w:gridCol w:w="1417"/>
        <w:gridCol w:w="1136"/>
        <w:gridCol w:w="1275"/>
        <w:gridCol w:w="1415"/>
        <w:gridCol w:w="1421"/>
      </w:tblGrid>
      <w:tr w:rsidR="0030383E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42F3F" w:rsidRDefault="00826B6B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42F3F" w:rsidRDefault="00826B6B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17.03.2021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352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 </w:t>
            </w:r>
            <w:proofErr w:type="spell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D033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01.04.20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Отклонение,  тыс</w:t>
            </w:r>
            <w:proofErr w:type="gram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 1 квартал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E236D9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 w:rsidR="00E236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826B6B" w:rsidRPr="0030383E" w:rsidRDefault="00826B6B" w:rsidP="00B1093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30383E" w:rsidRPr="00E236D9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B7679C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550CD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50C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EA2B3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11 413 901,6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0F05B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EA2B3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538 306,4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2 512 046,8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22,0</w:t>
            </w:r>
          </w:p>
        </w:tc>
      </w:tr>
      <w:tr w:rsidR="00B7679C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550CD" w:rsidRDefault="00EA2B34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11 698 595,2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12 277 553,8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0F05B3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EA2B3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578 958,6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2 508 918,5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20,4</w:t>
            </w:r>
          </w:p>
        </w:tc>
      </w:tr>
      <w:tr w:rsidR="00B7679C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</w:t>
            </w:r>
            <w:proofErr w:type="gram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(-),</w:t>
            </w:r>
            <w:proofErr w:type="gramEnd"/>
          </w:p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</w:t>
            </w:r>
            <w:proofErr w:type="gram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(+) 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550CD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50C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EA2B3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EA2B3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863 652,2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EA2B3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40 652,2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3 128,3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B7679C" w:rsidRDefault="00EA2B34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-0,4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FF4AD2" w:rsidRPr="00E0235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01 апреля 20</w:t>
      </w:r>
      <w:r w:rsidR="00EA2B3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 w:rsidR="008261B1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> 413 901,6</w:t>
      </w:r>
      <w:r w:rsidR="008261B1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показатель уточненной сводной бюджетной росписи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12 277 553,8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уточненного прогноза источников финансирования дефицита городского бюджета –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863 652,2</w:t>
      </w:r>
      <w:r w:rsidR="0030383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4550CD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2FD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B6B" w:rsidRPr="0037151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исполнения городского бюджета за 1 квартал 20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30383E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 512 046,8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CA067B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CA067B">
        <w:rPr>
          <w:rFonts w:ascii="Times New Roman" w:eastAsia="Times New Roman" w:hAnsi="Times New Roman" w:cs="Times New Roman"/>
          <w:sz w:val="24"/>
          <w:szCs w:val="24"/>
          <w:lang w:eastAsia="ar-SA"/>
        </w:rPr>
        <w:t>23,1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</w:t>
      </w:r>
      <w:r w:rsidR="00E42F3F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в сумме 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 508 918,5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20,4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21,4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3C37D3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профицитом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3 128,3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09FB" w:rsidRPr="00A7472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1 квартал 20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нению с аналогичным периодом 2020</w:t>
      </w:r>
      <w:r w:rsidR="00E42F3F"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исполнение  городского бюджета по доходам у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илось на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74 371,3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%), по сравнению с аналогичным периодом 201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увеличилось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271 462,0</w:t>
      </w:r>
      <w:r w:rsidR="00432663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09FB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12,1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уменьш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илось на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48 224,9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1,9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увеличилось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655 768,7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(или</w:t>
      </w:r>
      <w:proofErr w:type="gramEnd"/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35,4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 соответственно</w:t>
      </w:r>
      <w:r w:rsid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(таблица № 3)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51700A" w:rsidRDefault="00826B6B" w:rsidP="001309F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1700A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68"/>
        <w:gridCol w:w="1276"/>
        <w:gridCol w:w="1276"/>
        <w:gridCol w:w="1134"/>
        <w:gridCol w:w="850"/>
        <w:gridCol w:w="1100"/>
        <w:gridCol w:w="993"/>
      </w:tblGrid>
      <w:tr w:rsidR="004550CD" w:rsidRPr="004550CD" w:rsidTr="00B1093C">
        <w:tc>
          <w:tcPr>
            <w:tcW w:w="1701" w:type="dxa"/>
            <w:vMerge w:val="restart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="00A12C57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  <w:p w:rsidR="00826B6B" w:rsidRPr="00FA2041" w:rsidRDefault="00787F78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26B6B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4" w:type="dxa"/>
            <w:gridSpan w:val="2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  <w:r w:rsidR="00EA6BC3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201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093" w:type="dxa"/>
            <w:gridSpan w:val="2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FA2041" w:rsidRDefault="00826B6B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FA2041" w:rsidRDefault="00787F78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2020</w:t>
            </w:r>
            <w:r w:rsidR="00826B6B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4550CD" w:rsidRPr="004550CD" w:rsidTr="00B1093C">
        <w:trPr>
          <w:trHeight w:val="328"/>
        </w:trPr>
        <w:tc>
          <w:tcPr>
            <w:tcW w:w="1701" w:type="dxa"/>
            <w:vMerge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5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0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3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550CD" w:rsidRPr="004550CD" w:rsidTr="00B1093C">
        <w:tc>
          <w:tcPr>
            <w:tcW w:w="1701" w:type="dxa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826B6B" w:rsidRPr="00FA2041" w:rsidRDefault="00E236D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125F9" w:rsidRPr="004550CD" w:rsidTr="00B1093C">
        <w:trPr>
          <w:trHeight w:val="335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4125F9" w:rsidRPr="008A1F7A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2 240 584,8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586 418,1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512 046,8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271 462,0</w:t>
            </w:r>
          </w:p>
        </w:tc>
        <w:tc>
          <w:tcPr>
            <w:tcW w:w="85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+12,1</w:t>
            </w:r>
          </w:p>
        </w:tc>
        <w:tc>
          <w:tcPr>
            <w:tcW w:w="110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-74 371,3</w:t>
            </w:r>
          </w:p>
        </w:tc>
        <w:tc>
          <w:tcPr>
            <w:tcW w:w="993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-2,9</w:t>
            </w:r>
          </w:p>
        </w:tc>
      </w:tr>
      <w:tr w:rsidR="004125F9" w:rsidRPr="004550CD" w:rsidTr="00B1093C"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5F9" w:rsidRPr="004550CD" w:rsidTr="00B1093C">
        <w:trPr>
          <w:trHeight w:val="437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787F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333 540,0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787F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230 606,6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787F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221 469,2</w:t>
            </w:r>
          </w:p>
        </w:tc>
        <w:tc>
          <w:tcPr>
            <w:tcW w:w="1134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-112 070,8</w:t>
            </w:r>
          </w:p>
        </w:tc>
        <w:tc>
          <w:tcPr>
            <w:tcW w:w="85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1100" w:type="dxa"/>
            <w:vAlign w:val="center"/>
          </w:tcPr>
          <w:p w:rsidR="00787F78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9 137,4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4125F9" w:rsidRPr="004550CD" w:rsidTr="00B1093C">
        <w:trPr>
          <w:trHeight w:val="415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4125F9" w:rsidRPr="008A1F7A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907 044,8</w:t>
            </w:r>
          </w:p>
        </w:tc>
        <w:tc>
          <w:tcPr>
            <w:tcW w:w="1276" w:type="dxa"/>
            <w:vAlign w:val="center"/>
          </w:tcPr>
          <w:p w:rsidR="004125F9" w:rsidRPr="008A1F7A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1 355 811,5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787F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290 577,6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383 532,8</w:t>
            </w:r>
          </w:p>
        </w:tc>
        <w:tc>
          <w:tcPr>
            <w:tcW w:w="85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+42,3</w:t>
            </w:r>
          </w:p>
        </w:tc>
        <w:tc>
          <w:tcPr>
            <w:tcW w:w="110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-65 233,9</w:t>
            </w:r>
          </w:p>
        </w:tc>
        <w:tc>
          <w:tcPr>
            <w:tcW w:w="993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-4,8</w:t>
            </w:r>
          </w:p>
        </w:tc>
      </w:tr>
      <w:tr w:rsidR="004125F9" w:rsidRPr="004550CD" w:rsidTr="00B1093C">
        <w:trPr>
          <w:trHeight w:val="363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853 149,8</w:t>
            </w:r>
          </w:p>
        </w:tc>
        <w:tc>
          <w:tcPr>
            <w:tcW w:w="1276" w:type="dxa"/>
            <w:vAlign w:val="center"/>
          </w:tcPr>
          <w:p w:rsidR="004125F9" w:rsidRPr="008A1F7A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2 557 143,4</w:t>
            </w:r>
          </w:p>
        </w:tc>
        <w:tc>
          <w:tcPr>
            <w:tcW w:w="1276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2 508 918,5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655 768,7</w:t>
            </w:r>
          </w:p>
        </w:tc>
        <w:tc>
          <w:tcPr>
            <w:tcW w:w="85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+35,4</w:t>
            </w:r>
          </w:p>
        </w:tc>
        <w:tc>
          <w:tcPr>
            <w:tcW w:w="1100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-48 224,9</w:t>
            </w:r>
          </w:p>
        </w:tc>
        <w:tc>
          <w:tcPr>
            <w:tcW w:w="993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</w:tr>
      <w:tr w:rsidR="004125F9" w:rsidRPr="004550CD" w:rsidTr="00B1093C">
        <w:trPr>
          <w:trHeight w:val="275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</w:p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gram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1168" w:type="dxa"/>
            <w:vAlign w:val="center"/>
          </w:tcPr>
          <w:p w:rsidR="004125F9" w:rsidRPr="008A1F7A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+387 435,0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+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29 274,7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3 128,3</w:t>
            </w:r>
          </w:p>
        </w:tc>
        <w:tc>
          <w:tcPr>
            <w:tcW w:w="1134" w:type="dxa"/>
            <w:vAlign w:val="center"/>
          </w:tcPr>
          <w:p w:rsidR="004125F9" w:rsidRPr="004125F9" w:rsidRDefault="00787F78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-384 306,7</w:t>
            </w: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4125F9" w:rsidRPr="004125F9" w:rsidRDefault="004125F9" w:rsidP="0078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87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26 146,4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2D78" w:rsidRDefault="00212D78" w:rsidP="00083358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E1C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826B6B" w:rsidRPr="0014106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>доходам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 078 782,3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42,9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% общего объема исполнения доходов городского бюджета за 1 квартал 20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</w:t>
      </w:r>
      <w:r w:rsidR="005F7AAC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еналоговым доходам – 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142 686,9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5,7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безвозмездным поступлениям –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 290 577,6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51</w:t>
      </w:r>
      <w:r w:rsidR="00B562BB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 4).</w:t>
      </w:r>
      <w:proofErr w:type="gramEnd"/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Соотношение налоговых и неналоговых доходов и безвозмездных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поступлений к общей сумме исполне</w:t>
      </w:r>
      <w:r w:rsidR="00971D4C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ния по доходам за 1 квартал 20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48,6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51,4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826B6B" w:rsidRPr="004E1CD7" w:rsidRDefault="001F2EB8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26B6B"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365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067"/>
        <w:gridCol w:w="1086"/>
        <w:gridCol w:w="909"/>
        <w:gridCol w:w="992"/>
        <w:gridCol w:w="850"/>
        <w:gridCol w:w="567"/>
        <w:gridCol w:w="909"/>
        <w:gridCol w:w="934"/>
        <w:gridCol w:w="614"/>
      </w:tblGrid>
      <w:tr w:rsidR="00127B7B" w:rsidRPr="004E1CD7" w:rsidTr="00B1093C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67" w:type="dxa"/>
            <w:vMerge w:val="restart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4E1CD7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826B6B" w:rsidRPr="004E1CD7" w:rsidRDefault="00826B6B" w:rsidP="008B5E93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826B6B" w:rsidRPr="004E1CD7" w:rsidRDefault="00826B6B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01.04.20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4E1CD7" w:rsidRDefault="00826B6B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09" w:type="dxa"/>
            <w:vMerge w:val="restart"/>
            <w:vAlign w:val="center"/>
          </w:tcPr>
          <w:p w:rsidR="00B1093C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r w:rsidR="00B1093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826B6B" w:rsidRPr="004E1CD7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ние, 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3318" w:type="dxa"/>
            <w:gridSpan w:val="4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B1093C">
        <w:trPr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67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4E1CD7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E42F3F"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0F05B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4E1CD7" w:rsidRDefault="00826B6B" w:rsidP="00B1093C">
            <w:pPr>
              <w:spacing w:after="0" w:line="240" w:lineRule="auto"/>
              <w:ind w:left="-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826B6B" w:rsidRPr="004E1CD7" w:rsidRDefault="00556466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0F05B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4550CD" w:rsidRPr="004550CD" w:rsidTr="00B1093C">
        <w:trPr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127B7B" w:rsidRPr="004550CD" w:rsidTr="00B1093C">
        <w:trPr>
          <w:trHeight w:val="2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067" w:type="dxa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 514 678,6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 514 678,6</w:t>
            </w:r>
          </w:p>
        </w:tc>
        <w:tc>
          <w:tcPr>
            <w:tcW w:w="909" w:type="dxa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 078 782,3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42,9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1 027 240,7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51 541,6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5,0</w:t>
            </w:r>
          </w:p>
        </w:tc>
      </w:tr>
      <w:tr w:rsidR="00127B7B" w:rsidRPr="004550CD" w:rsidTr="00B1093C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067" w:type="dxa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642 464,2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643 203,6</w:t>
            </w:r>
          </w:p>
        </w:tc>
        <w:tc>
          <w:tcPr>
            <w:tcW w:w="909" w:type="dxa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739,4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142 686,9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127B7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203 365,9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60 976,0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127B7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654E42">
              <w:rPr>
                <w:rFonts w:ascii="Times New Roman" w:eastAsia="Calibri" w:hAnsi="Times New Roman" w:cs="Times New Roman"/>
                <w:sz w:val="14"/>
                <w:szCs w:val="14"/>
              </w:rPr>
              <w:t>29,8</w:t>
            </w:r>
          </w:p>
        </w:tc>
      </w:tr>
      <w:tr w:rsidR="00127B7B" w:rsidRPr="004550CD" w:rsidTr="00B1093C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067" w:type="dxa"/>
            <w:vAlign w:val="center"/>
          </w:tcPr>
          <w:p w:rsidR="00127B7B" w:rsidRPr="00B562B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5 157 142,8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B562BB" w:rsidRDefault="00654E42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5 157 882,2</w:t>
            </w:r>
          </w:p>
        </w:tc>
        <w:tc>
          <w:tcPr>
            <w:tcW w:w="909" w:type="dxa"/>
            <w:vAlign w:val="center"/>
          </w:tcPr>
          <w:p w:rsidR="00127B7B" w:rsidRPr="00B562BB" w:rsidRDefault="00127B7B" w:rsidP="00654E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654E4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1 221 469,2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48,6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B562BB" w:rsidRDefault="00A950EA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1 230 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606</w:t>
            </w:r>
            <w:r w:rsidRP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9 137,4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-0</w:t>
            </w:r>
            <w:r w:rsidR="00127B7B"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,7</w:t>
            </w:r>
          </w:p>
        </w:tc>
      </w:tr>
      <w:tr w:rsidR="00127B7B" w:rsidRPr="004550CD" w:rsidTr="00B1093C">
        <w:trPr>
          <w:trHeight w:val="36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067" w:type="dxa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718 452,4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6 256 019,4</w:t>
            </w:r>
          </w:p>
        </w:tc>
        <w:tc>
          <w:tcPr>
            <w:tcW w:w="909" w:type="dxa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537 567,0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1 290 577,6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</w:t>
            </w:r>
            <w:r w:rsidR="00127B7B"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1 355 811,5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-65 233,9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-4,8</w:t>
            </w:r>
          </w:p>
        </w:tc>
      </w:tr>
      <w:tr w:rsidR="00127B7B" w:rsidRPr="004550CD" w:rsidTr="00B1093C">
        <w:trPr>
          <w:trHeight w:val="2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67" w:type="dxa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875 595,2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11 413 901,6</w:t>
            </w:r>
          </w:p>
        </w:tc>
        <w:tc>
          <w:tcPr>
            <w:tcW w:w="909" w:type="dxa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538 306,4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512 046,8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B562BB" w:rsidRDefault="00A950EA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B562BB" w:rsidRDefault="00127B7B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A950E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586 418,1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B562BB" w:rsidRDefault="00A950EA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-74 371,3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B562BB" w:rsidRDefault="00A950EA" w:rsidP="00A950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-2,9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B0F0"/>
          <w:sz w:val="16"/>
          <w:szCs w:val="20"/>
          <w:lang w:eastAsia="ar-SA"/>
        </w:rPr>
      </w:pP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B562B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="0030355C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1 ква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ртал  20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B562BB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B562BB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21 469,2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23,7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прогноза доходов городского бюджета. По сравнению с аналогичным периодом прошлого года налоговые и неналоговые доходы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E3B99"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9 137,4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8E3B99"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80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164B0D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налога, взимаемого в связи с применением упрощенной системы налогообложения, а также </w:t>
      </w:r>
      <w:r w:rsidR="00164B0D"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>доходов от использования имущества, находящегося в государственной и муниципальной собственности</w:t>
      </w:r>
      <w:r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750B1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B2761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27610"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 078 782,3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23,9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51 541,6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826B6B" w:rsidRPr="00B27610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F05B3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3"/>
        <w:gridCol w:w="992"/>
        <w:gridCol w:w="992"/>
        <w:gridCol w:w="851"/>
        <w:gridCol w:w="992"/>
        <w:gridCol w:w="992"/>
        <w:gridCol w:w="709"/>
      </w:tblGrid>
      <w:tr w:rsidR="004550CD" w:rsidRPr="004550CD" w:rsidTr="00321CDC">
        <w:tc>
          <w:tcPr>
            <w:tcW w:w="2977" w:type="dxa"/>
            <w:vMerge w:val="restart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B27610" w:rsidRDefault="00D3681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</w:t>
            </w:r>
            <w:proofErr w:type="spellStart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B6B" w:rsidRPr="00B27610" w:rsidRDefault="00826B6B" w:rsidP="00B2761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D3681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01.04.20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321CDC">
        <w:trPr>
          <w:trHeight w:val="902"/>
        </w:trPr>
        <w:tc>
          <w:tcPr>
            <w:tcW w:w="2977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</w:t>
            </w:r>
            <w:proofErr w:type="spell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B27610" w:rsidRDefault="00826B6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квартал.</w:t>
            </w:r>
          </w:p>
          <w:p w:rsidR="00826B6B" w:rsidRPr="00B27610" w:rsidRDefault="004604A5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</w:t>
            </w:r>
            <w:proofErr w:type="spellStart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4550CD" w:rsidTr="00321CDC">
        <w:tc>
          <w:tcPr>
            <w:tcW w:w="2977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CD330F" w:rsidRPr="004550CD" w:rsidTr="00CD330F">
        <w:trPr>
          <w:trHeight w:val="183"/>
        </w:trPr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3 547 796,8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3 547 796,8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824 791,7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731 434,6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D238B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F05B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93 357,1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0D238B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F05B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12,8</w:t>
            </w:r>
          </w:p>
        </w:tc>
      </w:tr>
      <w:tr w:rsidR="000F05B3" w:rsidRPr="004550CD" w:rsidTr="00CD330F">
        <w:tc>
          <w:tcPr>
            <w:tcW w:w="2977" w:type="dxa"/>
            <w:shd w:val="clear" w:color="auto" w:fill="auto"/>
            <w:vAlign w:val="center"/>
          </w:tcPr>
          <w:p w:rsidR="000F05B3" w:rsidRPr="00B27610" w:rsidRDefault="000F05B3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0F05B3" w:rsidRPr="000F05B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3 547 796,8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3 547 796,8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824 791,7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731 434,6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D238B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F05B3"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93 357,1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5B3" w:rsidRPr="000F05B3" w:rsidRDefault="000D238B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F05B3"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12,8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6 212,2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5 925,9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0D238B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F05B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0D238B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0F05B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4,8</w:t>
            </w:r>
          </w:p>
        </w:tc>
      </w:tr>
      <w:tr w:rsidR="000F05B3" w:rsidRPr="004550CD" w:rsidTr="00CD330F">
        <w:tc>
          <w:tcPr>
            <w:tcW w:w="2977" w:type="dxa"/>
            <w:shd w:val="clear" w:color="auto" w:fill="auto"/>
            <w:vAlign w:val="center"/>
          </w:tcPr>
          <w:p w:rsidR="000F05B3" w:rsidRPr="00B27610" w:rsidRDefault="000F05B3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0F05B3" w:rsidRPr="000F05B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27 705,8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27 705,8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6 212,2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F05B3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5 925,9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5B3" w:rsidRPr="000F05B3" w:rsidRDefault="000D238B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F05B3"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286,3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5B3" w:rsidRPr="000F05B3" w:rsidRDefault="000D238B" w:rsidP="000F05B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F05B3" w:rsidRPr="000F05B3">
              <w:rPr>
                <w:rFonts w:ascii="Times New Roman" w:eastAsia="Calibri" w:hAnsi="Times New Roman" w:cs="Times New Roman"/>
                <w:sz w:val="14"/>
                <w:szCs w:val="14"/>
              </w:rPr>
              <w:t>4,8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1A3873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557 677,7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557 677,7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185 376,8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215 429,5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-30 052,7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-14,0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1A3873" w:rsidRDefault="001416E9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289 442,0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289 442,0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46 341,2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9941A8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9941A8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+46 341,2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1A3873" w:rsidRDefault="009941A8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1A3873" w:rsidRDefault="001416E9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94 033,7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94 033,7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40 688,7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9941A8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122 985,2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9941A8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-82 296,5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1A3873" w:rsidRDefault="009941A8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-66,9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1A3873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147 265,0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147 265,0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78 562,7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85 243,5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-6 680,8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-7,8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1A3873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26 937,0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26 937,0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19 784,2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0F05B3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7 200,8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1A3873" w:rsidRDefault="003D6589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F05B3"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12 583,4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1A3873" w:rsidRDefault="003D6589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F05B3"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174,8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289 409,3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289 409,3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40 194,4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51 568,4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-11 374,0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-22,1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140 111,0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140 111,0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8 506,1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9 520,9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-1 014,8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-10,7</w:t>
            </w:r>
          </w:p>
        </w:tc>
      </w:tr>
      <w:tr w:rsidR="00CD330F" w:rsidRPr="004550CD" w:rsidTr="00CD330F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149 298,3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149 298,3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31 688,3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42 047,5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-10 359,2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-24,6</w:t>
            </w:r>
          </w:p>
        </w:tc>
      </w:tr>
      <w:tr w:rsidR="00CD330F" w:rsidRPr="004550CD" w:rsidTr="00CD330F">
        <w:trPr>
          <w:trHeight w:val="169"/>
        </w:trPr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92 089,0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92 089,0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22 236,5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22 882,3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-645,8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-2,8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B062C0" w:rsidRPr="00CD330F" w:rsidRDefault="00B062C0" w:rsidP="00B062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4 514 678,6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4 514 678,6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1 078 782,3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B062C0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1 027 240,7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3D6589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B062C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51 541,6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3D6589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B062C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5,0</w:t>
            </w:r>
          </w:p>
        </w:tc>
      </w:tr>
    </w:tbl>
    <w:p w:rsidR="00826B6B" w:rsidRPr="008037FF" w:rsidRDefault="00826B6B" w:rsidP="00AE484E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26B6B" w:rsidRPr="004E73A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1 квартала 20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 занимают налоги на прибыль,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доходы (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824 791,7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76,5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%) 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налоги на совокупный доход (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185 376,8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17,2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алогично 1 кварталу 2020</w:t>
      </w:r>
      <w:r w:rsid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Поступление от налога на доходы физических лиц за 1 квартал 20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824 791,7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23,2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93 357,1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12,8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</w:t>
      </w:r>
      <w:r w:rsidR="00E45D21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произошло в основном за счет </w:t>
      </w:r>
      <w:r w:rsidR="003D748E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="00F97C87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объема выплаченных дивидендов и</w:t>
      </w:r>
      <w:r w:rsidR="003D748E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97C87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>ростом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фонда оплаты труда.</w:t>
      </w:r>
    </w:p>
    <w:p w:rsidR="008C0C2A" w:rsidRPr="004B3A31" w:rsidRDefault="008C0C2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1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2021</w:t>
      </w:r>
      <w:r w:rsidRPr="00C22D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6 212,2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4663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22,4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По сравнению с 1 квартал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ом 2020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увеличились на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286,3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4,8</w:t>
      </w:r>
      <w:r w:rsidRPr="004B3A3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B3A31" w:rsidRPr="004B3A31">
        <w:t xml:space="preserve"> </w:t>
      </w:r>
    </w:p>
    <w:p w:rsidR="00E02128" w:rsidRPr="00183DF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 на совокупный доход за 1 кварт</w:t>
      </w:r>
      <w:r w:rsidR="00FF32C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ал 20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F32C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185 376,8</w:t>
      </w:r>
      <w:r w:rsidR="004E73AC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33,2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уточненным прогнозным показателям. </w:t>
      </w:r>
      <w:proofErr w:type="gramStart"/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поступления по данному источнику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30 052,7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14,0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</w:t>
      </w:r>
      <w:r w:rsidR="00183DF2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налогу на вмененный доход для отдельных видов деятельности 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сумму </w:t>
      </w:r>
      <w:r w:rsidR="00183DF2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82 296,5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0025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183DF2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3,0 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раза, и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единому сельскохозяйственному налогу на сумму 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6 680,8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163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н</w:t>
      </w:r>
      <w:r w:rsidR="00CA067B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а 7,8</w:t>
      </w:r>
      <w:r w:rsidR="0040025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proofErr w:type="gramEnd"/>
    </w:p>
    <w:p w:rsidR="00E02128" w:rsidRPr="00295212" w:rsidRDefault="00183DF2" w:rsidP="00AF149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02128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меньшение поступления налогов на совокупный доход за 1 квартал 2021 года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, согласно пояснительной записке,</w:t>
      </w:r>
      <w:r w:rsidR="00E02128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по причине перехода</w:t>
      </w:r>
      <w:r w:rsidR="00E02128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0025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субъектов предпринимательской деятельности на другие режимы налогообложения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в связи</w:t>
      </w:r>
      <w:r w:rsidR="003B18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 </w:t>
      </w:r>
      <w:r w:rsidR="003B18A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прекращени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ем</w:t>
      </w:r>
      <w:r w:rsidR="0040025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действия единого налога на вмененный доход для отдельных видов деятельности и уменьшением налогооблагаемой базы по единому сельскохозяйственному налогу</w:t>
      </w:r>
      <w:r w:rsidR="00AF1498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 на имущество за 1 квартал 20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40 194,4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13,9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ние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налогов на имущество за 1 квартал 20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11 374,0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22,1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произошло </w:t>
      </w:r>
      <w:r w:rsidR="00141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="006A29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по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земельному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налогу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что, согласно пояснительной записке, обусловлено снижением уровня собираемости в условиях распространения новой </w:t>
      </w:r>
      <w:proofErr w:type="spellStart"/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инфекции, а также снижением кадастровой стоимости земельных участков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связи с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их</w:t>
      </w:r>
      <w:proofErr w:type="gramEnd"/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переоценкой.</w:t>
      </w:r>
    </w:p>
    <w:p w:rsidR="004E6AB5" w:rsidRPr="004E6AB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соответствующим периодом прошлого года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снизилось на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645,8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2,8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% и составило 22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 236,5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24,1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% у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точненного прогноза доходов городского бюджета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3320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меньшение 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произошло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поступлений государственной пошлины 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делам, рассматриваемым в судах общей</w:t>
      </w:r>
      <w:r w:rsidR="00B651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юрисдикции, мировыми судьями и государственной пошлины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>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удостоверений.</w:t>
      </w:r>
    </w:p>
    <w:p w:rsidR="008D7386" w:rsidRDefault="000A2300" w:rsidP="008D738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адолженност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ь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перерасчеты 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по отмененным налогам, сборам и иным обязательным платежам за 1 квартал 20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>, как и в аналогичном периоде прошлого года,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>29,3</w:t>
      </w:r>
      <w:r w:rsidR="00C043DC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5F3A9C" w:rsidRPr="00D92AC8" w:rsidRDefault="0058103B" w:rsidP="00D92AC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налоговых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счет местных налогов (налог на имущество физических лиц, взимаемый по ставкам, применяемым к объектам налогообложения, расположенным в границах городских округов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BF6D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земельный налог)</w:t>
      </w:r>
      <w:r w:rsidR="00023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2323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2021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8D7386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</w:t>
      </w:r>
      <w:r w:rsidR="00FB198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8D7386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FB198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02323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3,7% (уточненный прогноз на 2021</w:t>
      </w:r>
      <w:r w:rsidR="008D7386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</w:t>
      </w:r>
      <w:r w:rsidR="0002323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="008D7386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2323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="008D7386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Приведенные данные свидетельствуют об у</w:t>
      </w:r>
      <w:r w:rsidR="00D6532B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меньшении</w:t>
      </w:r>
      <w:r w:rsidR="000232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доли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налоговых доходов городского бюджета</w:t>
      </w:r>
      <w:r w:rsidR="00BF6DC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сформированных за счет поступлений от местных налогов</w:t>
      </w:r>
      <w:r w:rsidR="00BF6DC0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D6532B">
        <w:rPr>
          <w:rFonts w:ascii="Times New Roman" w:eastAsia="SimSun" w:hAnsi="Times New Roman" w:cs="Times New Roman"/>
          <w:sz w:val="24"/>
          <w:szCs w:val="24"/>
          <w:lang w:eastAsia="ar-SA"/>
        </w:rPr>
        <w:t>1,3</w:t>
      </w:r>
      <w:r w:rsidR="005F3A9C" w:rsidRPr="00FB1984">
        <w:t xml:space="preserve">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 пункта п</w:t>
      </w:r>
      <w:r w:rsidR="00023234">
        <w:rPr>
          <w:rFonts w:ascii="Times New Roman" w:eastAsia="SimSun" w:hAnsi="Times New Roman" w:cs="Times New Roman"/>
          <w:sz w:val="24"/>
          <w:szCs w:val="24"/>
          <w:lang w:eastAsia="ar-SA"/>
        </w:rPr>
        <w:t>о сравнению с 1 кварталом 2020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года.</w:t>
      </w:r>
      <w:r w:rsidR="001326B8" w:rsidRPr="00BC779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19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Процент</w:t>
      </w:r>
      <w:r w:rsidR="00D92AC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покрытия текущих расходов городского бюджета за счет </w:t>
      </w:r>
      <w:r w:rsidR="00FB19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D92AC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н</w:t>
      </w:r>
      <w:r w:rsidR="001326B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алоговы</w:t>
      </w:r>
      <w:r w:rsidR="00D92AC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1326B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="00D92AC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1326B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</w:t>
      </w:r>
      <w:r w:rsidR="00FB19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местных налогов </w:t>
      </w:r>
      <w:r w:rsidR="00C3796E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2021</w:t>
      </w:r>
      <w:r w:rsidR="005F3A9C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</w:t>
      </w:r>
      <w:r w:rsidR="00FB19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5F3A9C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 </w:t>
      </w:r>
      <w:r w:rsidR="00BB0A8D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1,6</w:t>
      </w:r>
      <w:r w:rsidR="00A505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A5058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(уточненный прогноз </w:t>
      </w:r>
      <w:r w:rsidR="00BB0A8D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на 2021</w:t>
      </w:r>
      <w:r w:rsidR="00C3796E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– </w:t>
      </w:r>
      <w:r w:rsidR="004B1A0F">
        <w:rPr>
          <w:rFonts w:ascii="Times New Roman" w:eastAsia="SimSun" w:hAnsi="Times New Roman" w:cs="Times New Roman"/>
          <w:sz w:val="24"/>
          <w:szCs w:val="24"/>
          <w:lang w:eastAsia="ar-SA"/>
        </w:rPr>
        <w:t>2,5</w:t>
      </w:r>
      <w:r w:rsidR="00A5058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C6A79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, см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4C6A79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табл.</w:t>
      </w:r>
      <w:r w:rsidR="00CD0927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6633B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A5058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r w:rsidR="004C6A79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50584"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19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="00A505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сравнени</w:t>
      </w:r>
      <w:r w:rsidR="00FB19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="0056528B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1 кварталом 2020</w:t>
      </w:r>
      <w:r w:rsidR="00A505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</w:t>
      </w:r>
      <w:r w:rsidR="0056528B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анный показатель снизился на </w:t>
      </w:r>
      <w:r w:rsidR="00BB0A8D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0,4</w:t>
      </w:r>
      <w:r w:rsidR="00A505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505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</w:t>
      </w:r>
      <w:proofErr w:type="gramEnd"/>
      <w:r w:rsidR="00A50584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</w:t>
      </w:r>
      <w:r w:rsidR="00D92AC8" w:rsidRPr="00BB0A8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F3A9C" w:rsidRPr="00BC779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1A6A" w:rsidRPr="00BC779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Исполнение городского бюджета по </w:t>
      </w:r>
      <w:r w:rsidRPr="000A230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142 686,9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22,2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прогноза доходов городского бюджета,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C3364F"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60 679,0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29,8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</w:t>
      </w:r>
      <w:r w:rsidR="00ED4F03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соответствующим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периодом прошлого года (таблица № 6).</w:t>
      </w:r>
    </w:p>
    <w:p w:rsidR="00826B6B" w:rsidRPr="00BC6F21" w:rsidRDefault="00826B6B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C6F2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134"/>
        <w:gridCol w:w="992"/>
        <w:gridCol w:w="993"/>
        <w:gridCol w:w="992"/>
        <w:gridCol w:w="709"/>
      </w:tblGrid>
      <w:tr w:rsidR="004550CD" w:rsidRPr="004550CD" w:rsidTr="00F70921">
        <w:tc>
          <w:tcPr>
            <w:tcW w:w="2410" w:type="dxa"/>
            <w:vMerge w:val="restart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01.04.20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F70921">
        <w:tc>
          <w:tcPr>
            <w:tcW w:w="2410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191903" w:rsidP="00E6387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="00826B6B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826B6B" w:rsidRPr="00BC6F21" w:rsidRDefault="00CD0927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0D3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гр.7/</w:t>
            </w:r>
          </w:p>
          <w:p w:rsidR="00DC30D3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гр.6*</w:t>
            </w:r>
          </w:p>
          <w:p w:rsidR="00DC30D3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100, </w:t>
            </w:r>
          </w:p>
          <w:p w:rsidR="00826B6B" w:rsidRPr="00BC6F21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</w:tr>
      <w:tr w:rsidR="004550CD" w:rsidRPr="004550CD" w:rsidTr="00F70921">
        <w:tc>
          <w:tcPr>
            <w:tcW w:w="2410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C3364F" w:rsidRPr="00C3364F" w:rsidRDefault="00CD0927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377 262,2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D0927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</w:t>
            </w:r>
            <w:r w:rsidR="0046633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 262,2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D0927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87 756,1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D0927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D0927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138 016,7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D09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50 260,6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D092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36,4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856C6D">
              <w:rPr>
                <w:rFonts w:ascii="Times New Roman" w:eastAsia="Calibri" w:hAnsi="Times New Roman" w:cs="Times New Roman"/>
                <w:sz w:val="14"/>
                <w:szCs w:val="14"/>
              </w:rPr>
              <w:t> 018,0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856C6D">
              <w:rPr>
                <w:rFonts w:ascii="Times New Roman" w:eastAsia="Calibri" w:hAnsi="Times New Roman" w:cs="Times New Roman"/>
                <w:sz w:val="14"/>
                <w:szCs w:val="14"/>
              </w:rPr>
              <w:t> 018,0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3 298,5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856C6D">
              <w:rPr>
                <w:rFonts w:ascii="Times New Roman" w:eastAsia="Calibri" w:hAnsi="Times New Roman" w:cs="Times New Roman"/>
                <w:sz w:val="14"/>
                <w:szCs w:val="14"/>
              </w:rPr>
              <w:t>6 553,6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856C6D">
              <w:rPr>
                <w:rFonts w:ascii="Times New Roman" w:eastAsia="Calibri" w:hAnsi="Times New Roman" w:cs="Times New Roman"/>
                <w:sz w:val="14"/>
                <w:szCs w:val="14"/>
              </w:rPr>
              <w:t>198,7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87 656,9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88 395,2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15 496,9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  <w:r w:rsidR="00856C6D">
              <w:rPr>
                <w:rFonts w:ascii="Times New Roman" w:eastAsia="Calibri" w:hAnsi="Times New Roman" w:cs="Times New Roman"/>
                <w:sz w:val="14"/>
                <w:szCs w:val="14"/>
              </w:rPr>
              <w:t> 017,1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856C6D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+1 479,8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856C6D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+10,6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97 184,2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97 184,2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 140,2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18 430,9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290,7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1,6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20 911,3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20 912,4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11 081,8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21 802,8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10 721,0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49,2</w:t>
            </w:r>
          </w:p>
        </w:tc>
      </w:tr>
      <w:tr w:rsidR="00C3364F" w:rsidRPr="004550CD" w:rsidTr="00F70921">
        <w:trPr>
          <w:trHeight w:val="258"/>
        </w:trPr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C3364F" w:rsidRPr="00C3364F" w:rsidRDefault="00786BCC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53 431,6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53 431,6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7 799,9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7 440,1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sz w:val="14"/>
                <w:szCs w:val="14"/>
              </w:rPr>
              <w:t>95,4</w:t>
            </w:r>
          </w:p>
        </w:tc>
      </w:tr>
      <w:tr w:rsidR="00C3364F" w:rsidRPr="004550CD" w:rsidTr="00F70921">
        <w:trPr>
          <w:trHeight w:val="303"/>
        </w:trPr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642 464,2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643 203,6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142 686,9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786BCC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203 365,9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60 679,0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786BC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29,8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860CAB" w:rsidRDefault="007B6E7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1 квартала 2021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не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налоговых доходов наибольший удельный вес занимают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оходы от использования имущества, находящегося в государственной и муниципальной собственности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87 756,1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61,5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826B6B" w:rsidRPr="00064B0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поступления неналоговых доходов у</w:t>
      </w:r>
      <w:r w:rsidR="0016416D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меньши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16416D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сь на </w:t>
      </w:r>
      <w:r w:rsidR="007B6E7E">
        <w:rPr>
          <w:rFonts w:ascii="Times New Roman" w:eastAsia="SimSun" w:hAnsi="Times New Roman" w:cs="Times New Roman"/>
          <w:sz w:val="24"/>
          <w:szCs w:val="24"/>
          <w:lang w:eastAsia="ar-SA"/>
        </w:rPr>
        <w:t>60 679,0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6416D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7B6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29,8</w:t>
      </w:r>
      <w:r w:rsidR="0016416D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согласно пояснительной записке </w:t>
      </w:r>
      <w:r w:rsidR="005E62E2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70F7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поступлений от использования имущества, находящегося в муниципальной и государственной собственности, в том числе земельных участков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 также по штрафам, доходам от платы за право заключения договоров с участниками аукционов и платы за установку</w:t>
      </w:r>
      <w:proofErr w:type="gramEnd"/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размещение рекламных конструкций и </w:t>
      </w:r>
      <w:r w:rsidR="007B6E7E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в I квартале 2020</w:t>
      </w:r>
      <w:r w:rsidR="00064B01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платы по концессионному соглашению</w:t>
      </w:r>
      <w:r w:rsidR="00491BCE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7B6E7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</w:t>
      </w:r>
      <w:r w:rsidR="005E62E2"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государственной и </w:t>
      </w:r>
      <w:r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муниципальной собственности,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87 756,1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23,3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>по данному источнику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50 260,6</w:t>
      </w:r>
      <w:r w:rsidR="00491BCE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36,4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соответствующим периодом прошлого года в основном за счет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95A8A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прочих поступлений от использования имущества, находящегося в </w:t>
      </w:r>
      <w:r w:rsidR="008A2E63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муниципальной собственности</w:t>
      </w:r>
      <w:r w:rsidR="00A95A8A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95A8A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исключением имущества бюджетных и автономных учреждений, а также имущества </w:t>
      </w:r>
      <w:r w:rsidR="008A2E63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государственных и </w:t>
      </w:r>
      <w:r w:rsidR="00A95A8A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муниципальных унитарных предприятий, в том числе казенных) </w:t>
      </w:r>
      <w:r w:rsidR="00764289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за 1</w:t>
      </w:r>
      <w:proofErr w:type="gramEnd"/>
      <w:r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квартал 20</w:t>
      </w:r>
      <w:r w:rsidR="00802B4D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764289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3418C2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уменьшились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2,1 раза и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163A8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77 397,2</w:t>
      </w:r>
      <w:r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B1D91"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A2E6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</w:p>
    <w:p w:rsid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</w:t>
      </w:r>
      <w:r w:rsidRPr="003237B4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9 852,1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163,7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6C7F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негативное воздействие на окружающую среду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3237B4">
        <w:rPr>
          <w:rFonts w:ascii="Times New Roman" w:eastAsia="SimSun" w:hAnsi="Times New Roman" w:cs="Times New Roman"/>
          <w:sz w:val="24"/>
          <w:szCs w:val="24"/>
          <w:lang w:eastAsia="ar-SA"/>
        </w:rPr>
        <w:t>илось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6 553,6</w:t>
      </w:r>
      <w:r w:rsidR="00FC578B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3,0 раза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15 496,9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17,5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1 479,8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10,6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826B6B" w:rsidRPr="00B93FD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B3D5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 140,2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18,7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Доходы от продажи материальных и нематериальных активов за 1 квартал 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уменьшились на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290,7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уменьшения </w:t>
      </w:r>
      <w:r w:rsid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828,1 тыс. руб. (или на 5,1%)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доходов </w:t>
      </w:r>
      <w:r w:rsidR="00B93FD2"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</w:t>
      </w:r>
      <w:r w:rsidR="00C901A2"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>приватизации имущества, находящегося в государственной и муниципальной собственности городских округов, в части приватизации нефинансовых активов имущества казны</w:t>
      </w:r>
      <w:r w:rsidR="00B93FD2"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>(за 1</w:t>
      </w:r>
      <w:proofErr w:type="gramEnd"/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квартал 20</w:t>
      </w:r>
      <w:r w:rsidR="00802B4D"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доходы составили </w:t>
      </w:r>
      <w:r w:rsidR="00C901A2">
        <w:rPr>
          <w:rFonts w:ascii="Times New Roman" w:eastAsia="SimSun" w:hAnsi="Times New Roman" w:cs="Times New Roman"/>
          <w:sz w:val="24"/>
          <w:szCs w:val="24"/>
          <w:lang w:eastAsia="ar-SA"/>
        </w:rPr>
        <w:t>15 470,1</w:t>
      </w:r>
      <w:r w:rsidR="009B2EDF"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93FD2"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826B6B" w:rsidRPr="00F76A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от </w:t>
      </w:r>
      <w:r w:rsidRPr="00B93F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11 081,8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53,0%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уточненного прогноза доходов городского бюджета. </w:t>
      </w:r>
      <w:proofErr w:type="gramStart"/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от штрафов, санкций, возмещения ущерба за 1 квартал 20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10 721,0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49,2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Pr="005F7A78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AA7A2E" w:rsidRPr="005F7A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основном за счет </w:t>
      </w:r>
      <w:r w:rsidR="005F7A78" w:rsidRPr="005F7A78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5F7A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16 618  тыс. руб. (или в 6, 3 раза) доходов от денежных взысканий (штрафов), поступающих в счет погашения задолженности, образовавшейся до 01 января 2020 года, подлежащей зачислению</w:t>
      </w:r>
      <w:proofErr w:type="gramEnd"/>
      <w:r w:rsidR="005F7A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бюджет муниципального образования по нормативам, действовавшим в 2019 году.</w:t>
      </w:r>
    </w:p>
    <w:p w:rsidR="00826B6B" w:rsidRPr="0055639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144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составили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359,8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0,7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аналогичном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периоде прошлого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года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составили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7 799,9</w:t>
      </w:r>
      <w:r w:rsidR="00AA7A2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723B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Поступления по прочим неналоговым доходам у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ились на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7 440,1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0542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в 21,7 раз.</w:t>
      </w:r>
    </w:p>
    <w:p w:rsidR="00826B6B" w:rsidRPr="0009431A" w:rsidRDefault="00991D8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 20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="00826B6B" w:rsidRPr="005563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объеме 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1 290 577,6</w:t>
      </w:r>
      <w:r w:rsidR="00D808F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43A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20,6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4E565F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4E565F">
        <w:rPr>
          <w:rFonts w:ascii="Times New Roman" w:eastAsia="SimSun" w:hAnsi="Times New Roman" w:cs="Times New Roman"/>
          <w:sz w:val="24"/>
          <w:szCs w:val="24"/>
          <w:lang w:eastAsia="ar-SA"/>
        </w:rPr>
        <w:t>65 233,9</w:t>
      </w:r>
      <w:r w:rsidR="0009431A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56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4,8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="00EB6EE8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FE6854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уменьшения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субвенций</w:t>
      </w:r>
      <w:r w:rsidR="00EB6EE8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бюджетам бюджетной системы Российской Федерации 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7).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826B6B" w:rsidRPr="00BC6F21" w:rsidRDefault="00826B6B" w:rsidP="00FC34B8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27ECB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134"/>
        <w:gridCol w:w="992"/>
        <w:gridCol w:w="993"/>
        <w:gridCol w:w="992"/>
        <w:gridCol w:w="992"/>
        <w:gridCol w:w="851"/>
      </w:tblGrid>
      <w:tr w:rsidR="004550CD" w:rsidRPr="00E3258F" w:rsidTr="00826B6B">
        <w:tc>
          <w:tcPr>
            <w:tcW w:w="2552" w:type="dxa"/>
            <w:vMerge w:val="restart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E3258F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E3258F" w:rsidRDefault="00826B6B" w:rsidP="00BC6F2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FF32C5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01.04.20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E3258F" w:rsidTr="00826B6B">
        <w:tc>
          <w:tcPr>
            <w:tcW w:w="2552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E3258F" w:rsidRDefault="00826B6B" w:rsidP="001919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826B6B" w:rsidRPr="00E3258F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E3258F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E3258F" w:rsidTr="00826B6B">
        <w:tc>
          <w:tcPr>
            <w:tcW w:w="255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AE45C2" w:rsidRPr="00E3258F" w:rsidTr="00AE45C2">
        <w:trPr>
          <w:trHeight w:val="543"/>
        </w:trPr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5 718 452,4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6 297 390,9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1 327 891,4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1 359 582,6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-31 691,2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-2,3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1 076 917,5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1 381 589,6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309 141,5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D27ECB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236 699,3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961AD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505B5">
              <w:rPr>
                <w:rFonts w:ascii="Times New Roman" w:eastAsia="Calibri" w:hAnsi="Times New Roman" w:cs="Times New Roman"/>
                <w:sz w:val="14"/>
                <w:szCs w:val="14"/>
              </w:rPr>
              <w:t>72 442,2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961AD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C505B5">
              <w:rPr>
                <w:rFonts w:ascii="Times New Roman" w:eastAsia="Calibri" w:hAnsi="Times New Roman" w:cs="Times New Roman"/>
                <w:sz w:val="14"/>
                <w:szCs w:val="14"/>
              </w:rPr>
              <w:t>30,6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A06C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4 156 901,3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4 413 667,7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1 018 699,2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1 122 748,9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-104 049,7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-9,3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Иные межбюджетные трансферты</w:t>
            </w:r>
          </w:p>
          <w:p w:rsidR="00C505B5" w:rsidRPr="00E3258F" w:rsidRDefault="00C505B5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484 633,6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502 133,6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-83,7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-62,3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-33,6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-355,7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-110,4</w:t>
            </w:r>
          </w:p>
        </w:tc>
      </w:tr>
      <w:tr w:rsidR="00AE45C2" w:rsidRPr="00E3258F" w:rsidTr="00517DF1">
        <w:trPr>
          <w:trHeight w:val="978"/>
        </w:trPr>
        <w:tc>
          <w:tcPr>
            <w:tcW w:w="2552" w:type="dxa"/>
            <w:shd w:val="clear" w:color="auto" w:fill="auto"/>
          </w:tcPr>
          <w:p w:rsidR="00AE45C2" w:rsidRPr="00E3258F" w:rsidRDefault="00AE45C2" w:rsidP="00517D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11 064,9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15 156,2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3 719,3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961AD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C505B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11 436,9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961AD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C505B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307,5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-52 436,4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-52 436,4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-7 812,5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-44 623,9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961AD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  <w:r w:rsidR="00C505B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571,2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5 718 452,4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6 256 019,4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7152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1 290 5</w:t>
            </w:r>
            <w:r w:rsidR="00C505B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1 355 811,5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-65 233,9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C505B5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-4,8</w:t>
            </w:r>
          </w:p>
        </w:tc>
      </w:tr>
    </w:tbl>
    <w:p w:rsidR="00826B6B" w:rsidRPr="004550CD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60CAB" w:rsidRDefault="00270784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1 квартала 2021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безвозмездных поступлений наибольший удельный вес занимают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убвенции бюджетам бюджетной системы Российской Федерации (1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 018 699,2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78,9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EF315C" w:rsidRPr="0009431A" w:rsidRDefault="0009431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 20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167B2" w:rsidRPr="000943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поступили</w:t>
      </w:r>
      <w:r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сумме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309 141,5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22,4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, что на 72 442,2 тыс. руб. или 30,6% больше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субсидий 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бюджетам бюджетной системы Российской Федерации (межбюджетны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субсиди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, поступивших в</w:t>
      </w:r>
      <w:r w:rsidR="00270784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аналогичном периоде прошлого года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DD63E8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получены на сумму </w:t>
      </w:r>
      <w:r w:rsidR="0053333A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 018 699,2</w:t>
      </w:r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23,1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Объе</w:t>
      </w:r>
      <w:r w:rsidR="006770B2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 полученных субвенций за </w:t>
      </w:r>
      <w:r w:rsidR="0053333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квартал 20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21 года уменьши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лся 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104 049,7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9,3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="00A32A64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поступления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57415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прочих </w:t>
      </w:r>
      <w:r w:rsidR="00557415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субвенций бюджетам городских округов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сумму </w:t>
      </w:r>
      <w:r w:rsidR="00A32A64">
        <w:rPr>
          <w:rFonts w:ascii="Times New Roman" w:eastAsia="SimSun" w:hAnsi="Times New Roman" w:cs="Times New Roman"/>
          <w:sz w:val="24"/>
          <w:szCs w:val="24"/>
          <w:lang w:eastAsia="ar-SA"/>
        </w:rPr>
        <w:t>157 937,3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32A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75B09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32A64">
        <w:rPr>
          <w:rFonts w:ascii="Times New Roman" w:eastAsia="SimSun" w:hAnsi="Times New Roman" w:cs="Times New Roman"/>
          <w:sz w:val="24"/>
          <w:szCs w:val="24"/>
          <w:lang w:eastAsia="ar-SA"/>
        </w:rPr>
        <w:t>14,7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% (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</w:t>
      </w:r>
      <w:r w:rsidR="00A32A64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поступления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A32A64">
        <w:rPr>
          <w:rFonts w:ascii="Times New Roman" w:eastAsia="SimSun" w:hAnsi="Times New Roman" w:cs="Times New Roman"/>
          <w:sz w:val="24"/>
          <w:szCs w:val="24"/>
          <w:lang w:eastAsia="ar-SA"/>
        </w:rPr>
        <w:t>916 200,7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proofErr w:type="gramEnd"/>
    </w:p>
    <w:p w:rsidR="00EB210A" w:rsidRPr="003864F8" w:rsidRDefault="00075B09" w:rsidP="00DD4A0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межбюджетны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826B6B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50,7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показатель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сложился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ниже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аналогичного периода прошлого года на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83,7</w:t>
      </w:r>
      <w:r w:rsidR="001436D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98,8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B52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основном за счет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поступления в I квартале 2021</w:t>
      </w:r>
      <w:r w:rsidR="00716D15" w:rsidRPr="00716D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прочих безвозмездных поступлений в бюджеты городских округов. </w:t>
      </w:r>
      <w:r w:rsidR="00EB210A"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EB210A"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объем</w:t>
      </w:r>
      <w:r w:rsidR="00EB210A" w:rsidRPr="00BF4C6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="00EB210A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«-33,6»</w:t>
      </w:r>
      <w:r w:rsidR="00EB210A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210A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В аналогичном </w:t>
      </w:r>
      <w:r w:rsidR="001436DB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года </w:t>
      </w:r>
      <w:r w:rsidR="00EB210A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прочих безвозмездных поступлений в бюджет городского округа составил 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322,1</w:t>
      </w:r>
      <w:r w:rsidR="00EB210A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210A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proofErr w:type="gramStart"/>
      <w:r w:rsidRPr="00737DF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учреждениями остатков субсидий прошлых лет) за 1 квартал 20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7652EB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156,2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боль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11 436,9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в 4,1 раз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  <w:proofErr w:type="gramEnd"/>
    </w:p>
    <w:p w:rsidR="003E2CDE" w:rsidRPr="00ED06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Возврат остатков субсидий, субвенций и иных межбюджетных трансфертов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2021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«-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52 436,4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ED063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44 623,9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6,7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1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2020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возврат остатков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«-7 812,5»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тыс. руб.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3E2CDE" w:rsidRPr="008037FF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3E2CDE" w:rsidRPr="004E6C7E" w:rsidRDefault="00826B6B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6C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="003E2CDE" w:rsidRPr="004E6C7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3E2CDE" w:rsidRPr="004550CD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1D1B1C" w:rsidRDefault="003E2CDE" w:rsidP="00AE48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1D1B1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Думы от 10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.12.20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8.</w:t>
      </w:r>
    </w:p>
    <w:p w:rsidR="003E2CDE" w:rsidRPr="001D1B1C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</w:t>
      </w:r>
      <w:r w:rsidRPr="00801BA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851"/>
        <w:gridCol w:w="850"/>
        <w:gridCol w:w="851"/>
        <w:gridCol w:w="897"/>
        <w:gridCol w:w="898"/>
        <w:gridCol w:w="898"/>
        <w:gridCol w:w="851"/>
        <w:gridCol w:w="850"/>
        <w:gridCol w:w="851"/>
      </w:tblGrid>
      <w:tr w:rsidR="004550CD" w:rsidRPr="00E3258F" w:rsidTr="008F3311">
        <w:trPr>
          <w:trHeight w:val="496"/>
        </w:trPr>
        <w:tc>
          <w:tcPr>
            <w:tcW w:w="426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275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(решение от 1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0.12.2020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325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(перв. редакция),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693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о бюджете </w:t>
            </w:r>
          </w:p>
          <w:p w:rsidR="003E2CDE" w:rsidRPr="00E3258F" w:rsidRDefault="00B81FE6" w:rsidP="001D1B1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(ред. 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.03.20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352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), тыс.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552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</w:tr>
      <w:tr w:rsidR="001D1B1C" w:rsidRPr="00E3258F" w:rsidTr="008F3311">
        <w:trPr>
          <w:trHeight w:val="220"/>
        </w:trPr>
        <w:tc>
          <w:tcPr>
            <w:tcW w:w="426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D1B1C" w:rsidRPr="00E3258F" w:rsidRDefault="00801BAE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D1B1C" w:rsidRPr="00E3258F" w:rsidRDefault="00801BAE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1D1B1C" w:rsidP="001D1B1C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01BAE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7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2023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2023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</w:tr>
      <w:tr w:rsidR="008F3311" w:rsidRPr="00E3258F" w:rsidTr="00927CEC"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5" w:type="dxa"/>
            <w:vAlign w:val="center"/>
          </w:tcPr>
          <w:p w:rsidR="008F3311" w:rsidRPr="00E3258F" w:rsidRDefault="008F3311" w:rsidP="003E2CDE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1 294 292,4</w:t>
            </w:r>
          </w:p>
        </w:tc>
        <w:tc>
          <w:tcPr>
            <w:tcW w:w="850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1 209 245,3</w:t>
            </w:r>
          </w:p>
        </w:tc>
        <w:tc>
          <w:tcPr>
            <w:tcW w:w="851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1 321 916,6</w:t>
            </w:r>
          </w:p>
        </w:tc>
        <w:tc>
          <w:tcPr>
            <w:tcW w:w="897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1 313 408,0</w:t>
            </w:r>
          </w:p>
        </w:tc>
        <w:tc>
          <w:tcPr>
            <w:tcW w:w="898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1 209 245,3</w:t>
            </w:r>
          </w:p>
        </w:tc>
        <w:tc>
          <w:tcPr>
            <w:tcW w:w="898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1 321 916,6</w:t>
            </w:r>
          </w:p>
        </w:tc>
        <w:tc>
          <w:tcPr>
            <w:tcW w:w="851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+19 115,6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31 293,3</w:t>
            </w:r>
          </w:p>
        </w:tc>
        <w:tc>
          <w:tcPr>
            <w:tcW w:w="850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31 307,0</w:t>
            </w:r>
          </w:p>
        </w:tc>
        <w:tc>
          <w:tcPr>
            <w:tcW w:w="851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31 306,3</w:t>
            </w:r>
          </w:p>
        </w:tc>
        <w:tc>
          <w:tcPr>
            <w:tcW w:w="897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31 293,3</w:t>
            </w:r>
          </w:p>
        </w:tc>
        <w:tc>
          <w:tcPr>
            <w:tcW w:w="898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31 307,0</w:t>
            </w:r>
          </w:p>
        </w:tc>
        <w:tc>
          <w:tcPr>
            <w:tcW w:w="898" w:type="dxa"/>
            <w:vAlign w:val="center"/>
          </w:tcPr>
          <w:p w:rsidR="008F3311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31 306,3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01BAE" w:rsidRPr="00E3258F" w:rsidTr="00927CEC">
        <w:trPr>
          <w:trHeight w:val="392"/>
        </w:trPr>
        <w:tc>
          <w:tcPr>
            <w:tcW w:w="426" w:type="dxa"/>
            <w:vAlign w:val="center"/>
          </w:tcPr>
          <w:p w:rsidR="00801BAE" w:rsidRPr="00E3258F" w:rsidRDefault="00801BAE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275" w:type="dxa"/>
          </w:tcPr>
          <w:p w:rsidR="00801BAE" w:rsidRPr="00E3258F" w:rsidRDefault="00801BAE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1 185 614,4</w:t>
            </w:r>
          </w:p>
        </w:tc>
        <w:tc>
          <w:tcPr>
            <w:tcW w:w="850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952 110,8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877 660,7</w:t>
            </w:r>
          </w:p>
        </w:tc>
        <w:tc>
          <w:tcPr>
            <w:tcW w:w="897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1 291 973,6</w:t>
            </w:r>
          </w:p>
        </w:tc>
        <w:tc>
          <w:tcPr>
            <w:tcW w:w="898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952 110,8</w:t>
            </w:r>
          </w:p>
        </w:tc>
        <w:tc>
          <w:tcPr>
            <w:tcW w:w="898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877 660,7</w:t>
            </w:r>
          </w:p>
        </w:tc>
        <w:tc>
          <w:tcPr>
            <w:tcW w:w="851" w:type="dxa"/>
            <w:vAlign w:val="center"/>
          </w:tcPr>
          <w:p w:rsidR="00801BAE" w:rsidRPr="00801BAE" w:rsidRDefault="00801BAE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01BAE">
              <w:rPr>
                <w:rFonts w:ascii="Times New Roman" w:eastAsia="Calibri" w:hAnsi="Times New Roman" w:cs="Times New Roman"/>
                <w:sz w:val="13"/>
                <w:szCs w:val="13"/>
              </w:rPr>
              <w:t>+106 359,2</w:t>
            </w:r>
          </w:p>
        </w:tc>
        <w:tc>
          <w:tcPr>
            <w:tcW w:w="850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01BAE" w:rsidRPr="00E3258F" w:rsidTr="00927CEC">
        <w:tc>
          <w:tcPr>
            <w:tcW w:w="426" w:type="dxa"/>
            <w:vAlign w:val="center"/>
          </w:tcPr>
          <w:p w:rsidR="00801BAE" w:rsidRPr="00E3258F" w:rsidRDefault="00801BAE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275" w:type="dxa"/>
          </w:tcPr>
          <w:p w:rsidR="00801BAE" w:rsidRPr="00E3258F" w:rsidRDefault="00801BAE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738 545,7</w:t>
            </w:r>
          </w:p>
        </w:tc>
        <w:tc>
          <w:tcPr>
            <w:tcW w:w="850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1 175 042,0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1 833 842,4</w:t>
            </w:r>
          </w:p>
        </w:tc>
        <w:tc>
          <w:tcPr>
            <w:tcW w:w="897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929 769,0</w:t>
            </w:r>
          </w:p>
        </w:tc>
        <w:tc>
          <w:tcPr>
            <w:tcW w:w="898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1 175 042,0</w:t>
            </w:r>
          </w:p>
        </w:tc>
        <w:tc>
          <w:tcPr>
            <w:tcW w:w="898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1 833 842,4</w:t>
            </w:r>
          </w:p>
        </w:tc>
        <w:tc>
          <w:tcPr>
            <w:tcW w:w="851" w:type="dxa"/>
            <w:vAlign w:val="center"/>
          </w:tcPr>
          <w:p w:rsidR="00801BAE" w:rsidRPr="00801BAE" w:rsidRDefault="00801BAE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01BAE">
              <w:rPr>
                <w:rFonts w:ascii="Times New Roman" w:eastAsia="Calibri" w:hAnsi="Times New Roman" w:cs="Times New Roman"/>
                <w:sz w:val="13"/>
                <w:szCs w:val="13"/>
              </w:rPr>
              <w:t>+191 223,3</w:t>
            </w:r>
          </w:p>
        </w:tc>
        <w:tc>
          <w:tcPr>
            <w:tcW w:w="850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01BAE" w:rsidRPr="00E3258F" w:rsidTr="00927CEC">
        <w:trPr>
          <w:trHeight w:val="224"/>
        </w:trPr>
        <w:tc>
          <w:tcPr>
            <w:tcW w:w="426" w:type="dxa"/>
            <w:vAlign w:val="center"/>
          </w:tcPr>
          <w:p w:rsidR="00801BAE" w:rsidRPr="00E3258F" w:rsidRDefault="00801BAE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75" w:type="dxa"/>
          </w:tcPr>
          <w:p w:rsidR="00801BAE" w:rsidRPr="00E3258F" w:rsidRDefault="00801BAE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6 505 805,2</w:t>
            </w:r>
          </w:p>
        </w:tc>
        <w:tc>
          <w:tcPr>
            <w:tcW w:w="850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5 950 984,6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5 838 604,4</w:t>
            </w:r>
          </w:p>
        </w:tc>
        <w:tc>
          <w:tcPr>
            <w:tcW w:w="897" w:type="dxa"/>
            <w:vAlign w:val="center"/>
          </w:tcPr>
          <w:p w:rsidR="00801BAE" w:rsidRPr="00E3258F" w:rsidRDefault="00801BAE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6 549 846,8</w:t>
            </w:r>
          </w:p>
        </w:tc>
        <w:tc>
          <w:tcPr>
            <w:tcW w:w="898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5 950 984,6</w:t>
            </w:r>
          </w:p>
        </w:tc>
        <w:tc>
          <w:tcPr>
            <w:tcW w:w="898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5 838 604,4</w:t>
            </w:r>
          </w:p>
        </w:tc>
        <w:tc>
          <w:tcPr>
            <w:tcW w:w="851" w:type="dxa"/>
            <w:vAlign w:val="center"/>
          </w:tcPr>
          <w:p w:rsidR="00801BAE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+44 041,6</w:t>
            </w:r>
          </w:p>
        </w:tc>
        <w:tc>
          <w:tcPr>
            <w:tcW w:w="850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01BAE" w:rsidRPr="00E3258F" w:rsidRDefault="00801BAE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927CEC">
        <w:trPr>
          <w:trHeight w:val="285"/>
        </w:trPr>
        <w:tc>
          <w:tcPr>
            <w:tcW w:w="426" w:type="dxa"/>
            <w:vAlign w:val="center"/>
          </w:tcPr>
          <w:p w:rsidR="00F20483" w:rsidRPr="00E3258F" w:rsidRDefault="00F20483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75" w:type="dxa"/>
          </w:tcPr>
          <w:p w:rsidR="00F20483" w:rsidRPr="00E3258F" w:rsidRDefault="00F20483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379 827,6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363 693,8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363 290,1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391 327,6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363 693,8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363 290,1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+11 500,0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927CEC">
        <w:trPr>
          <w:trHeight w:val="270"/>
        </w:trPr>
        <w:tc>
          <w:tcPr>
            <w:tcW w:w="426" w:type="dxa"/>
            <w:vAlign w:val="center"/>
          </w:tcPr>
          <w:p w:rsidR="00F20483" w:rsidRPr="00E3258F" w:rsidRDefault="00F20483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F20483" w:rsidRPr="00E3258F" w:rsidRDefault="00F20483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596 669,2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603 910,3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515 581,7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596 669,2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603 910,3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515 581,7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927CEC">
        <w:trPr>
          <w:trHeight w:val="210"/>
        </w:trPr>
        <w:tc>
          <w:tcPr>
            <w:tcW w:w="426" w:type="dxa"/>
            <w:vAlign w:val="center"/>
          </w:tcPr>
          <w:p w:rsidR="00F20483" w:rsidRPr="00E3258F" w:rsidRDefault="00F20483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5" w:type="dxa"/>
          </w:tcPr>
          <w:p w:rsidR="00F20483" w:rsidRPr="00E3258F" w:rsidRDefault="00F20483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261 336,4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252 301,5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251 960,5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274 096,7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252 301,5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251 960,5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+12 760,3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927CEC">
        <w:trPr>
          <w:trHeight w:val="255"/>
        </w:trPr>
        <w:tc>
          <w:tcPr>
            <w:tcW w:w="426" w:type="dxa"/>
            <w:vAlign w:val="center"/>
          </w:tcPr>
          <w:p w:rsidR="00F20483" w:rsidRPr="00E3258F" w:rsidRDefault="00F20483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F20483" w:rsidRPr="00E3258F" w:rsidRDefault="00F20483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927CEC">
        <w:trPr>
          <w:trHeight w:val="210"/>
        </w:trPr>
        <w:tc>
          <w:tcPr>
            <w:tcW w:w="426" w:type="dxa"/>
            <w:vAlign w:val="center"/>
          </w:tcPr>
          <w:p w:rsidR="00F20483" w:rsidRPr="00E3258F" w:rsidRDefault="00F20483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5" w:type="dxa"/>
          </w:tcPr>
          <w:p w:rsidR="00F20483" w:rsidRPr="00E3258F" w:rsidRDefault="00F20483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307 000,0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349 000,0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374 000,0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307 000,0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349 000,0</w:t>
            </w:r>
          </w:p>
        </w:tc>
        <w:tc>
          <w:tcPr>
            <w:tcW w:w="898" w:type="dxa"/>
            <w:vAlign w:val="center"/>
          </w:tcPr>
          <w:p w:rsidR="00F20483" w:rsidRPr="00E3258F" w:rsidRDefault="00F20483" w:rsidP="007B56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374 000,0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927CEC">
        <w:trPr>
          <w:trHeight w:val="150"/>
        </w:trPr>
        <w:tc>
          <w:tcPr>
            <w:tcW w:w="426" w:type="dxa"/>
            <w:vAlign w:val="center"/>
          </w:tcPr>
          <w:p w:rsidR="00F20483" w:rsidRPr="00E3258F" w:rsidRDefault="00F20483" w:rsidP="00927CE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20483" w:rsidRPr="00E3258F" w:rsidRDefault="00F20483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082A88" w:rsidRPr="00E3258F" w:rsidRDefault="00082A88" w:rsidP="00082A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370 000,0</w:t>
            </w:r>
          </w:p>
        </w:tc>
        <w:tc>
          <w:tcPr>
            <w:tcW w:w="851" w:type="dxa"/>
            <w:vAlign w:val="center"/>
          </w:tcPr>
          <w:p w:rsidR="00F20483" w:rsidRPr="00E3258F" w:rsidRDefault="00082A88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380 000,0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98" w:type="dxa"/>
            <w:vAlign w:val="center"/>
          </w:tcPr>
          <w:p w:rsidR="00F20483" w:rsidRPr="00E3258F" w:rsidRDefault="00082A88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370 000,0</w:t>
            </w:r>
          </w:p>
        </w:tc>
        <w:tc>
          <w:tcPr>
            <w:tcW w:w="898" w:type="dxa"/>
            <w:vAlign w:val="center"/>
          </w:tcPr>
          <w:p w:rsidR="00F20483" w:rsidRPr="00E3258F" w:rsidRDefault="00082A88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380 000,0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F20483" w:rsidRPr="00E3258F" w:rsidTr="008F3311">
        <w:trPr>
          <w:trHeight w:val="197"/>
        </w:trPr>
        <w:tc>
          <w:tcPr>
            <w:tcW w:w="426" w:type="dxa"/>
          </w:tcPr>
          <w:p w:rsidR="00F20483" w:rsidRPr="00E3258F" w:rsidRDefault="00F20483" w:rsidP="003E2CD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20483" w:rsidRPr="00E3258F" w:rsidRDefault="00F20483" w:rsidP="00927CE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11 313 595,2</w:t>
            </w:r>
          </w:p>
        </w:tc>
        <w:tc>
          <w:tcPr>
            <w:tcW w:w="850" w:type="dxa"/>
            <w:vAlign w:val="center"/>
          </w:tcPr>
          <w:p w:rsidR="00F20483" w:rsidRPr="00E3258F" w:rsidRDefault="00501836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11 270 806,3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50183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  <w:r w:rsidR="0050183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801 373,7</w:t>
            </w:r>
          </w:p>
        </w:tc>
        <w:tc>
          <w:tcPr>
            <w:tcW w:w="897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11 698 595,2</w:t>
            </w:r>
          </w:p>
        </w:tc>
        <w:tc>
          <w:tcPr>
            <w:tcW w:w="898" w:type="dxa"/>
            <w:vAlign w:val="center"/>
          </w:tcPr>
          <w:p w:rsidR="00F20483" w:rsidRPr="00E3258F" w:rsidRDefault="00501836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11 270 806,3</w:t>
            </w:r>
          </w:p>
        </w:tc>
        <w:tc>
          <w:tcPr>
            <w:tcW w:w="898" w:type="dxa"/>
            <w:vAlign w:val="center"/>
          </w:tcPr>
          <w:p w:rsidR="00F20483" w:rsidRPr="00E3258F" w:rsidRDefault="00501836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11 801 373,7</w:t>
            </w:r>
          </w:p>
        </w:tc>
        <w:tc>
          <w:tcPr>
            <w:tcW w:w="851" w:type="dxa"/>
            <w:vAlign w:val="center"/>
          </w:tcPr>
          <w:p w:rsidR="00F20483" w:rsidRPr="00F20483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3"/>
                <w:szCs w:val="13"/>
              </w:rPr>
            </w:pPr>
            <w:r w:rsidRPr="00F20483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+385 000,0</w:t>
            </w:r>
          </w:p>
        </w:tc>
        <w:tc>
          <w:tcPr>
            <w:tcW w:w="850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20483" w:rsidRPr="00E3258F" w:rsidRDefault="00F20483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BF32BC" w:rsidRPr="00BF32BC" w:rsidRDefault="00BF32BC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24"/>
          <w:lang w:eastAsia="ar-SA"/>
        </w:rPr>
      </w:pPr>
    </w:p>
    <w:p w:rsidR="003E2CDE" w:rsidRPr="00B90323" w:rsidRDefault="00B9032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бщ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ий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ходов городского бюджета на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ый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Архангельс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кой городской Думы от 10.12.2020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ред.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по сравнению с первоначальной редакцией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увеличился на общую сумму 385 000,0 тыс. руб.</w:t>
      </w:r>
      <w:r w:rsidR="008013B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>ом числе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разделам: 01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«Общегосударственные вопросы» на 19 115,6 тыс. руб., 04</w:t>
      </w:r>
      <w:proofErr w:type="gramEnd"/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экономика» на 106 359,2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, 05 «Ж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илищно-коммунальное хозяйство» на 191 223,3 тыс. руб.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>, 07 «Образование» на 44 041,6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08 «Культура, кинематография» на 11 500,0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, 11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«Физическая культура и спорт» на 12 760,3 тыс. руб.</w:t>
      </w:r>
      <w:proofErr w:type="gramEnd"/>
    </w:p>
    <w:p w:rsidR="00396225" w:rsidRPr="004550CD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 итогам 1 квартала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105A89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238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 </w:t>
      </w:r>
      <w:r w:rsidR="005A2389"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 508 918,5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20,4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сводной бюджетной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21,4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>Общий объем исполнения расходов городского бюджета за 1 квартал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ился на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48 224,9</w:t>
      </w:r>
      <w:r w:rsidR="00405708"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>таблиц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E2CDE" w:rsidRPr="00C55EEB" w:rsidRDefault="003E2CDE" w:rsidP="00321CDC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</w:t>
      </w:r>
      <w:r w:rsidRPr="00C55EEB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17"/>
        <w:gridCol w:w="992"/>
        <w:gridCol w:w="993"/>
        <w:gridCol w:w="992"/>
        <w:gridCol w:w="992"/>
        <w:gridCol w:w="567"/>
        <w:gridCol w:w="567"/>
        <w:gridCol w:w="992"/>
        <w:gridCol w:w="993"/>
        <w:gridCol w:w="567"/>
      </w:tblGrid>
      <w:tr w:rsidR="004550CD" w:rsidRPr="004550CD" w:rsidTr="00405708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.03.20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3E2CDE" w:rsidRPr="00C55EEB" w:rsidRDefault="003E2CDE" w:rsidP="00C55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352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(на 20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01.04.2021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(тыс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405708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C55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96225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года,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03" w:rsidRDefault="003E2CDE" w:rsidP="003E2CDE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</w:t>
            </w:r>
            <w:proofErr w:type="gramEnd"/>
          </w:p>
          <w:p w:rsidR="003E2CDE" w:rsidRPr="00C55EEB" w:rsidRDefault="003E2CDE" w:rsidP="003E2CDE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гр.4*</w:t>
            </w:r>
          </w:p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3E2CDE" w:rsidRPr="00C55EEB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15DC1" w:rsidP="00C55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2020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гр.6-гр.9 (тыс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A1FC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proofErr w:type="gramStart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*100, %</w:t>
            </w:r>
          </w:p>
        </w:tc>
      </w:tr>
      <w:tr w:rsidR="004550CD" w:rsidRPr="004550CD" w:rsidTr="00405708">
        <w:trPr>
          <w:trHeight w:val="453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4550CD" w:rsidTr="00405708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315DC1" w:rsidRPr="004550CD" w:rsidTr="00341BB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1 313 408,0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1 274 879,1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-38 528,9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175 299,5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166 769,7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+8 529,8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+5,1</w:t>
            </w:r>
          </w:p>
        </w:tc>
      </w:tr>
      <w:tr w:rsidR="00315DC1" w:rsidRPr="004550CD" w:rsidTr="00341BB0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31 604,0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6 160,3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5 270,9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+16,9</w:t>
            </w:r>
          </w:p>
        </w:tc>
      </w:tr>
      <w:tr w:rsidR="00315DC1" w:rsidRPr="004550CD" w:rsidTr="00341BB0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1 291 973,6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1 291 973,6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167 980,6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146 335,0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+21 645,6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115287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+14,8</w:t>
            </w:r>
          </w:p>
        </w:tc>
      </w:tr>
      <w:tr w:rsidR="00315DC1" w:rsidRPr="004550CD" w:rsidTr="00341BB0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929 769,0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1 248 177,6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+318 408,6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196 734,9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132 026,9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+64 708,0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+49,0</w:t>
            </w:r>
          </w:p>
        </w:tc>
      </w:tr>
      <w:tr w:rsidR="00315DC1" w:rsidRPr="004550CD" w:rsidTr="00341BB0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6 549 846,8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6 831 013,6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+281 166,8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1 697 995,5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1 796 468,8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-98 473,3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-5,5</w:t>
            </w:r>
          </w:p>
        </w:tc>
      </w:tr>
      <w:tr w:rsidR="00315DC1" w:rsidRPr="004550CD" w:rsidTr="00341BB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391 327,6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391 873,1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94 914,4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122 868,4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-27 954,0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-22,8</w:t>
            </w:r>
          </w:p>
        </w:tc>
      </w:tr>
      <w:tr w:rsidR="00315DC1" w:rsidRPr="004550CD" w:rsidTr="00341BB0">
        <w:trPr>
          <w:trHeight w:val="3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596 669,2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613 416,0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+16 746,8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76 311,1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82 876,7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-6 565,6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-7,9</w:t>
            </w:r>
          </w:p>
        </w:tc>
      </w:tr>
      <w:tr w:rsidR="0034376A" w:rsidRPr="004550CD" w:rsidTr="00341BB0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6A" w:rsidRPr="00C55EEB" w:rsidRDefault="0034376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6A" w:rsidRPr="00C55EEB" w:rsidRDefault="0034376A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274 096,7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274 405,8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61 173,0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68 473,4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-7 300,4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6A" w:rsidRPr="00341BB0" w:rsidRDefault="0034376A" w:rsidP="004C39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-10,7</w:t>
            </w:r>
          </w:p>
        </w:tc>
      </w:tr>
      <w:tr w:rsidR="00315DC1" w:rsidRPr="004550CD" w:rsidTr="00341BB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3 263,1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3 113,4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E57A5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376A">
              <w:rPr>
                <w:rFonts w:ascii="Times New Roman" w:eastAsia="Calibri" w:hAnsi="Times New Roman" w:cs="Times New Roman"/>
                <w:sz w:val="14"/>
                <w:szCs w:val="14"/>
              </w:rPr>
              <w:t>149,7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E57A5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376A">
              <w:rPr>
                <w:rFonts w:ascii="Times New Roman" w:eastAsia="Calibri" w:hAnsi="Times New Roman" w:cs="Times New Roman"/>
                <w:sz w:val="14"/>
                <w:szCs w:val="14"/>
              </w:rPr>
              <w:t>4,8</w:t>
            </w:r>
          </w:p>
        </w:tc>
      </w:tr>
      <w:tr w:rsidR="00315DC1" w:rsidRPr="004550CD" w:rsidTr="00341BB0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307 000,0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307 000,0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29 086,1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32 940,2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- 3 854,1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-11,7</w:t>
            </w:r>
          </w:p>
        </w:tc>
      </w:tr>
      <w:tr w:rsidR="00315DC1" w:rsidRPr="004550CD" w:rsidTr="00341BB0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C1" w:rsidRPr="00C55EEB" w:rsidRDefault="00315DC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11 698 595,2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12 277 553,8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+578 958,6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2 508 918,5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15DC1" w:rsidP="007B56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2 557 143,4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-48 224,9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C1" w:rsidRPr="00341BB0" w:rsidRDefault="0034376A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-1,9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2B007B" w:rsidRDefault="006762D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отчетного периода в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исполнении расходов основная доля приходится на разделы 07 «Образование» (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67,7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05 «Жилищно-коммунальное хозяйство» (7,8%) ,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01 «Общ</w:t>
      </w:r>
      <w:r w:rsidR="00FE0886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егосударственные вопросы» (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7,0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3E2CDE" w:rsidRPr="00982D34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среднем уровне исполнения 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в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размере </w:t>
      </w:r>
      <w:r w:rsidR="0044091F" w:rsidRPr="0044091F">
        <w:rPr>
          <w:rFonts w:ascii="Times New Roman" w:eastAsia="SimSun" w:hAnsi="Times New Roman" w:cs="Times New Roman"/>
          <w:sz w:val="24"/>
          <w:szCs w:val="24"/>
          <w:lang w:eastAsia="ar-SA"/>
        </w:rPr>
        <w:t>20,4</w:t>
      </w:r>
      <w:r w:rsidRPr="0044091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0D336B" w:rsidRPr="0044091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уровень исполнения расходов городского бюджета по разделам классификации расходов бюджета составляет от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9,5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FE0886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до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24,9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Образование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CA2C39" w:rsidRPr="007230B6" w:rsidRDefault="00CA2C39" w:rsidP="00AF6AE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01 «Общегосударственные вопросы» испол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нение расходов за 1 квартал 2021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175 299,5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13,8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13,3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утвержденных бюджетных назначений), что больше по сравнению с аналогичным периодом прошлого года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8 529,8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5,1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подразделам:</w:t>
      </w:r>
      <w:proofErr w:type="gramEnd"/>
    </w:p>
    <w:p w:rsidR="00DD7153" w:rsidRDefault="00DD715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0102 «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21,0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DD7153" w:rsidRDefault="00BF32BC" w:rsidP="00AE484E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0103 «</w:t>
      </w:r>
      <w:r w:rsidR="00DD7153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564,1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8,6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DD7153" w:rsidRDefault="00DB5D04" w:rsidP="00DB5D0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9 308,7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="00CA2C39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DB5D0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010</w:t>
      </w:r>
      <w:r w:rsidR="00DD7153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D7153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2 310,2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22,9%.</w:t>
      </w:r>
    </w:p>
    <w:p w:rsidR="00AF6AED" w:rsidRDefault="00AF6AED" w:rsidP="00AF6AE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подразделам:</w:t>
      </w:r>
    </w:p>
    <w:p w:rsidR="00770BDF" w:rsidRPr="00CE7FDE" w:rsidRDefault="00770BDF" w:rsidP="00DB5D0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0107 «Обеспечение проведения выборов и референдумов» на </w:t>
      </w:r>
      <w:r w:rsidR="00AF6AED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72,8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AF6AED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8,5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770BDF" w:rsidRDefault="00DB5D04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CA2C39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 w:rsidR="00CE7FDE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3 601,4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CE7FDE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3,6</w:t>
      </w:r>
      <w:r w:rsidR="00CA2C39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03 «Национальная безопасность и правоохранительная деятельность» исполнение расходов за 1 </w:t>
      </w:r>
      <w:r w:rsidR="0098148A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CE7FDE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боль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>ше на 889,4 тыс. руб. или 16,9%</w:t>
      </w:r>
      <w:r w:rsidR="00CE7FDE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CE7FDE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>6 160,3</w:t>
      </w: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E7FDE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>% уточн</w:t>
      </w:r>
      <w:r w:rsidR="00CE7FDE" w:rsidRPr="00CE354E">
        <w:rPr>
          <w:rFonts w:ascii="Times New Roman" w:eastAsia="SimSun" w:hAnsi="Times New Roman" w:cs="Times New Roman"/>
          <w:sz w:val="24"/>
          <w:szCs w:val="24"/>
          <w:lang w:eastAsia="ar-SA"/>
        </w:rPr>
        <w:t>енной сводной бюджетной росписи</w:t>
      </w:r>
      <w:r w:rsidR="00CE35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E354E"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CE354E">
        <w:rPr>
          <w:rFonts w:ascii="Times New Roman" w:eastAsia="SimSun" w:hAnsi="Times New Roman" w:cs="Times New Roman"/>
          <w:sz w:val="24"/>
          <w:szCs w:val="24"/>
          <w:lang w:eastAsia="ar-SA"/>
        </w:rPr>
        <w:t>19,7</w:t>
      </w:r>
      <w:r w:rsidR="00CE354E"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% от утв</w:t>
      </w:r>
      <w:r w:rsidR="00CE354E">
        <w:rPr>
          <w:rFonts w:ascii="Times New Roman" w:eastAsia="SimSun" w:hAnsi="Times New Roman" w:cs="Times New Roman"/>
          <w:sz w:val="24"/>
          <w:szCs w:val="24"/>
          <w:lang w:eastAsia="ar-SA"/>
        </w:rPr>
        <w:t>ержденных бюджетных назначений).</w:t>
      </w:r>
    </w:p>
    <w:p w:rsidR="00CE354E" w:rsidRPr="00D60820" w:rsidRDefault="0044091F" w:rsidP="00D60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В ходе экспертизы установлено неполное соответствие наименования подраздела 10 раздела </w:t>
      </w:r>
      <w:r w:rsidRPr="0044091F">
        <w:rPr>
          <w:rFonts w:ascii="Times New Roman" w:hAnsi="Times New Roman" w:cs="Times New Roman"/>
          <w:i/>
          <w:iCs/>
          <w:sz w:val="24"/>
          <w:szCs w:val="24"/>
        </w:rPr>
        <w:t xml:space="preserve">03 в приложении </w:t>
      </w:r>
      <w:r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44091F">
        <w:rPr>
          <w:rFonts w:ascii="Times New Roman" w:hAnsi="Times New Roman" w:cs="Times New Roman"/>
          <w:i/>
          <w:iCs/>
          <w:sz w:val="24"/>
          <w:szCs w:val="24"/>
        </w:rPr>
        <w:t xml:space="preserve">3 к пояснительной записке (указано «Защита населения и территории от чрезвычайных ситуаций природного и техногенного характера, гражданская оборона», следовало </w:t>
      </w:r>
      <w:r w:rsidRPr="0044091F">
        <w:rPr>
          <w:rFonts w:ascii="Times New Roman" w:hAnsi="Times New Roman" w:cs="Times New Roman"/>
          <w:i/>
          <w:sz w:val="24"/>
          <w:szCs w:val="24"/>
        </w:rPr>
        <w:t>«</w:t>
      </w:r>
      <w:r w:rsidRPr="0044091F">
        <w:rPr>
          <w:rFonts w:ascii="Times New Roman" w:hAnsi="Times New Roman" w:cs="Times New Roman"/>
          <w:i/>
          <w:iCs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(п.3 ст.21 </w:t>
      </w:r>
      <w:r w:rsidRPr="0044091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Бюджетного кодекса Российской Федерации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)</w:t>
      </w:r>
      <w:r w:rsidRPr="0044091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8148A" w:rsidRPr="0098148A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1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167 980,6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13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13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по сравнению с аналогичным периодом прошлого года на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21 645,6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14,8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величе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ние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произошло за счет роста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</w:t>
      </w:r>
      <w:r w:rsidR="0098148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0409 «</w:t>
      </w:r>
      <w:r w:rsidR="0038429D" w:rsidRPr="0038429D">
        <w:rPr>
          <w:rFonts w:ascii="Times New Roman" w:eastAsia="SimSun" w:hAnsi="Times New Roman" w:cs="Times New Roman"/>
          <w:sz w:val="24"/>
          <w:szCs w:val="24"/>
          <w:lang w:eastAsia="ar-SA"/>
        </w:rPr>
        <w:t>Дорожное хозяйство (дорожные фонды)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61</w:t>
      </w:r>
      <w:proofErr w:type="gramEnd"/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 555,4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в 1,7 раза.</w:t>
      </w:r>
    </w:p>
    <w:p w:rsidR="0098148A" w:rsidRPr="00C931E6" w:rsidRDefault="0038429D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ум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ньшил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ись расходы по подразделам:</w:t>
      </w:r>
    </w:p>
    <w:p w:rsidR="00CA2C39" w:rsidRPr="00C931E6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- 0408 «Транспорт» на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39 886,3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2C39" w:rsidRPr="00C931E6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- 0412 «Другие вопросы в области национальной экономики» на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23,5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5516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3D304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>25,3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0B71B7" w:rsidRDefault="00CA2C39" w:rsidP="00D046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1 </w:t>
      </w:r>
      <w:r w:rsidR="00C931E6"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196 734,9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15,8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21,2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ьше по сравнению с аналогичным периодом прошлого года на</w:t>
      </w:r>
      <w:r w:rsidRPr="00CA2C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64 708,0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49,0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1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ел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ения исполнения расходов по подраздел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</w:t>
      </w:r>
      <w:proofErr w:type="gramEnd"/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Жилищное хозяйство»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62 533,5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в 2,1 раза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0502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Коммунальное хозяйство»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1 626,4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18,0%, 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0505 «Другие вопросы в области жилищно-коммунального хозяйства» на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820,9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6,9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ени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за счет снижения исп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олнения расходов по подразделу 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0502 «Благоустройство</w:t>
      </w:r>
      <w:proofErr w:type="gramEnd"/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7339D">
        <w:rPr>
          <w:rFonts w:ascii="Times New Roman" w:eastAsia="SimSun" w:hAnsi="Times New Roman" w:cs="Times New Roman"/>
          <w:sz w:val="24"/>
          <w:szCs w:val="24"/>
          <w:lang w:eastAsia="ar-SA"/>
        </w:rPr>
        <w:t>272,8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33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47339D">
        <w:rPr>
          <w:rFonts w:ascii="Times New Roman" w:eastAsia="SimSun" w:hAnsi="Times New Roman" w:cs="Times New Roman"/>
          <w:sz w:val="24"/>
          <w:szCs w:val="24"/>
          <w:lang w:eastAsia="ar-SA"/>
        </w:rPr>
        <w:t>0,6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036C82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07 «Образование» исполнение расходов за 1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1 697 995,5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24,9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25,9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046BD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98 473,3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5,5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Снижение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1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следующим подразделам: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- 0701 «Дошкольное образование»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187 253,8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21,0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D046BD" w:rsidRPr="00B6724C" w:rsidRDefault="00D046BD" w:rsidP="00464D7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31 991,7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28,1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- 0705 «Профессиональная подготовка, переподготовка и повышение квалификации»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50,1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D046BD" w:rsidRDefault="00D046BD" w:rsidP="00D046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Рост расходов за 1 квартал 2021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ел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подразделам:</w:t>
      </w:r>
    </w:p>
    <w:p w:rsidR="00D046BD" w:rsidRPr="00394647" w:rsidRDefault="00D046BD" w:rsidP="00D046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- 0702 «Общее образование»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116 953,4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15,1%;</w:t>
      </w:r>
    </w:p>
    <w:p w:rsidR="00CA2C39" w:rsidRPr="0039464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2 680,7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в 18,9 раз;</w:t>
      </w:r>
    </w:p>
    <w:p w:rsidR="00D3252C" w:rsidRPr="00D3252C" w:rsidRDefault="00CA2C39" w:rsidP="00D046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- 0709 «Другие вопросы в области образования» 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1 188,2</w:t>
      </w:r>
      <w:r w:rsid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8,3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D1475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1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94 914,4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24,2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(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24,3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27 954,0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22,8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Снижение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сравнению с аналогичным периодом прошлого года произошло за счет у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меньшения</w:t>
      </w:r>
      <w:r w:rsidR="00D92E0C" w:rsidRP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92E0C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исполнения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подразделам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 на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27 896,8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23,2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0804 «Другие вопросы в области культуры, кинематографии» на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57,2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>2,3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A70D6B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1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76 311,1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12,4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12,8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6 565,6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7,9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Снижение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за счет </w:t>
      </w:r>
      <w:r w:rsidR="004B20D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меньшения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подразделам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CA2C39" w:rsidRPr="004B20DD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- 1003 «Социальное обеспечение населения» на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6 568,0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33,4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1 040,3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214324" w:rsidRDefault="00214324" w:rsidP="0021432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Рост расходов за 1 квартал 2021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ел по подразделам:</w:t>
      </w:r>
    </w:p>
    <w:p w:rsidR="002D4D20" w:rsidRDefault="002D4D20" w:rsidP="002D4D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145,9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A067B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2D4D20" w:rsidRPr="004B20DD" w:rsidRDefault="002D4D20" w:rsidP="0021432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- 1004 «Охрана семьи и детства» на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896,8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2,1%.</w:t>
      </w:r>
    </w:p>
    <w:p w:rsidR="000D3175" w:rsidRPr="00972961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11 «Физическая культура и спорт» исполнение расходов за 1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61 173,0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22,3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22,3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7 300,4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10,7%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Снижение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1 </w:t>
      </w:r>
      <w:r w:rsidR="000D3175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по подраздел</w:t>
      </w:r>
      <w:r w:rsidR="000D3175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972961" w:rsidRPr="001C55BF" w:rsidRDefault="000D3175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1102 «Массовый спорт» на 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>309,8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на 6,3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2C39" w:rsidRDefault="0097296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физической культуры и спорта» на 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8 684,7 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>4,6 раз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214324" w:rsidRPr="001C55BF" w:rsidRDefault="00F629B2" w:rsidP="00F629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Рост расходов за 1 квартал 2021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ел по подразделу </w:t>
      </w:r>
      <w:r w:rsidR="00214324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1101 «Физическая культура»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1 694,1</w:t>
      </w:r>
      <w:r w:rsidR="00214324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4324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3,2%.</w:t>
      </w:r>
    </w:p>
    <w:p w:rsidR="00CA2C39" w:rsidRPr="001C55B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1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 263,1 тыс.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утвержденных бюджетных назначений, что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149,7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7,8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proofErr w:type="gramEnd"/>
    </w:p>
    <w:p w:rsidR="00CA2C39" w:rsidRPr="001C55BF" w:rsidRDefault="00CA2C39" w:rsidP="00AE48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1C55B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1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29 086,1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9,5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утвержденных бюджетных назначений, что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3 854,1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11,7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  <w:proofErr w:type="gramEnd"/>
    </w:p>
    <w:p w:rsidR="00CA2C39" w:rsidRPr="006749EE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</w:t>
      </w:r>
      <w:r w:rsidR="00C250F2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показателей уточненной сводной бюджетной росписи 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разделам классификации расходов бюджет</w:t>
      </w:r>
      <w:r w:rsidR="00217BD4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065F73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65F73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разделы: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- 07 «Образование» (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24,9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- 12 «Сре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дства массовой информации» (24,7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%); </w:t>
      </w:r>
    </w:p>
    <w:p w:rsidR="006749EE" w:rsidRPr="006749EE" w:rsidRDefault="006749EE" w:rsidP="0067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- 08 «Культура, кинематография» (24,2%);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- 11 «Физическая культура и спорт» (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22,3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Default="006749EE" w:rsidP="0067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- 03</w:t>
      </w:r>
      <w:r w:rsidR="00CA2C39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деятельность» (19,5%).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Проведенный анализ исполнения расходов городского бюджета за 1 </w:t>
      </w:r>
      <w:r w:rsidR="009D1E36"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D1E36"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</w:t>
      </w:r>
      <w:r w:rsidR="000768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бюджетов 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показал, 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что из 34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подразделов классификации расходов бюджетов (за исключением подраздела 0111 «Резервные фонды»):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- по подраздел</w:t>
      </w:r>
      <w:r w:rsidR="00EC50A3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0105 «Судебная система» исполнение нулевое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4A256B" w:rsidRP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 1 кварталу 20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(утверждено решением о бюджете 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на 2021</w:t>
      </w:r>
      <w:r w:rsidR="000768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в сумме 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114,1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B6CF0" w:rsidRDefault="00BA68B8" w:rsidP="00D608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по 13</w:t>
      </w:r>
      <w:r w:rsidR="00CA2C39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</w:t>
      </w:r>
      <w:r w:rsidR="00B72DAD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лам исполнение составило менее 1</w:t>
      </w:r>
      <w:r w:rsidR="00CA2C39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5,0% соответствующего показателя уточненной сводной бюджетной росписи </w:t>
      </w:r>
      <w:r w:rsidR="00CA2C39" w:rsidRPr="000870F9">
        <w:rPr>
          <w:rFonts w:ascii="Times New Roman" w:eastAsia="SimSun" w:hAnsi="Times New Roman" w:cs="Times New Roman"/>
          <w:sz w:val="24"/>
          <w:szCs w:val="24"/>
          <w:lang w:eastAsia="ar-SA"/>
        </w:rPr>
        <w:t>(за исключением под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раздела</w:t>
      </w:r>
      <w:r w:rsidR="00D608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нулевым исполнением):</w:t>
      </w:r>
    </w:p>
    <w:p w:rsidR="000B6CF0" w:rsidRDefault="000B6CF0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3E2CDE" w:rsidRPr="00BA68B8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>10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993"/>
        <w:gridCol w:w="1134"/>
      </w:tblGrid>
      <w:tr w:rsidR="004550CD" w:rsidRPr="00E3258F" w:rsidTr="00FB550A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FB550A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  <w:r w:rsidR="00F828D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пункт</w:t>
            </w:r>
          </w:p>
        </w:tc>
      </w:tr>
      <w:tr w:rsidR="004550CD" w:rsidRPr="00E3258F" w:rsidTr="00FB550A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3E2CDE" w:rsidRPr="00E3258F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BA68B8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F828D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</w:p>
          <w:p w:rsidR="003E2CDE" w:rsidRPr="00E3258F" w:rsidRDefault="00BA68B8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550CD" w:rsidRPr="00E3258F" w:rsidTr="006875BB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FB550A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BA68B8" w:rsidP="00225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BA68B8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BA68B8" w:rsidRDefault="00BA68B8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A68B8">
              <w:rPr>
                <w:rFonts w:ascii="Times New Roman" w:eastAsia="Calibri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BA68B8" w:rsidRDefault="00BA68B8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BA68B8" w:rsidRDefault="00BA68B8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-27,9</w:t>
            </w:r>
          </w:p>
        </w:tc>
      </w:tr>
      <w:tr w:rsidR="00A240D1" w:rsidRPr="00E3258F" w:rsidTr="006875BB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Другие вопросы в области </w:t>
            </w:r>
            <w:r w:rsidR="00BA68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национальной 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BA68B8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-1,4</w:t>
            </w:r>
          </w:p>
        </w:tc>
      </w:tr>
      <w:tr w:rsidR="00A240D1" w:rsidRPr="00E3258F" w:rsidTr="006875BB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5C5A62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+5,5</w:t>
            </w:r>
          </w:p>
        </w:tc>
      </w:tr>
      <w:tr w:rsidR="00A240D1" w:rsidRPr="00E3258F" w:rsidTr="006875BB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-2,2</w:t>
            </w:r>
          </w:p>
        </w:tc>
      </w:tr>
      <w:tr w:rsidR="00A240D1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5C5A62" w:rsidP="005C5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5C5A62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-5,0</w:t>
            </w:r>
          </w:p>
        </w:tc>
      </w:tr>
      <w:tr w:rsidR="00932900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-1,9</w:t>
            </w:r>
          </w:p>
        </w:tc>
      </w:tr>
      <w:tr w:rsidR="00932900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596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596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596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596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596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596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-49,0</w:t>
            </w:r>
          </w:p>
        </w:tc>
      </w:tr>
      <w:tr w:rsidR="00932900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932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-5,8</w:t>
            </w:r>
          </w:p>
        </w:tc>
      </w:tr>
      <w:tr w:rsidR="00932900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932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-3,2</w:t>
            </w:r>
          </w:p>
        </w:tc>
      </w:tr>
      <w:tr w:rsidR="00932900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932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+4,6</w:t>
            </w:r>
          </w:p>
        </w:tc>
      </w:tr>
      <w:tr w:rsidR="00A240D1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932900" w:rsidP="00932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932900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-20,7</w:t>
            </w:r>
          </w:p>
        </w:tc>
      </w:tr>
      <w:tr w:rsidR="00932900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E3258F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00" w:rsidRPr="00BA68B8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-2,8</w:t>
            </w:r>
          </w:p>
        </w:tc>
      </w:tr>
      <w:tr w:rsidR="00A240D1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93290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31733A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31733A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31733A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31733A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BA68B8" w:rsidRDefault="0031733A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-3,3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CC6A4F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5819C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свыше 25</w:t>
      </w:r>
      <w:r w:rsidR="00221C23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221C23" w:rsidRPr="00221C23">
        <w:rPr>
          <w:rFonts w:ascii="Times New Roman" w:eastAsia="SimSun" w:hAnsi="Times New Roman" w:cs="Times New Roman"/>
          <w:sz w:val="24"/>
          <w:szCs w:val="24"/>
          <w:lang w:eastAsia="ar-SA"/>
        </w:rPr>
        <w:t>от показателей уточненной сводной бюджетной росписи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CC6A4F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CC6A4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CC6A4F">
        <w:rPr>
          <w:rFonts w:ascii="Times New Roman" w:eastAsia="SimSun" w:hAnsi="Times New Roman" w:cs="Times New Roman"/>
          <w:sz w:val="16"/>
          <w:szCs w:val="16"/>
          <w:lang w:eastAsia="ar-SA"/>
        </w:rPr>
        <w:t>11</w:t>
      </w:r>
    </w:p>
    <w:tbl>
      <w:tblPr>
        <w:tblW w:w="94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84"/>
      </w:tblGrid>
      <w:tr w:rsidR="004550CD" w:rsidRPr="00E3258F" w:rsidTr="009A3539">
        <w:trPr>
          <w:trHeight w:val="25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013B9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45DD2" w:rsidRPr="00E3258F" w:rsidRDefault="00345D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E3258F" w:rsidTr="009A3539">
        <w:trPr>
          <w:trHeight w:val="51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3E2CDE" w:rsidRPr="00E3258F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5819C4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</w:p>
          <w:p w:rsidR="003E2CDE" w:rsidRPr="00E3258F" w:rsidRDefault="005819C4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Жилищное </w:t>
            </w:r>
            <w:r w:rsidR="00FF4873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+8,0</w:t>
            </w: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Общее</w:t>
            </w:r>
            <w:r w:rsidR="00FF4873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C4" w:rsidRPr="00E3258F" w:rsidRDefault="005819C4" w:rsidP="00581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+3,5</w:t>
            </w:r>
          </w:p>
        </w:tc>
      </w:tr>
    </w:tbl>
    <w:p w:rsidR="005D09C5" w:rsidRPr="004550CD" w:rsidRDefault="005D09C5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FF4873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>На 20</w:t>
      </w:r>
      <w:r w:rsidR="005819C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20 главным распорядителям средств городского бюджета.</w:t>
      </w:r>
    </w:p>
    <w:p w:rsidR="00557147" w:rsidRPr="00FF4873" w:rsidRDefault="003E2CDE" w:rsidP="00DB5D0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6886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утвержденных расходов городского бюджета за 1 квартал 20</w:t>
      </w:r>
      <w:r w:rsidR="005819C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</w:t>
      </w:r>
      <w:r w:rsidR="00D60820">
        <w:rPr>
          <w:rFonts w:ascii="Times New Roman" w:eastAsia="SimSun" w:hAnsi="Times New Roman" w:cs="Times New Roman"/>
          <w:sz w:val="24"/>
          <w:szCs w:val="24"/>
          <w:lang w:eastAsia="ar-SA"/>
        </w:rPr>
        <w:t>жета представлено в таблице №12.</w:t>
      </w:r>
    </w:p>
    <w:p w:rsidR="00DB5D04" w:rsidRDefault="00DB5D04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B7FFB" w:rsidRPr="004550CD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4550CD"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  <w:t xml:space="preserve">        </w:t>
      </w:r>
    </w:p>
    <w:p w:rsidR="003E2CDE" w:rsidRPr="00FF4873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F487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</w:t>
      </w:r>
      <w:r w:rsidRPr="007B560B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12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709"/>
        <w:gridCol w:w="992"/>
        <w:gridCol w:w="851"/>
        <w:gridCol w:w="567"/>
      </w:tblGrid>
      <w:tr w:rsidR="004550CD" w:rsidRPr="004550CD" w:rsidTr="009A3539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r w:rsidR="009A5A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.03.20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352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),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 (на 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 на 01.04.20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9A3539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 квартал 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127F56" w:rsidP="003E2CDE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% к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уточн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сводной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бюдж</w:t>
            </w:r>
            <w:proofErr w:type="spellEnd"/>
            <w:r w:rsidR="003E2CDE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 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5F71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</w:p>
          <w:p w:rsidR="003E2CDE" w:rsidRPr="00FF4873" w:rsidRDefault="00DA13B9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</w:t>
            </w:r>
            <w:proofErr w:type="gramStart"/>
            <w:r w:rsidR="003E2CDE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3E2CDE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4550CD" w:rsidRPr="004550CD" w:rsidTr="009A3539">
        <w:trPr>
          <w:trHeight w:val="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DA13B9" w:rsidRPr="004550CD" w:rsidTr="009A3539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573 311,9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581 374,8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+8 062,9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163 159,9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115866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103 674,5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115866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+59 485,4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115866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+57,4</w:t>
            </w:r>
          </w:p>
        </w:tc>
      </w:tr>
      <w:tr w:rsidR="00DA13B9" w:rsidRPr="004550CD" w:rsidTr="009A3539">
        <w:trPr>
          <w:trHeight w:val="7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32 767,4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32 767,4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2 470,9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115866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2 656,1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115866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115866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-7,0</w:t>
            </w:r>
          </w:p>
        </w:tc>
      </w:tr>
      <w:tr w:rsidR="00DA13B9" w:rsidRPr="004550CD" w:rsidTr="009A3539">
        <w:trPr>
          <w:trHeight w:val="7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Варавино – Фактория Администрации МО  «Город Архангельск»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16 988,8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17 008,9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115866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1 595,9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115866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1 851,7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115866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115866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-13,8</w:t>
            </w:r>
          </w:p>
        </w:tc>
      </w:tr>
      <w:tr w:rsidR="00DA13B9" w:rsidRPr="004550CD" w:rsidTr="009A3539">
        <w:trPr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Маймаксанского территориального округа Администрации МО  «Город Архангельск»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21 209,2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21 209,2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2509E0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4 315,</w:t>
            </w:r>
            <w:r w:rsidR="000A40B1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2 623,9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+1 692,0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+64,5</w:t>
            </w:r>
          </w:p>
        </w:tc>
      </w:tr>
      <w:tr w:rsidR="00DA13B9" w:rsidRPr="004550CD" w:rsidTr="009A3539">
        <w:trPr>
          <w:trHeight w:val="4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17 545,9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17 545,9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1 874,4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1 607,0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+16,6</w:t>
            </w:r>
          </w:p>
        </w:tc>
      </w:tr>
      <w:tr w:rsidR="00DA13B9" w:rsidRPr="004550CD" w:rsidTr="009A353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Октябрьского территориального округа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Администрации МО «Город Архангельск»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49 071,4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49 071,4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4 440,7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4 390,6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+1,1</w:t>
            </w:r>
          </w:p>
        </w:tc>
      </w:tr>
      <w:tr w:rsidR="00DA13B9" w:rsidRPr="004550CD" w:rsidTr="009A3539">
        <w:trPr>
          <w:trHeight w:val="6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Исакогорского и Цигломенского территориальных округов Администрации МО «Город Архангельск»  (806)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36 670,3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36 670,3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2 214,4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2 544,8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-13,0</w:t>
            </w:r>
          </w:p>
        </w:tc>
      </w:tr>
      <w:tr w:rsidR="00DA13B9" w:rsidRPr="004550CD" w:rsidTr="000B6CF0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Соломбальского территориального округа Администрации МО  «Город Архангельск» 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21 156,1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21 156,1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2 062,1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-3,1</w:t>
            </w:r>
          </w:p>
        </w:tc>
      </w:tr>
      <w:tr w:rsidR="00DA13B9" w:rsidRPr="004550CD" w:rsidTr="000B6CF0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15 704,1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15 704,1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1 534,8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1 479,9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+54,9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+3,7</w:t>
            </w:r>
          </w:p>
        </w:tc>
      </w:tr>
      <w:tr w:rsidR="00DA13B9" w:rsidRPr="004550CD" w:rsidTr="009A3539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821 953,6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817 110,6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-4 843,0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0A40B1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63 308,3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0A40B1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65 876,5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-2 568,2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0A40B1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-3,9</w:t>
            </w:r>
          </w:p>
        </w:tc>
      </w:tr>
      <w:tr w:rsidR="00DA13B9" w:rsidRPr="004550CD" w:rsidTr="009A3539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49 557,6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49 557,6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2509E0" w:rsidP="002509E0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</w:t>
            </w:r>
            <w:r w:rsidR="00BE78CF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7 175,6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BE78CF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6 572,7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BE78CF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BE78CF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+9,2</w:t>
            </w:r>
          </w:p>
        </w:tc>
      </w:tr>
      <w:tr w:rsidR="00DA13B9" w:rsidRPr="004550CD" w:rsidTr="009A3539">
        <w:trPr>
          <w:trHeight w:val="3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73 452,0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75 686,3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4A256B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E78CF">
              <w:rPr>
                <w:rFonts w:ascii="Times New Roman" w:eastAsia="Calibri" w:hAnsi="Times New Roman" w:cs="Times New Roman"/>
                <w:sz w:val="14"/>
                <w:szCs w:val="14"/>
              </w:rPr>
              <w:t>2 234,3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11 239,0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BE78CF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13 852,4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BE78CF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-2 613,4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BE78CF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-18,9</w:t>
            </w:r>
          </w:p>
        </w:tc>
      </w:tr>
      <w:tr w:rsidR="00DA13B9" w:rsidRPr="004550CD" w:rsidTr="009A3539">
        <w:trPr>
          <w:trHeight w:val="2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6 046 428,9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6 323 982,3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4A256B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E78CF">
              <w:rPr>
                <w:rFonts w:ascii="Times New Roman" w:eastAsia="Calibri" w:hAnsi="Times New Roman" w:cs="Times New Roman"/>
                <w:sz w:val="14"/>
                <w:szCs w:val="14"/>
              </w:rPr>
              <w:t>277 553,4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1 642 268,6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BE78CF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1 605 555,3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ED03FB" w:rsidP="00EA723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E78CF">
              <w:rPr>
                <w:rFonts w:ascii="Times New Roman" w:eastAsia="Calibri" w:hAnsi="Times New Roman" w:cs="Times New Roman"/>
                <w:sz w:val="14"/>
                <w:szCs w:val="14"/>
              </w:rPr>
              <w:t>36 713,3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ED03FB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E78CF">
              <w:rPr>
                <w:rFonts w:ascii="Times New Roman" w:eastAsia="Calibri" w:hAnsi="Times New Roman" w:cs="Times New Roman"/>
                <w:sz w:val="14"/>
                <w:szCs w:val="14"/>
              </w:rPr>
              <w:t>2,3</w:t>
            </w:r>
          </w:p>
        </w:tc>
      </w:tr>
      <w:tr w:rsidR="00DA13B9" w:rsidRPr="004550CD" w:rsidTr="009A3539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B9" w:rsidRPr="00FF4873" w:rsidRDefault="00DA13B9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BE78C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376 479,0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377 087,1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4A256B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E78CF">
              <w:rPr>
                <w:rFonts w:ascii="Times New Roman" w:eastAsia="Calibri" w:hAnsi="Times New Roman" w:cs="Times New Roman"/>
                <w:sz w:val="14"/>
                <w:szCs w:val="14"/>
              </w:rPr>
              <w:t>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BE78CF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32 519,1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C06D58" w:rsidRDefault="00BE78CF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D259A1" w:rsidRDefault="00DA13B9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35 760,4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BE78CF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-3 241,3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B9" w:rsidRPr="00EA7235" w:rsidRDefault="00BE78CF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-9,1</w:t>
            </w:r>
          </w:p>
        </w:tc>
      </w:tr>
      <w:tr w:rsidR="00B124DF" w:rsidRPr="004550CD" w:rsidTr="009A3539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569 522,4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572 168,8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4A256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124DF">
              <w:rPr>
                <w:rFonts w:ascii="Times New Roman" w:eastAsia="Calibri" w:hAnsi="Times New Roman" w:cs="Times New Roman"/>
                <w:sz w:val="14"/>
                <w:szCs w:val="14"/>
              </w:rPr>
              <w:t>2 646,4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135 357,7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ED03F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178 409,4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-43 051,7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-24,1</w:t>
            </w:r>
          </w:p>
        </w:tc>
      </w:tr>
      <w:tr w:rsidR="00B124DF" w:rsidRPr="004550CD" w:rsidTr="009A3539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277 367,5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277 676,6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4A256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B124DF">
              <w:rPr>
                <w:rFonts w:ascii="Times New Roman" w:eastAsia="Calibri" w:hAnsi="Times New Roman" w:cs="Times New Roman"/>
                <w:sz w:val="14"/>
                <w:szCs w:val="14"/>
              </w:rPr>
              <w:t>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62 173,0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61 356,6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+816,4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+1,3</w:t>
            </w:r>
          </w:p>
        </w:tc>
      </w:tr>
      <w:tr w:rsidR="00B124DF" w:rsidRPr="004550CD" w:rsidTr="009A3539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4 510,4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-8,5</w:t>
            </w:r>
          </w:p>
        </w:tc>
      </w:tr>
      <w:tr w:rsidR="00B124DF" w:rsidRPr="004550CD" w:rsidTr="009A3539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13 472,4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13 472,4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2 620,6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B124DF" w:rsidP="007B560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2 642,5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B124DF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-0,8</w:t>
            </w:r>
          </w:p>
        </w:tc>
      </w:tr>
      <w:tr w:rsidR="00B124DF" w:rsidRPr="004550CD" w:rsidTr="009A3539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595 574,9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773 465,6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4A256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D03FB">
              <w:rPr>
                <w:rFonts w:ascii="Times New Roman" w:eastAsia="Calibri" w:hAnsi="Times New Roman" w:cs="Times New Roman"/>
                <w:sz w:val="14"/>
                <w:szCs w:val="14"/>
              </w:rPr>
              <w:t>177 890,7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130 329,1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FF4883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113 815,7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+16 513,4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+14,5</w:t>
            </w:r>
          </w:p>
        </w:tc>
      </w:tr>
      <w:tr w:rsidR="00B124DF" w:rsidRPr="004550CD" w:rsidTr="009A3539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2 085 851,4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2 200 328,0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4A256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D03FB">
              <w:rPr>
                <w:rFonts w:ascii="Times New Roman" w:eastAsia="Calibri" w:hAnsi="Times New Roman" w:cs="Times New Roman"/>
                <w:sz w:val="14"/>
                <w:szCs w:val="14"/>
              </w:rPr>
              <w:t>114 476,6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237 534,6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B124D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349 550,1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-112 015,5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-32,0</w:t>
            </w:r>
          </w:p>
        </w:tc>
      </w:tr>
      <w:tr w:rsidR="00B124DF" w:rsidRPr="004550CD" w:rsidTr="00FF4883">
        <w:trPr>
          <w:trHeight w:val="4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F" w:rsidRPr="00FF4873" w:rsidRDefault="00B124DF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11 698 595,2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12 277 553,8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4A256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ED03FB">
              <w:rPr>
                <w:rFonts w:ascii="Times New Roman" w:eastAsia="Calibri" w:hAnsi="Times New Roman" w:cs="Times New Roman"/>
                <w:sz w:val="14"/>
                <w:szCs w:val="14"/>
              </w:rPr>
              <w:t>578 958,6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D259A1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2 508 918,5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C06D58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077299" w:rsidRDefault="00ED03FB" w:rsidP="00B124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2 557 143,4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-48 224,9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F" w:rsidRPr="00EA7235" w:rsidRDefault="00ED03FB" w:rsidP="00212D7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-1,9</w:t>
            </w:r>
          </w:p>
        </w:tc>
      </w:tr>
    </w:tbl>
    <w:p w:rsidR="003E2CDE" w:rsidRPr="004550CD" w:rsidRDefault="003E2CDE" w:rsidP="003E2CDE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5966E9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</w:t>
      </w:r>
      <w:r w:rsidR="00C64940" w:rsidRPr="0059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доля</w:t>
      </w:r>
      <w:r w:rsidR="00C64940"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общем объеме исполнения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за 1 квартал  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на департамент образования Администрации МО «Город Архангельск» (</w:t>
      </w:r>
      <w:r w:rsidR="006D197F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6D197F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1</w:t>
      </w:r>
      <w:r w:rsidR="003A55C1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</w:t>
      </w:r>
      <w:r w:rsidR="004B1A0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ниже среднего уровня (</w:t>
      </w:r>
      <w:r w:rsidR="003A55C1">
        <w:rPr>
          <w:rFonts w:ascii="Times New Roman" w:eastAsia="SimSun" w:hAnsi="Times New Roman" w:cs="Times New Roman"/>
          <w:sz w:val="24"/>
          <w:szCs w:val="24"/>
          <w:lang w:eastAsia="ar-SA"/>
        </w:rPr>
        <w:t>20,4</w:t>
      </w:r>
      <w:r w:rsidR="00C64940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B1A0F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3481A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показателя уточненной сводной бюджетной росписи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E2CDE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54D27">
        <w:rPr>
          <w:rFonts w:ascii="Times New Roman" w:eastAsia="SimSun" w:hAnsi="Times New Roman" w:cs="Times New Roman"/>
          <w:sz w:val="24"/>
          <w:szCs w:val="24"/>
          <w:lang w:eastAsia="ar-SA"/>
        </w:rPr>
        <w:t>Главные распорядители средств городского бюджета, по которым за 1 квартал 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54D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утвержденных бюджетных назначений сложилось наиболее низкое, приведены в таблице № 13.</w:t>
      </w:r>
    </w:p>
    <w:p w:rsidR="003E2CDE" w:rsidRPr="00354D2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54D2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354D27">
        <w:rPr>
          <w:rFonts w:ascii="Times New Roman" w:eastAsia="SimSun" w:hAnsi="Times New Roman" w:cs="Times New Roman"/>
          <w:sz w:val="16"/>
          <w:szCs w:val="16"/>
          <w:lang w:eastAsia="ar-SA"/>
        </w:rPr>
        <w:t>13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498"/>
        <w:gridCol w:w="1134"/>
        <w:gridCol w:w="1134"/>
        <w:gridCol w:w="1276"/>
      </w:tblGrid>
      <w:tr w:rsidR="004550CD" w:rsidRPr="004550CD" w:rsidTr="008A4957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A495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A4957" w:rsidRPr="00354D27" w:rsidRDefault="008A4957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4550CD" w:rsidTr="008A4957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432CA3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3E2CDE" w:rsidRPr="00354D27" w:rsidRDefault="00432CA3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4550CD" w:rsidTr="008A4957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432CA3" w:rsidP="00432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Исаккогорского</w:t>
            </w:r>
            <w:proofErr w:type="spellEnd"/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>МО «Город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(806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432CA3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627C55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-9,9</w:t>
            </w:r>
          </w:p>
        </w:tc>
      </w:tr>
      <w:tr w:rsidR="004550CD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FA7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Ломоносовского территориального округа Администрации 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>МО «Город Архангельск»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432CA3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627C55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-2,5</w:t>
            </w:r>
          </w:p>
        </w:tc>
      </w:tr>
      <w:tr w:rsidR="005966E9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Default="00F5739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  <w:p w:rsidR="00432CA3" w:rsidRPr="00712922" w:rsidRDefault="00432CA3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432CA3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-2,1</w:t>
            </w:r>
          </w:p>
        </w:tc>
      </w:tr>
      <w:tr w:rsidR="005966E9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Pr="00712922" w:rsidRDefault="00432CA3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МО «Город Архангельск» (816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432CA3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-6,8</w:t>
            </w:r>
          </w:p>
        </w:tc>
      </w:tr>
      <w:tr w:rsidR="005966E9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Pr="00712922" w:rsidRDefault="00432CA3" w:rsidP="00432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Октябрьского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>МО «Город 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рхангельска (805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432CA3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-8,6</w:t>
            </w:r>
          </w:p>
        </w:tc>
      </w:tr>
      <w:tr w:rsidR="005966E9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Pr="00712922" w:rsidRDefault="00432CA3" w:rsidP="00F00C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Соломбальского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>страции</w:t>
            </w:r>
            <w:r w:rsidR="00F00C0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МО»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F00C0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Город 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(807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-4,0</w:t>
            </w:r>
          </w:p>
        </w:tc>
      </w:tr>
      <w:tr w:rsidR="005966E9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Pr="00712922" w:rsidRDefault="00432CA3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-Фактория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>МО «Город Архангельск»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(802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-5,4</w:t>
            </w:r>
          </w:p>
        </w:tc>
      </w:tr>
      <w:tr w:rsidR="00F5739B" w:rsidRPr="004550CD" w:rsidTr="00F5739B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5739B" w:rsidRDefault="00F5739B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Default="00432CA3" w:rsidP="00432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Северного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страции </w:t>
            </w:r>
            <w:r w:rsidR="00FA76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МО «Город Архангельск»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(808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9B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9B" w:rsidRPr="00712922" w:rsidRDefault="00627C55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B" w:rsidRPr="00712922" w:rsidRDefault="00627C55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-4,4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712922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Исполнение расходов городского бюджета за 1 квартал 20</w:t>
      </w:r>
      <w:r w:rsidR="00627C55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3E2CDE" w:rsidRPr="00DD3901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F0043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увеличены на </w:t>
      </w:r>
      <w:r w:rsidR="00627C55">
        <w:rPr>
          <w:rFonts w:ascii="Times New Roman" w:eastAsia="SimSun" w:hAnsi="Times New Roman" w:cs="Times New Roman"/>
          <w:sz w:val="24"/>
          <w:szCs w:val="24"/>
          <w:lang w:eastAsia="ar-SA"/>
        </w:rPr>
        <w:t>59 485,4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F00432"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627C55">
        <w:rPr>
          <w:rFonts w:ascii="Times New Roman" w:eastAsia="SimSun" w:hAnsi="Times New Roman" w:cs="Times New Roman"/>
          <w:sz w:val="24"/>
          <w:szCs w:val="24"/>
          <w:lang w:eastAsia="ar-SA"/>
        </w:rPr>
        <w:t>7,4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. за счет увеличения расходов по подразделам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>0102 «Функционирование высшего должностного лица субъекта Российской Федерации и муниципальног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образования» на </w:t>
      </w:r>
      <w:r w:rsidR="00EA252E">
        <w:rPr>
          <w:rFonts w:ascii="Times New Roman" w:eastAsia="SimSun" w:hAnsi="Times New Roman" w:cs="Times New Roman"/>
          <w:sz w:val="24"/>
          <w:szCs w:val="24"/>
          <w:lang w:eastAsia="ar-SA"/>
        </w:rPr>
        <w:t>21,0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3,0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>9 308,7</w:t>
      </w:r>
      <w:r w:rsidR="003A2A43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="003A2A43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на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="003A2A43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49 148,0 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в 4,6 раз,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1202 «Периодическая печать и издательства»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на 149,7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4,8</w:t>
      </w:r>
      <w:r w:rsidR="003A2A43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9E6497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785D7A" w:rsidRDefault="003E34E4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3E2CDE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</w:t>
      </w:r>
      <w:r w:rsidR="00DD3901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E2CDE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2A43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0502 «Коммунальное хозяйство» на 405,5 тыс. руб.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0503 «Благоустройство»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на 64,3 тыс. руб.</w:t>
      </w:r>
      <w:r w:rsidR="00DD5DE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CD1AD5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3E2CDE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соответствующем периоде </w:t>
      </w:r>
      <w:r w:rsidR="003E2CDE" w:rsidRPr="003E34E4">
        <w:rPr>
          <w:rFonts w:ascii="Times New Roman" w:eastAsia="SimSun" w:hAnsi="Times New Roman" w:cs="Times New Roman"/>
          <w:sz w:val="24"/>
          <w:szCs w:val="24"/>
          <w:lang w:eastAsia="ar-SA"/>
        </w:rPr>
        <w:t>прошлого года аналогичные расходы отсутствовали)</w:t>
      </w:r>
      <w:r w:rsidRPr="003E34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а также по подразделу 0310 «Защита населения и территории от чрезвычайных ситуаций природного и техногенного характера, </w:t>
      </w:r>
      <w:r w:rsidRPr="003E34E4">
        <w:rPr>
          <w:rFonts w:ascii="Times New Roman" w:hAnsi="Times New Roman" w:cs="Times New Roman"/>
          <w:iCs/>
          <w:sz w:val="24"/>
          <w:szCs w:val="24"/>
        </w:rPr>
        <w:t>пожарная безопасность»</w:t>
      </w:r>
      <w:r w:rsidR="00373529">
        <w:rPr>
          <w:rFonts w:ascii="Times New Roman" w:hAnsi="Times New Roman" w:cs="Times New Roman"/>
          <w:iCs/>
          <w:sz w:val="24"/>
          <w:szCs w:val="24"/>
        </w:rPr>
        <w:t xml:space="preserve"> на 6 123,4 тыс. руб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785D7A" w:rsidRDefault="003E34E4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785D7A">
        <w:rPr>
          <w:rFonts w:ascii="Times New Roman" w:eastAsia="SimSun" w:hAnsi="Times New Roman" w:cs="Times New Roman"/>
          <w:sz w:val="24"/>
          <w:szCs w:val="24"/>
          <w:lang w:eastAsia="ar-SA"/>
        </w:rPr>
        <w:t>меньшены по подразделам 0113 «Другие общегосударственные расходы», 0309 «Гражданская оборона», 0412 «Другие вопросы в области национальной экономики», 0705 «Профессиональна подготовка, переподготовка и повышение квалификации», 0707 «Молодежная политика», 1004 «Охрана семьи и детства» на общую сумму 5 735,2 тыс. руб.</w:t>
      </w:r>
    </w:p>
    <w:p w:rsidR="003E2CDE" w:rsidRPr="004550CD" w:rsidRDefault="00785D7A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отсутст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вуют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F501D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1F501D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1F501D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Судебная система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(аналогично соответствующему периоду прошлого года), 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и 0707 «Молодежная политика» (</w:t>
      </w:r>
      <w:r w:rsidR="000A2F3D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 расходы по данному подраз</w:t>
      </w:r>
      <w:r w:rsidR="003A6C60">
        <w:rPr>
          <w:rFonts w:ascii="Times New Roman" w:eastAsia="SimSun" w:hAnsi="Times New Roman" w:cs="Times New Roman"/>
          <w:sz w:val="24"/>
          <w:szCs w:val="24"/>
          <w:lang w:eastAsia="ar-SA"/>
        </w:rPr>
        <w:t>делу составили 149,4 тыс. руб.);</w:t>
      </w:r>
    </w:p>
    <w:p w:rsidR="003E2CDE" w:rsidRPr="002856AE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D39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величено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по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1 228,5</w:t>
      </w:r>
      <w:r w:rsidR="00222116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(с </w:t>
      </w:r>
      <w:r w:rsidR="000A2F3D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19 216,1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до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22 444,6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руб.) или на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  <w:r w:rsidR="003735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73529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2856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финансов Администрации МО «Город Архангельск»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меньшены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2 568,2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334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3,9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подразделам 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1 118,4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4,4</w:t>
      </w:r>
      <w:r w:rsidR="002C5318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2C5318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C5318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детства»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0,4 тыс. руб. или на 28,6% и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1301 «Обслуживание государственного внутреннего и муниципального долга» на сумму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3 854,1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gramEnd"/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11,7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37352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30333" w:rsidRDefault="00373529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по подразделам 0106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деятельности финансовых, налоговых и таможенных органов финансового (финансово-бюджетного) надзора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и 0705 «Профессиональная подготовка, переподготовка и повышение квалификации» расходы увеличены на общую сумму 2 404,7 тыс. руб.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A344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r w:rsidRPr="00E65CD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Думе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602,9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9,2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% в основном за счет увеличения расходов на выплаты персоналу в целях обеспечения выполнения функций государственными (муниципальными) органами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(подраздел 0103)</w:t>
      </w:r>
      <w:r w:rsidR="0011726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958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2021</w:t>
      </w:r>
      <w:r w:rsidR="00117266" w:rsidRPr="001172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 подразделу 0705 «</w:t>
      </w:r>
      <w:r w:rsidR="008C199E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ая подготовка, переподготовка и </w:t>
      </w:r>
      <w:r w:rsidR="008C199E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повышение квалификации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» отсутствовали</w:t>
      </w:r>
      <w:r w:rsidR="00825E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 расходам соответствующего периода прошлого года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FB7C85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62AD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962A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1075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>меньшены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>2 613,4</w:t>
      </w:r>
      <w:r w:rsidR="003F1075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>18,9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сумму </w:t>
      </w:r>
      <w:r w:rsidR="00CA0DC7">
        <w:rPr>
          <w:rFonts w:ascii="Times New Roman" w:eastAsia="SimSun" w:hAnsi="Times New Roman" w:cs="Times New Roman"/>
          <w:sz w:val="24"/>
          <w:szCs w:val="24"/>
          <w:lang w:eastAsia="ar-SA"/>
        </w:rPr>
        <w:t>2 568,7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3,8 раза, </w:t>
      </w:r>
      <w:r w:rsidR="003E04CF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в сумме </w:t>
      </w:r>
      <w:r w:rsidR="00CA0DC7">
        <w:rPr>
          <w:rFonts w:ascii="Times New Roman" w:eastAsia="SimSun" w:hAnsi="Times New Roman" w:cs="Times New Roman"/>
          <w:sz w:val="24"/>
          <w:szCs w:val="24"/>
          <w:lang w:eastAsia="ar-SA"/>
        </w:rPr>
        <w:t>44,2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руб., 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>1004 «</w:t>
      </w:r>
      <w:r w:rsidR="006561D4" w:rsidRPr="006561D4">
        <w:rPr>
          <w:rFonts w:ascii="Times New Roman" w:eastAsia="SimSun" w:hAnsi="Times New Roman" w:cs="Times New Roman"/>
          <w:sz w:val="24"/>
          <w:szCs w:val="24"/>
          <w:lang w:eastAsia="ar-SA"/>
        </w:rPr>
        <w:t>Охрана семьи и детства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>» на сумму 0,5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gramEnd"/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E04CF">
        <w:rPr>
          <w:rFonts w:ascii="Times New Roman" w:eastAsia="SimSun" w:hAnsi="Times New Roman" w:cs="Times New Roman"/>
          <w:sz w:val="24"/>
          <w:szCs w:val="24"/>
          <w:lang w:eastAsia="ar-SA"/>
        </w:rPr>
        <w:t>45,5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77527" w:rsidRDefault="0064130F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департаменту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образования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Администрации МО «Город Архангельск» </w:t>
      </w:r>
      <w:r w:rsidRPr="00515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36 713,3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на 2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,3% за счет увеличения расходов по подраздел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165 990,2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22,9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0709 «</w:t>
      </w:r>
      <w:r w:rsidR="000F0C06" w:rsidRPr="000F0C06">
        <w:rPr>
          <w:rFonts w:ascii="Times New Roman" w:eastAsia="SimSun" w:hAnsi="Times New Roman" w:cs="Times New Roman"/>
          <w:sz w:val="24"/>
          <w:szCs w:val="24"/>
          <w:lang w:eastAsia="ar-SA"/>
        </w:rPr>
        <w:t>Другие вопросы в области образования</w:t>
      </w:r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1 188,2 или 8,3</w:t>
      </w:r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и 1004 «</w:t>
      </w:r>
      <w:r w:rsidR="00DB2F05" w:rsidRPr="00A725EA">
        <w:rPr>
          <w:rFonts w:ascii="Times New Roman" w:eastAsia="SimSun" w:hAnsi="Times New Roman" w:cs="Times New Roman"/>
          <w:sz w:val="24"/>
          <w:szCs w:val="24"/>
          <w:lang w:eastAsia="ar-SA"/>
        </w:rPr>
        <w:t>Охрана семьи и детства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сумму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3 605,9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12,9</w:t>
      </w:r>
      <w:proofErr w:type="gramEnd"/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D4FED">
        <w:t>.</w:t>
      </w:r>
      <w:r w:rsidR="004D4FED" w:rsidRPr="004D4FED">
        <w:t xml:space="preserve">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2021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исполнены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 подразделу 070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«Молодежная политика»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сумму 565,6 тыс. руб.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0E49E5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аналогичные расходы отсутствовали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37752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4130F" w:rsidRPr="00515FD2" w:rsidRDefault="00377527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При этом уменьшены расходы по подразделам 0701 «Дошкольное образование», 0703 «Дополнительное образование детей» и 0705 «</w:t>
      </w:r>
      <w:r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</w:t>
      </w:r>
      <w:r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на общую сумму 134 636,6 тыс. руб.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464B4" w:rsidRDefault="001F5334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05FDA"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  <w:t xml:space="preserve"> </w:t>
      </w:r>
      <w:proofErr w:type="gramStart"/>
      <w:r w:rsidR="003E2CDE" w:rsidRPr="00795D1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3 241,3</w:t>
      </w:r>
      <w:r w:rsidR="00795D19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9,1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585A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</w:t>
      </w:r>
      <w:r w:rsidR="004F3F7C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сумму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2 706,1</w:t>
      </w:r>
      <w:r w:rsidR="00795D19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19,6% и 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на сумму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1 040,3 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7,4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proofErr w:type="gramEnd"/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</w:t>
      </w:r>
      <w:proofErr w:type="gramStart"/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квартале</w:t>
      </w:r>
      <w:proofErr w:type="gramEnd"/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2021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по подраздел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0707 «Молодежная политика» отсутствовали аналогично расходам соответствующего периода прошлого года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DB2F05" w:rsidRDefault="003464B4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этом расходы по подразделам 1001 «Пенсионное обеспечение» и 1003 «Социальное обеспечение населения» увеличены на общую сумму </w:t>
      </w:r>
      <w:r w:rsidR="0049715C">
        <w:rPr>
          <w:rFonts w:ascii="Times New Roman" w:eastAsia="SimSun" w:hAnsi="Times New Roman" w:cs="Times New Roman"/>
          <w:sz w:val="24"/>
          <w:szCs w:val="24"/>
          <w:lang w:eastAsia="ar-SA"/>
        </w:rPr>
        <w:t>505,1 тыс. руб.</w:t>
      </w:r>
      <w:r w:rsidR="003E2CDE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49715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DB6D9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молодежной политики Администрации МО «Город Архангельск</w:t>
      </w:r>
      <w:r w:rsidRPr="00FB7C8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ны расходы на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43 051,7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24,1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0F34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расходов по подразделам </w:t>
      </w:r>
      <w:r w:rsidR="00217C06" w:rsidRPr="000F34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в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сумме 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 460,0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31,4</w:t>
      </w:r>
      <w:r w:rsidR="006F51FC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, 080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К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ультур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27 799,0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23,1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уменьшения расходов по подраздел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у 080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Другие вопросы в области культуры</w:t>
      </w:r>
      <w:proofErr w:type="gramEnd"/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, кинематографии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57,2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2,3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E25BD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E25BD" w:rsidRPr="00232EC1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32EC1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</w:t>
      </w:r>
      <w:r w:rsidR="00D23799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ие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7F428B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</w:t>
      </w:r>
      <w:r w:rsid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</w:t>
      </w:r>
      <w:r w:rsidR="00D23799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квалификации»,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28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и </w:t>
      </w:r>
      <w:r w:rsidR="00D728F6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0709 «Другие вопросы в области образования»</w:t>
      </w:r>
      <w:r w:rsidR="00D728F6" w:rsidRPr="00DF738C">
        <w:t xml:space="preserve"> </w:t>
      </w:r>
      <w:r w:rsidR="007F428B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28F6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 аналогично расходам соответствующего периода прошлого года</w:t>
      </w:r>
      <w:r w:rsidR="0049715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DF738C" w:rsidRDefault="0049715C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этом по подразделу </w:t>
      </w:r>
      <w:r w:rsidR="00895988">
        <w:rPr>
          <w:rFonts w:ascii="Times New Roman" w:eastAsia="SimSun" w:hAnsi="Times New Roman" w:cs="Times New Roman"/>
          <w:sz w:val="24"/>
          <w:szCs w:val="24"/>
          <w:lang w:eastAsia="ar-SA"/>
        </w:rPr>
        <w:t>«Молодежная политика» расходы увеличены на 2 264,5 тыс. руб.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895988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E6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Pr="003E6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816,4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1,3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по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1101 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«Физическая культура» на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1 694,1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Pr="00F06FF3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 квалификации», 0707 «</w:t>
      </w:r>
      <w:r w:rsidR="00DB2BDD"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 w:rsidR="00DB2BDD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="00DB2BDD" w:rsidRP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BDD" w:rsidRPr="001346F3">
        <w:rPr>
          <w:rFonts w:ascii="Times New Roman" w:eastAsia="SimSun" w:hAnsi="Times New Roman" w:cs="Times New Roman"/>
          <w:sz w:val="24"/>
          <w:szCs w:val="24"/>
          <w:lang w:eastAsia="ar-SA"/>
        </w:rPr>
        <w:t>0801 «Культура»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отсутствовали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, аналогично соответствующему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у прошлого года</w:t>
      </w:r>
      <w:r w:rsidR="0089598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6B674C" w:rsidRPr="00D80C6D" w:rsidRDefault="00895988" w:rsidP="00E166B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При этом по подразделам 0703 «Дополнительное образование детей», 1102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«Массовый спорт» и 1105 «Другие вопросы в области физической культуры и спорта» расходы уменьшены на общую сумму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>877,7 тыс. руб.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BDD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E2CDE" w:rsidRPr="00886D36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4550CD"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  <w:t>-</w:t>
      </w: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по избирательной комиссии муниципального образования 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снижены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72,8</w:t>
      </w:r>
      <w:r w:rsidR="00DA13E0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8,5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меньшения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 0107 «Обеспечение проведения выборов и референдумов»;</w:t>
      </w:r>
    </w:p>
    <w:p w:rsidR="003E2CDE" w:rsidRPr="002F38B0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меньшены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>21,9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>0,8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подразделу 0106 «Обеспечение деятельности финансовых, налоговых и таможенных органов финансового (финансово-бюджетного) надзора»; </w:t>
      </w:r>
    </w:p>
    <w:p w:rsidR="00E166BB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A4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4A4C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4A4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16 513,4</w:t>
      </w:r>
      <w:r w:rsidR="000D72B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4C3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14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,5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</w:t>
      </w:r>
      <w:r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3600C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</w:t>
      </w:r>
      <w:r w:rsidR="004F3F7C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>ния расходов по подразделам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13 385,5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24,7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1220,9 тыс. руб. или 13,5%,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0503 «Благоустройство» на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1 289,0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4,4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0505 «Другие вопросы в области жилищно-коммунального хозяйства» на</w:t>
      </w:r>
      <w:proofErr w:type="gramEnd"/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820,9 тыс. руб. или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6,9%. </w:t>
      </w:r>
      <w:r w:rsidR="000865DA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 года </w:t>
      </w:r>
      <w:r w:rsidR="000865DA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отсутствуют </w:t>
      </w:r>
      <w:r w:rsidR="00134F74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по подразделу </w:t>
      </w:r>
      <w:r w:rsidR="00BA0835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>0705</w:t>
      </w:r>
      <w:r w:rsidR="00134F74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A0835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переподготовка и повышение квалификации»</w:t>
      </w:r>
      <w:r w:rsidR="003A63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0865DA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расходы по данному подр</w:t>
      </w:r>
      <w:r w:rsidR="003A6369">
        <w:rPr>
          <w:rFonts w:ascii="Times New Roman" w:eastAsia="SimSun" w:hAnsi="Times New Roman" w:cs="Times New Roman"/>
          <w:sz w:val="24"/>
          <w:szCs w:val="24"/>
          <w:lang w:eastAsia="ar-SA"/>
        </w:rPr>
        <w:t>азделу составили 6,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0 тыс. руб.)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134F74" w:rsidRPr="004550CD" w:rsidRDefault="00E166BB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этом расходы по подразделам 0113 </w:t>
      </w:r>
      <w:r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«Друг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ие общегосударственные вопросы», 0705 </w:t>
      </w:r>
      <w:r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переподготовка и повышение квалификации»</w:t>
      </w:r>
      <w:r w:rsidR="0054022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1003 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«Социальное обеспечение населения»</w:t>
      </w:r>
      <w:r w:rsidR="005402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1004 «Охрана семьи и детства» снижены на общую сумму 202,9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61739E" w:rsidRDefault="003E2CDE" w:rsidP="00966A6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9A35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транспорта, строительства и городской инфраструкт</w:t>
      </w:r>
      <w:r w:rsidR="003110C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уры Администрации МО</w:t>
      </w:r>
      <w:r w:rsidRPr="009A35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«Город Архангельск»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за 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1 квартал 20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59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>меньшены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112 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>015,5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53F82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>32,0</w:t>
      </w:r>
      <w:r w:rsidR="00A53F82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</w:t>
      </w:r>
      <w:r w:rsidR="00923E1F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923E1F" w:rsidRPr="005402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022D" w:rsidRPr="005402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0408 «Транспорт» на 39 886,3 тыс. руб. 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>или</w:t>
      </w:r>
      <w:r w:rsidR="0054022D" w:rsidRPr="005402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3,2 раза, 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0503 «Благоустройство» на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2 756,1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47,6%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0701 «Дошкольное образование» на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66 714,4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в 2,5 раза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137223" w:rsidRPr="009A35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03 «Социальное обеспечение населения» на сумму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6 789,5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36,7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1004 «Охрана семьи и детства»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на 0,4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>в 3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F828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раза.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D9290B" w:rsidRDefault="00F82831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61739E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о подразделам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 Жилищное хозяйство» и</w:t>
      </w:r>
      <w:r w:rsidR="00D97D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0502 «Коммунальное хозяйство»</w:t>
      </w:r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97D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отсутствовали аналогично расходам соответствующего периода прошлого года.</w:t>
      </w:r>
    </w:p>
    <w:p w:rsidR="0054022D" w:rsidRDefault="0054022D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квартале 2021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отсутствуют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зделам 0702 «Общее образование», 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0801 «Культура» и 1105 «Другие вопросы в области физической культуры и спорта»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3A6C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Суммарная экономия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2021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A6C60">
        <w:rPr>
          <w:rFonts w:ascii="Times New Roman" w:eastAsia="SimSun" w:hAnsi="Times New Roman" w:cs="Times New Roman"/>
          <w:sz w:val="24"/>
          <w:szCs w:val="24"/>
          <w:lang w:eastAsia="ar-SA"/>
        </w:rPr>
        <w:t>по этим подразделам составила 57 691,4 тыс. руб.</w:t>
      </w:r>
    </w:p>
    <w:p w:rsidR="0054022D" w:rsidRPr="009A3539" w:rsidRDefault="0054022D" w:rsidP="0054022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При этом по подразделам 0113 «Другие общегосударственные вопросы», 0409 «Дорожное хозяйство (дорожные фонды)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0705 </w:t>
      </w:r>
      <w:r w:rsidR="00D877DA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переподготовка и повышение квалификации»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общую сумму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>61</w:t>
      </w:r>
      <w:r w:rsidR="004D48C9">
        <w:rPr>
          <w:rFonts w:ascii="Times New Roman" w:eastAsia="SimSun" w:hAnsi="Times New Roman" w:cs="Times New Roman"/>
          <w:sz w:val="24"/>
          <w:szCs w:val="24"/>
          <w:lang w:eastAsia="ar-SA"/>
        </w:rPr>
        <w:t> 822,6</w:t>
      </w:r>
      <w:r w:rsidR="00D87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 руб.</w:t>
      </w:r>
    </w:p>
    <w:p w:rsidR="00D9290B" w:rsidRPr="00786B6E" w:rsidRDefault="00D9290B" w:rsidP="00D9290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985B28" w:rsidRPr="004550CD" w:rsidRDefault="00985B28" w:rsidP="00966A6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985B28" w:rsidRPr="004550CD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Ар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 Думы от 10.12.2020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год и на плановый период 202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) на 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11 347 972,3</w:t>
      </w:r>
      <w:r w:rsidR="0028707E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тыс. руб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85B28" w:rsidRPr="0028707E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97,0</w:t>
      </w:r>
      <w:r w:rsidR="00483FD9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 общего объема расходов городского бюджета, утвержденн</w:t>
      </w:r>
      <w:r w:rsidR="009A26C6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 </w:t>
      </w:r>
    </w:p>
    <w:p w:rsidR="003110C8" w:rsidRPr="00AF01AC" w:rsidRDefault="00985B28" w:rsidP="00DB5D0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14.</w:t>
      </w:r>
    </w:p>
    <w:p w:rsidR="00483FD9" w:rsidRPr="00AF01AC" w:rsidRDefault="00483FD9" w:rsidP="00483FD9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210985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AF01A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14</w:t>
      </w:r>
    </w:p>
    <w:tbl>
      <w:tblPr>
        <w:tblW w:w="96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124"/>
        <w:gridCol w:w="1133"/>
        <w:gridCol w:w="992"/>
        <w:gridCol w:w="992"/>
        <w:gridCol w:w="993"/>
        <w:gridCol w:w="1000"/>
        <w:gridCol w:w="25"/>
      </w:tblGrid>
      <w:tr w:rsidR="004550CD" w:rsidRPr="00E3258F" w:rsidTr="005A152D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№ </w:t>
            </w:r>
          </w:p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2D" w:rsidRPr="00E3258F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Утверждено решением о бюджете (ред.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 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17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.0</w:t>
            </w:r>
            <w:r w:rsidR="008D1C7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="009A26C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  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352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), </w:t>
            </w:r>
            <w:proofErr w:type="spell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</w:t>
            </w: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</w:t>
            </w:r>
            <w:proofErr w:type="spell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. </w:t>
            </w:r>
          </w:p>
          <w:p w:rsidR="00483FD9" w:rsidRPr="00E3258F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(на 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AF01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Уточненная сводная бюджетная роспись на 01.</w:t>
            </w:r>
            <w:r w:rsidR="008D1C7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04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, </w:t>
            </w:r>
            <w:proofErr w:type="spell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</w:t>
            </w: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</w:t>
            </w:r>
            <w:proofErr w:type="spell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Отклонение, </w:t>
            </w:r>
          </w:p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</w:t>
            </w: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FD9" w:rsidRPr="00E3258F" w:rsidRDefault="00483FD9" w:rsidP="00483FD9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sz w:val="14"/>
                <w:szCs w:val="14"/>
                <w:lang w:eastAsia="ar-SA"/>
              </w:rPr>
            </w:pPr>
          </w:p>
        </w:tc>
      </w:tr>
      <w:tr w:rsidR="004550CD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E3258F" w:rsidRDefault="008D1C7C" w:rsidP="00AF01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 квартал</w:t>
            </w:r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г., тыс</w:t>
            </w:r>
            <w:proofErr w:type="gramStart"/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 % к уточненной сводной бюджетной росписи</w:t>
            </w:r>
            <w:proofErr w:type="gramEnd"/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7 270 521,2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7 549 270,0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827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8273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278 748,8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27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273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="008273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70 998,0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827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24,8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6 046 428,9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6 323 076,7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27391">
              <w:rPr>
                <w:rFonts w:ascii="Times New Roman" w:hAnsi="Times New Roman" w:cs="Times New Roman"/>
                <w:sz w:val="14"/>
                <w:szCs w:val="14"/>
              </w:rPr>
              <w:t>276 647,8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7391">
              <w:rPr>
                <w:rFonts w:ascii="Times New Roman" w:hAnsi="Times New Roman" w:cs="Times New Roman"/>
                <w:sz w:val="14"/>
                <w:szCs w:val="14"/>
              </w:rPr>
              <w:t> 642 101,7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077299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</w:t>
            </w:r>
            <w:r w:rsidR="0082739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570 092,0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572 192,9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27391">
              <w:rPr>
                <w:rFonts w:ascii="Times New Roman" w:hAnsi="Times New Roman" w:cs="Times New Roman"/>
                <w:sz w:val="14"/>
                <w:szCs w:val="14"/>
              </w:rPr>
              <w:t>2 100,9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134 812,2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23,6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52D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физической культуры и спорта на территории муниципального образования </w:t>
            </w:r>
          </w:p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277 367,5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277 367,5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62 173,0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</w:t>
            </w:r>
            <w:r w:rsidR="008C0881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«Социальная политика»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144 018,5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144 018,5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21 105,2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82739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14.7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232 460,5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232 460,5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27391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10 805,9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2739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CE65D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2 636 100,2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2 702 162,1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+66 061,9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419 246,7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1 844 088,4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CE6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E65D7">
              <w:rPr>
                <w:rFonts w:ascii="Times New Roman" w:hAnsi="Times New Roman" w:cs="Times New Roman"/>
                <w:sz w:val="14"/>
                <w:szCs w:val="14"/>
              </w:rPr>
              <w:t> 888 954,2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Pr="00E3258F" w:rsidRDefault="00CE65D7" w:rsidP="00310F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+44 865,8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352 900,4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CE65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Капитальный ремонт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объектов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94 327,8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96 447,8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+2 120,0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CE65D7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Pr="00E3258F" w:rsidRDefault="00CE65D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Pr="00E3258F" w:rsidRDefault="00CE65D7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183 598,9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5D7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20 426,0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5D7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0924AE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CE65D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22 138,7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8C0881" w:rsidP="00CE6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CE65D7">
              <w:rPr>
                <w:rFonts w:ascii="Times New Roman" w:hAnsi="Times New Roman" w:cs="Times New Roman"/>
                <w:sz w:val="14"/>
                <w:szCs w:val="14"/>
              </w:rPr>
              <w:t>16 138,7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0924AE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2.6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504 708,6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507 625,9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+2 917,3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45 920,3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CE65D7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152D" w:rsidRPr="00E3258F" w:rsidRDefault="0028707E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«Сохранение объектов культурного наследия регионального значения муниципального образования </w:t>
            </w:r>
          </w:p>
          <w:p w:rsidR="0028707E" w:rsidRPr="00E3258F" w:rsidRDefault="0028707E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Архангельск"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6 756,3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6 756,3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97,8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</w:tr>
      <w:tr w:rsidR="00310FE3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0FE3" w:rsidRPr="00E3258F" w:rsidRDefault="00310FE3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0FE3" w:rsidRPr="00E3258F" w:rsidRDefault="00310FE3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310FE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"Сохранение объектов культурного наследия регионального значения муниципального образования "Город Архангельск"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0FE3" w:rsidRPr="00E3258F" w:rsidRDefault="00310FE3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2 459,9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0FE3" w:rsidRPr="00E3258F" w:rsidRDefault="00310FE3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2 459,9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0FE3" w:rsidRPr="00E3258F" w:rsidRDefault="00310FE3" w:rsidP="002C24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0FE3" w:rsidRPr="00E3258F" w:rsidRDefault="00310FE3" w:rsidP="002C24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FE3" w:rsidRPr="00E3258F" w:rsidRDefault="00310FE3" w:rsidP="002C24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A2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A28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163 443,8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A2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8A28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129 844,9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- 33 598,9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174 297,5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514 485,1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476 879,1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-37 606,0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93 573,9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538 871,1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540 191,1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780C34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283C">
              <w:rPr>
                <w:rFonts w:ascii="Times New Roman" w:hAnsi="Times New Roman" w:cs="Times New Roman"/>
                <w:sz w:val="14"/>
                <w:szCs w:val="14"/>
              </w:rPr>
              <w:t>1 320,0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63 308,3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9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73 452,0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76 139,1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780C34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283C">
              <w:rPr>
                <w:rFonts w:ascii="Times New Roman" w:hAnsi="Times New Roman" w:cs="Times New Roman"/>
                <w:sz w:val="14"/>
                <w:szCs w:val="14"/>
              </w:rPr>
              <w:t>2 687,1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11 431,0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</w:tr>
      <w:tr w:rsidR="0028707E" w:rsidRPr="00E3258F" w:rsidTr="000B6CF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0B6CF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5 984,3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8A283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52D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«Поддержка и развитие субъектов малого и среднего предпринимательства в муниципальном образовании </w:t>
            </w:r>
          </w:p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8A283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4 820,9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4 820,9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A283C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83C" w:rsidRPr="008A283C" w:rsidRDefault="008A283C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"Профилактика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2C24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2C24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83C" w:rsidRPr="00E3258F" w:rsidRDefault="008A283C" w:rsidP="002C244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12F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12F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</w:t>
            </w:r>
            <w:r w:rsidR="00210985" w:rsidRPr="0021098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Формирование современной городской среды на территории муниципального образования "Город Архангельск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780C34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101 091,4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780C34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210 534,1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780C34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+109 442,7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780C34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</w:tr>
      <w:tr w:rsidR="00780C34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E3258F" w:rsidRDefault="00780C34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E3258F" w:rsidRDefault="00780C34" w:rsidP="0028707E">
            <w:pPr>
              <w:suppressAutoHyphens/>
              <w:spacing w:after="0" w:line="100" w:lineRule="atLeast"/>
              <w:rPr>
                <w:sz w:val="14"/>
                <w:szCs w:val="14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«Благоустройство дворовых территорий и общественных территорий МО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101 091,4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210 534,1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+109 442,7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18,6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</w:tr>
      <w:tr w:rsidR="000C0571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2C2445" w:rsidP="002C244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2C244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"Развитие города Архангельска как административного центра Архангельской области"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780C34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104 274,5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780C34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104 274,5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780C34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</w:tr>
      <w:tr w:rsidR="00B4639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72 541,2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234 329,4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A22DE0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80C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161 788,2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32 276,7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</w:t>
            </w:r>
          </w:p>
        </w:tc>
      </w:tr>
      <w:tr w:rsidR="00780C34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E3258F" w:rsidRDefault="00780C34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E3258F" w:rsidRDefault="00780C34" w:rsidP="005A152D">
            <w:pPr>
              <w:spacing w:after="0"/>
              <w:ind w:right="-108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«Переселение граждан из аварийного жилищного фонда, признанного таковым до 1 января 2017 года»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72 541,2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234 329,4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A22DE0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780C34"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161 788,2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32 276,7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C34" w:rsidRPr="00780C34" w:rsidRDefault="00780C34" w:rsidP="002C2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0C34">
              <w:rPr>
                <w:rFonts w:ascii="Times New Roman" w:hAnsi="Times New Roman" w:cs="Times New Roman"/>
                <w:bCs/>
                <w:sz w:val="14"/>
                <w:szCs w:val="14"/>
              </w:rPr>
              <w:t>13,8</w:t>
            </w:r>
          </w:p>
        </w:tc>
      </w:tr>
      <w:tr w:rsidR="00B4639E" w:rsidRPr="00E3258F" w:rsidTr="002109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21098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11  347 972,3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11 930 415,0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A22DE0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780C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582 442,7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2 496 837,5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780C34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20,9</w:t>
            </w:r>
          </w:p>
        </w:tc>
      </w:tr>
    </w:tbl>
    <w:p w:rsidR="00483FD9" w:rsidRPr="00786B6E" w:rsidRDefault="00483FD9" w:rsidP="00985B2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24"/>
          <w:lang w:eastAsia="ar-SA"/>
        </w:rPr>
      </w:pPr>
    </w:p>
    <w:p w:rsidR="00985B28" w:rsidRPr="00B4639E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За 1 квартал 20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B4639E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2C2445">
        <w:rPr>
          <w:rFonts w:ascii="Times New Roman" w:eastAsia="SimSun" w:hAnsi="Times New Roman" w:cs="Times New Roman"/>
          <w:sz w:val="24"/>
          <w:szCs w:val="24"/>
          <w:lang w:eastAsia="ar-SA"/>
        </w:rPr>
        <w:t> 496 837,5</w:t>
      </w:r>
      <w:r w:rsidR="00AD3C3B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C24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C2445">
        <w:rPr>
          <w:rFonts w:ascii="Times New Roman" w:eastAsia="SimSun" w:hAnsi="Times New Roman" w:cs="Times New Roman"/>
          <w:sz w:val="24"/>
          <w:szCs w:val="24"/>
          <w:lang w:eastAsia="ar-SA"/>
        </w:rPr>
        <w:t>20,9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2C2445">
        <w:rPr>
          <w:rFonts w:ascii="Times New Roman" w:eastAsia="SimSun" w:hAnsi="Times New Roman" w:cs="Times New Roman"/>
          <w:sz w:val="24"/>
          <w:szCs w:val="24"/>
          <w:lang w:eastAsia="ar-SA"/>
        </w:rPr>
        <w:t>22,0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B611E8" w:rsidRPr="006C12DB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За 1 квартал 20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 всем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муниципальным</w:t>
      </w:r>
      <w:r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ам</w:t>
      </w:r>
      <w:r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исполнение составило менее 25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%, при этом,</w:t>
      </w:r>
      <w:r w:rsidR="002C2445" w:rsidRP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аналогично соответствующему периоду 2020</w:t>
      </w:r>
      <w:r w:rsidR="002C2445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года, п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 2 муниципальным программам 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установлено нулевое исполнение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(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МП «Формирование современной городской среды на территории муниципального образования «Город Архангельск» и МП «Развитие города Архангельска как административного</w:t>
      </w:r>
      <w:r w:rsidR="004F3F7C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центра Архангельской области»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</w:p>
    <w:p w:rsidR="00985B28" w:rsidRPr="00976EC5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A2E7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целевых программ и подпрограмм за 1 квартал 20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3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подпрограммам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-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«Подготовка градостроительной и землеустроительной документации муниципального 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образования «Город Архангельск»; «С</w:t>
      </w:r>
      <w:r w:rsidR="00645241" w:rsidRPr="00645241">
        <w:rPr>
          <w:rFonts w:ascii="Times New Roman" w:eastAsia="SimSun" w:hAnsi="Times New Roman" w:cs="Times New Roman"/>
          <w:sz w:val="24"/>
          <w:szCs w:val="24"/>
          <w:lang w:eastAsia="ar-SA"/>
        </w:rPr>
        <w:t>охранение объектов культурного наследия регионального значе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>ния муниципального образования «Город Архангельск»;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645241" w:rsidRPr="00645241">
        <w:rPr>
          <w:rFonts w:ascii="Times New Roman" w:eastAsia="SimSun" w:hAnsi="Times New Roman" w:cs="Times New Roman"/>
          <w:sz w:val="24"/>
          <w:szCs w:val="24"/>
          <w:lang w:eastAsia="ar-SA"/>
        </w:rPr>
        <w:t>Профилактика терроризма, а также минимизация и (или) ликвидация последствий его проявлений на территории муниципального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образования «Город Архангельск»,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ведомственным целевым программам - «Профилактика безнадзорности и прав</w:t>
      </w:r>
      <w:r w:rsidR="00976EC5">
        <w:rPr>
          <w:rFonts w:ascii="Times New Roman" w:eastAsia="SimSun" w:hAnsi="Times New Roman" w:cs="Times New Roman"/>
          <w:sz w:val="24"/>
          <w:szCs w:val="24"/>
          <w:lang w:eastAsia="ar-SA"/>
        </w:rPr>
        <w:t>онарушений несовершеннолетних»,</w:t>
      </w:r>
      <w:r w:rsidR="00A05FF1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645241" w:rsidRPr="006452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«Капитальный ремонт объектов  муниципального образования «Город Архангельск», </w:t>
      </w:r>
      <w:r w:rsidR="00A05FF1"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жильем молодых семей муниципального образования «Город Архангельск»,</w:t>
      </w:r>
      <w:r w:rsidR="00A05FF1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въездного и внутреннего туризма в муниципальном образовании «Город Архангельск»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, «</w:t>
      </w:r>
      <w:r w:rsidR="00BF350D" w:rsidRPr="00BF350D">
        <w:rPr>
          <w:rFonts w:ascii="Times New Roman" w:eastAsia="SimSun" w:hAnsi="Times New Roman" w:cs="Times New Roman"/>
          <w:sz w:val="24"/>
          <w:szCs w:val="24"/>
          <w:lang w:eastAsia="ar-SA"/>
        </w:rPr>
        <w:t>Поддержка и развитие субъектов малого и среднего</w:t>
      </w:r>
      <w:proofErr w:type="gramEnd"/>
      <w:r w:rsidR="00BF350D" w:rsidRPr="00BF35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предпринимательст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ва в муниципальном обр</w:t>
      </w:r>
      <w:r w:rsidR="00B67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азовании «Город Архангельск» и 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BF350D" w:rsidRPr="00BF350D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и поддержка территориального общественного самоуправления на террито</w:t>
      </w:r>
      <w:r w:rsidR="00BF350D">
        <w:rPr>
          <w:rFonts w:ascii="Times New Roman" w:eastAsia="SimSun" w:hAnsi="Times New Roman" w:cs="Times New Roman"/>
          <w:sz w:val="24"/>
          <w:szCs w:val="24"/>
          <w:lang w:eastAsia="ar-SA"/>
        </w:rPr>
        <w:t>рии муниципального образования «Город Архангельск»</w:t>
      </w:r>
      <w:r w:rsidR="0064524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Резервный фонд Администрации муниципального образования</w:t>
      </w: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85B28" w:rsidRPr="00786B6E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00B0F0"/>
          <w:sz w:val="16"/>
          <w:szCs w:val="20"/>
          <w:lang w:eastAsia="ar-SA"/>
        </w:rPr>
      </w:pPr>
    </w:p>
    <w:p w:rsidR="00985B28" w:rsidRPr="00FA4C1F" w:rsidRDefault="00985B28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резервный фонд Администрации МО «Город Архангельск» на 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42 000,0 тыс.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руб., в</w:t>
      </w:r>
      <w:r w:rsidR="00122001"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т.ч. на финансовое обеспечение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территориальных округов муниципального образования «Город Архангельск» в сумме 21 000,0</w:t>
      </w:r>
      <w:proofErr w:type="gramEnd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37C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руб., на финансовое обеспечение расходов Администрации МО «Город Архангельск» в сумме 21 000,0 тыс.</w:t>
      </w:r>
      <w:r w:rsidR="00B37C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(ст.6 решения).  </w:t>
      </w:r>
    </w:p>
    <w:p w:rsidR="00985B28" w:rsidRPr="009E6366" w:rsidRDefault="00985B28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использование средств резервного фонда Администрации МО «Город Архангельск»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1 496,4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>3,6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  <w:r w:rsidR="00FA65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E2CDE" w:rsidRPr="00786B6E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326DAB" w:rsidRPr="009A4448" w:rsidRDefault="00326DAB" w:rsidP="009A444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44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Реализация национальных проектов </w:t>
      </w:r>
    </w:p>
    <w:p w:rsidR="00326DAB" w:rsidRPr="00326DAB" w:rsidRDefault="00326DAB" w:rsidP="00851C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городского бюджета на реализацию национальных проектов, федеральных проектов на 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решением Ар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хангельской городской Думы от 10.12.2020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городском бюджете на 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2022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17.03.2021</w:t>
      </w:r>
      <w:r w:rsidR="00A25739" w:rsidRP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923 608,0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DAB" w:rsidRPr="00DD03E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расходов городского бюджета за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МО 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бюджета, предусмотренных приложением №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 к отчету об исполнении горо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бюджета за 1 квартал 2021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уточненной сводной бюджетной росписи увеличены по сравнению с плановыми</w:t>
      </w:r>
      <w:proofErr w:type="gramEnd"/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по расходам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168 470,4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1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 092 078,4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городского бюджета в 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национальных проектов, федеральных проектов 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77 995,6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</w:t>
      </w:r>
      <w:r w:rsidR="004D2F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расходы предусмотрены в рамках муниципальных программ МО «Город Архангельск».</w:t>
      </w:r>
    </w:p>
    <w:p w:rsidR="00326DAB" w:rsidRPr="00563C2D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C2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r w:rsidR="002109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5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</w:t>
      </w:r>
    </w:p>
    <w:tbl>
      <w:tblPr>
        <w:tblW w:w="9621" w:type="dxa"/>
        <w:tblInd w:w="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61"/>
        <w:gridCol w:w="709"/>
        <w:gridCol w:w="992"/>
        <w:gridCol w:w="992"/>
        <w:gridCol w:w="1134"/>
        <w:gridCol w:w="1131"/>
        <w:gridCol w:w="810"/>
        <w:gridCol w:w="992"/>
      </w:tblGrid>
      <w:tr w:rsidR="00563C2D" w:rsidRPr="00E3258F" w:rsidTr="00F833DC">
        <w:trPr>
          <w:trHeight w:val="300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основного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год (от 10.12.2020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год (от 17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роспись, тыс</w:t>
            </w: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</w:tr>
      <w:tr w:rsidR="00563C2D" w:rsidRPr="00E3258F" w:rsidTr="00E3258F">
        <w:trPr>
          <w:trHeight w:val="556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9F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</w:t>
            </w:r>
          </w:p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отклонение, тыс</w:t>
            </w: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63C2D" w:rsidRPr="00E3258F" w:rsidTr="00F833DC">
        <w:trPr>
          <w:trHeight w:val="8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265A5D" w:rsidRPr="00E3258F" w:rsidTr="0031697B">
        <w:trPr>
          <w:trHeight w:val="242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E3258F" w:rsidRDefault="00326DA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DAB" w:rsidRPr="00E3258F" w:rsidRDefault="00326DA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921 153,0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923 608,0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1 092 078,4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77 995,6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DAB" w:rsidRPr="00E3258F" w:rsidRDefault="0031697B" w:rsidP="00851C9B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-1 014 082,8</w:t>
            </w:r>
          </w:p>
        </w:tc>
      </w:tr>
      <w:tr w:rsidR="00FE21FD" w:rsidRPr="00E3258F" w:rsidTr="00E3258F">
        <w:trPr>
          <w:trHeight w:val="3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1FD" w:rsidRPr="00E3258F" w:rsidRDefault="00FE21FD" w:rsidP="00FE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3 866,9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851C9B" w:rsidP="0031697B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3169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3 866,9</w:t>
            </w:r>
          </w:p>
        </w:tc>
      </w:tr>
      <w:tr w:rsidR="0031697B" w:rsidRPr="00E3258F" w:rsidTr="00E3258F">
        <w:trPr>
          <w:trHeight w:val="19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7B" w:rsidRPr="00E3258F" w:rsidRDefault="0031697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A</w:t>
            </w: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3 866,9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-3 866,9</w:t>
            </w:r>
          </w:p>
        </w:tc>
      </w:tr>
      <w:tr w:rsidR="00FE21FD" w:rsidRPr="00E3258F" w:rsidTr="0031697B">
        <w:trPr>
          <w:trHeight w:val="18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79 781,2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82 236,2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243 922,4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32 295,3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-211 627,1</w:t>
            </w:r>
          </w:p>
        </w:tc>
      </w:tr>
      <w:tr w:rsidR="00FE21FD" w:rsidRPr="00E3258F" w:rsidTr="0031697B">
        <w:trPr>
          <w:trHeight w:val="327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9 695,0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9 593,0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-9 574,4</w:t>
            </w:r>
          </w:p>
        </w:tc>
      </w:tr>
      <w:tr w:rsidR="00FE21FD" w:rsidRPr="00E3258F" w:rsidTr="0031697B">
        <w:trPr>
          <w:trHeight w:val="457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70 086,2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72 541,2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234 329,4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32 276,7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-202 052,7</w:t>
            </w:r>
          </w:p>
        </w:tc>
      </w:tr>
      <w:tr w:rsidR="00FE21FD" w:rsidRPr="00E3258F" w:rsidTr="0031697B">
        <w:trPr>
          <w:trHeight w:val="10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«Демография»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275 447,2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45 700,3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-229 746,9</w:t>
            </w:r>
          </w:p>
        </w:tc>
      </w:tr>
      <w:tr w:rsidR="0031697B" w:rsidRPr="00E3258F" w:rsidTr="0031697B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97B" w:rsidRPr="00E3258F" w:rsidRDefault="0031697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276 067,1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275 447,2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45 700,3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31697B" w:rsidRDefault="0031697B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1697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-229 746,9</w:t>
            </w:r>
          </w:p>
        </w:tc>
      </w:tr>
      <w:tr w:rsidR="00FE21FD" w:rsidRPr="00E3258F" w:rsidTr="0031697B">
        <w:trPr>
          <w:trHeight w:val="217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459 922,1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459 922,1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459 922,1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31697B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-459 922,1</w:t>
            </w:r>
          </w:p>
        </w:tc>
      </w:tr>
      <w:tr w:rsidR="0074442B" w:rsidRPr="00E3258F" w:rsidTr="0031697B">
        <w:trPr>
          <w:trHeight w:val="26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42B" w:rsidRPr="00E3258F" w:rsidRDefault="0074442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«Дорожная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459 864,6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459 864,6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459 864,6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-459 864,6</w:t>
            </w:r>
          </w:p>
        </w:tc>
      </w:tr>
      <w:tr w:rsidR="0031697B" w:rsidRPr="00E3258F" w:rsidTr="0031697B">
        <w:trPr>
          <w:trHeight w:val="17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697B" w:rsidRPr="00E3258F" w:rsidRDefault="0031697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-57,5</w:t>
            </w:r>
          </w:p>
        </w:tc>
      </w:tr>
      <w:tr w:rsidR="0031697B" w:rsidRPr="00E3258F" w:rsidTr="0031697B">
        <w:trPr>
          <w:trHeight w:val="18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7B" w:rsidRPr="00E3258F" w:rsidRDefault="0031697B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E3258F" w:rsidRDefault="0031697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 </w:t>
            </w: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108 919,8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97B" w:rsidRPr="00D50C20" w:rsidRDefault="00D50C20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-108 919,8</w:t>
            </w:r>
          </w:p>
        </w:tc>
      </w:tr>
      <w:tr w:rsidR="00D50C20" w:rsidRPr="00E3258F" w:rsidTr="0031697B">
        <w:trPr>
          <w:trHeight w:val="18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20" w:rsidRPr="00E3258F" w:rsidRDefault="00D50C20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D50C20" w:rsidRDefault="00D50C2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</w:t>
            </w:r>
            <w:r w:rsidRPr="00D50C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D50C20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</w:pPr>
            <w:r w:rsidRPr="00D50C2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D50C20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108 919,8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0C20" w:rsidRPr="00E3258F" w:rsidRDefault="00D50C20" w:rsidP="000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-108 919,8</w:t>
            </w:r>
          </w:p>
        </w:tc>
      </w:tr>
    </w:tbl>
    <w:p w:rsidR="000924AE" w:rsidRDefault="000924AE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AB" w:rsidRPr="000C0A2F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 национальных и федера</w:t>
      </w:r>
      <w:r w:rsidR="00D50C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проектов за 1 квартал 2021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характеризуются следующими данными</w:t>
      </w:r>
      <w:r w:rsidR="00326DAB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73A03" w:rsidRDefault="0031139D" w:rsidP="00A73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проект </w:t>
      </w:r>
      <w:r w:rsidR="00326DAB"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«Жилье и городская среда»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32 295,3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E339F8">
        <w:t xml:space="preserve">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уточненной сводной бюджетной росписи, в том числе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DAB" w:rsidRDefault="00326DAB" w:rsidP="00CE3E3F">
      <w:pPr>
        <w:pStyle w:val="af4"/>
        <w:numPr>
          <w:ilvl w:val="0"/>
          <w:numId w:val="5"/>
        </w:numPr>
        <w:spacing w:after="0" w:line="240" w:lineRule="auto"/>
        <w:ind w:left="0"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федеральному проекту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Формирование комфортной гор</w:t>
      </w:r>
      <w:r w:rsidR="00B6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одской среды» - 18,6 тыс. руб.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0,2%</w:t>
      </w:r>
      <w:r w:rsidR="00A73A03"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A03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 (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администрацией Октябрьского территориального округа администрации муниципального образования «Город Архангельск»);</w:t>
      </w:r>
    </w:p>
    <w:p w:rsidR="00A73A03" w:rsidRPr="00A73A03" w:rsidRDefault="00A73A03" w:rsidP="00A73A03">
      <w:pPr>
        <w:pStyle w:val="af4"/>
        <w:numPr>
          <w:ilvl w:val="0"/>
          <w:numId w:val="5"/>
        </w:numPr>
        <w:spacing w:after="0" w:line="240" w:lineRule="auto"/>
        <w:ind w:left="0"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«Обеспечение устойчивого сокращения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непригодного для проживания жилищного фонда» - 32 276,7 тыс. руб. или 13,8%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3B0B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7888" w:rsidRDefault="00E339F8" w:rsidP="00A7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«Демография»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45 700,3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или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16,6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сводной бюджетной росписи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женщин - создание условий дошкольного образования для детей в возрасте до трех лет</w:t>
      </w:r>
      <w:r w:rsid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(мероприятие «</w:t>
      </w:r>
      <w:r w:rsidR="0032763C" w:rsidRP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детского сада на 280 мест 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Первомайская округа Майская горка </w:t>
      </w:r>
      <w:r w:rsid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Архангельска»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84D" w:rsidRDefault="009F584D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национальных и федера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проектов за 1 квартал 2021</w:t>
      </w:r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установлено нулевое исполнение по 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проектам 3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</w:t>
      </w:r>
      <w:r w:rsidR="001273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2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«Культурная среда»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проектам</w:t>
      </w:r>
      <w:r w:rsidR="001916A8"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«Дорожная сеть»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«Безопасность дорожного движения»</w:t>
      </w:r>
      <w:r w:rsidR="001916A8"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A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916A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6A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«Безопасные и </w:t>
      </w:r>
      <w:r w:rsidR="001916A8"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автомобильные дороги»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CE3E3F" w:rsidRP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проекту «Чистая вода» национального проекта «Экология»</w:t>
      </w:r>
      <w:r w:rsidR="002B6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6DAB" w:rsidRPr="00326DAB" w:rsidRDefault="00326DA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shd w:val="clear" w:color="auto" w:fill="FFFFFF"/>
          <w:lang w:eastAsia="ar-SA"/>
        </w:rPr>
      </w:pPr>
    </w:p>
    <w:p w:rsidR="00BC73F1" w:rsidRPr="000128B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BC73F1" w:rsidRPr="004550CD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shd w:val="clear" w:color="auto" w:fill="FFFFFF"/>
          <w:lang w:eastAsia="ar-SA"/>
        </w:rPr>
      </w:pPr>
    </w:p>
    <w:p w:rsidR="00BC73F1" w:rsidRPr="004550CD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proofErr w:type="gramStart"/>
      <w:r w:rsidRPr="00472E2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Думы от 10.12.2020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на капитальные вложения в объекты муниципальной собственности 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</w:t>
      </w:r>
      <w:r w:rsidR="005144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</w:t>
      </w:r>
      <w:r w:rsidR="00A029C3"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788 668,6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тыс.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6714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руб. или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6,7</w:t>
      </w:r>
      <w:r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  <w:proofErr w:type="gramEnd"/>
    </w:p>
    <w:p w:rsidR="00C60FA1" w:rsidRDefault="00C60FA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 на 20</w:t>
      </w:r>
      <w:r w:rsidR="001A4F6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21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 приведена в таблице №</w:t>
      </w:r>
      <w:r w:rsidR="00C1615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C1615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0924AE" w:rsidRDefault="000924AE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</w:p>
    <w:p w:rsidR="000924AE" w:rsidRDefault="000924AE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</w:p>
    <w:p w:rsidR="00BC73F1" w:rsidRPr="00DC0756" w:rsidRDefault="00BC73F1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C16159"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</w:t>
      </w:r>
      <w:r w:rsidR="00326DAB" w:rsidRPr="003A55C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6</w:t>
      </w:r>
    </w:p>
    <w:tbl>
      <w:tblPr>
        <w:tblpPr w:leftFromText="180" w:rightFromText="180" w:vertAnchor="text" w:tblpY="1"/>
        <w:tblOverlap w:val="never"/>
        <w:tblW w:w="130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17"/>
        <w:gridCol w:w="992"/>
        <w:gridCol w:w="992"/>
        <w:gridCol w:w="993"/>
        <w:gridCol w:w="992"/>
        <w:gridCol w:w="709"/>
        <w:gridCol w:w="850"/>
        <w:gridCol w:w="709"/>
        <w:gridCol w:w="850"/>
        <w:gridCol w:w="708"/>
        <w:gridCol w:w="850"/>
        <w:gridCol w:w="850"/>
        <w:gridCol w:w="850"/>
        <w:gridCol w:w="850"/>
      </w:tblGrid>
      <w:tr w:rsidR="004550CD" w:rsidRPr="004550CD" w:rsidTr="00016A0B">
        <w:trPr>
          <w:gridAfter w:val="4"/>
          <w:wAfter w:w="3400" w:type="dxa"/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Архангел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ь</w:t>
            </w:r>
            <w:proofErr w:type="spellEnd"/>
            <w:r w:rsidR="00127F56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10.12.2020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812FD7" w:rsidRDefault="00BC73F1" w:rsidP="003B0BD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325</w:t>
            </w:r>
            <w:r w:rsidR="005A6DA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(в первонач. ред.), 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="00127F56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17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A47383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21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812FD7" w:rsidRDefault="00BC73F1" w:rsidP="003B0B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352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Уточнен</w:t>
            </w:r>
          </w:p>
          <w:p w:rsidR="00BC73F1" w:rsidRPr="00812FD7" w:rsidRDefault="00BC73F1" w:rsidP="00812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ная сводная бюджетная роспись на 01.</w:t>
            </w:r>
            <w:r w:rsidR="00A7532A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04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21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</w:t>
            </w:r>
            <w:r w:rsidR="003B0BDB">
              <w:rPr>
                <w:rFonts w:ascii="Times New Roman" w:eastAsia="Calibri" w:hAnsi="Times New Roman" w:cs="Times New Roman"/>
                <w:sz w:val="13"/>
                <w:szCs w:val="13"/>
              </w:rPr>
              <w:t>21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</w:t>
            </w:r>
            <w:r w:rsidR="003A389E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(ред.</w:t>
            </w:r>
            <w:r w:rsidR="00127F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от</w:t>
            </w:r>
            <w:proofErr w:type="gramEnd"/>
          </w:p>
          <w:p w:rsidR="00BC73F1" w:rsidRPr="00812FD7" w:rsidRDefault="009D0D9E" w:rsidP="00812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01.04</w:t>
            </w:r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21</w:t>
            </w:r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) </w:t>
            </w:r>
            <w:proofErr w:type="spellStart"/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4550CD" w:rsidRPr="004550CD" w:rsidTr="00016A0B">
        <w:trPr>
          <w:gridAfter w:val="4"/>
          <w:wAfter w:w="3400" w:type="dxa"/>
          <w:trHeight w:val="86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2C" w:rsidRDefault="003A3B2C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</w:t>
            </w:r>
            <w:proofErr w:type="spell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</w:t>
            </w:r>
            <w:proofErr w:type="spell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DC0756" w:rsidRDefault="00BC73F1" w:rsidP="00812F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гр.6-гр.5 (</w:t>
            </w:r>
            <w:proofErr w:type="spell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A7532A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1 квартал</w:t>
            </w:r>
          </w:p>
          <w:p w:rsidR="00BC73F1" w:rsidRPr="00DC0756" w:rsidRDefault="00BC73F1" w:rsidP="00DC07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016A0B">
              <w:rPr>
                <w:rFonts w:ascii="Times New Roman" w:eastAsia="Calibri" w:hAnsi="Times New Roman" w:cs="Times New Roman"/>
                <w:sz w:val="13"/>
                <w:szCs w:val="13"/>
              </w:rPr>
              <w:t>21</w:t>
            </w: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г., </w:t>
            </w:r>
            <w:proofErr w:type="spell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 % к уточненной сводной </w:t>
            </w:r>
            <w:proofErr w:type="spell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бюд</w:t>
            </w:r>
            <w:r w:rsidR="00127F56">
              <w:rPr>
                <w:rFonts w:ascii="Times New Roman" w:eastAsia="Calibri" w:hAnsi="Times New Roman" w:cs="Times New Roman"/>
                <w:sz w:val="13"/>
                <w:szCs w:val="13"/>
              </w:rPr>
              <w:t>ж</w:t>
            </w:r>
            <w:proofErr w:type="spell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4550CD" w:rsidRPr="004550CD" w:rsidTr="00016A0B">
        <w:trPr>
          <w:gridAfter w:val="4"/>
          <w:wAfter w:w="3400" w:type="dxa"/>
          <w:trHeight w:val="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812FD7" w:rsidRPr="004550CD" w:rsidTr="00016A0B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36 844,5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67</w:t>
            </w:r>
            <w:r w:rsidR="009C7568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 </w:t>
            </w: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67</w:t>
            </w:r>
            <w:r w:rsidR="009C7568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 </w:t>
            </w: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67 744,5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</w:t>
            </w:r>
            <w:r w:rsidR="001A4F67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30 900,0</w:t>
            </w:r>
            <w:r w:rsidR="00812FD7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1A4F6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0,0</w:t>
            </w:r>
            <w:r w:rsidR="00812FD7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016A0B" w:rsidRDefault="009C7568" w:rsidP="009C75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0,0</w:t>
            </w:r>
            <w:r w:rsidR="00812FD7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0,0 </w:t>
            </w:r>
          </w:p>
        </w:tc>
      </w:tr>
      <w:tr w:rsidR="001A4F67" w:rsidRPr="004550CD" w:rsidTr="00016A0B">
        <w:trPr>
          <w:gridAfter w:val="4"/>
          <w:wAfter w:w="3400" w:type="dxa"/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F67" w:rsidRPr="00DC0756" w:rsidRDefault="001A4F6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67" w:rsidRPr="00DC0756" w:rsidRDefault="001A4F67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6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F6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F6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3 170,0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F6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3 170,0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F67" w:rsidRPr="00016A0B" w:rsidRDefault="001A4F6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F67" w:rsidRPr="00016A0B" w:rsidRDefault="001A4F6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6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F6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F67" w:rsidRPr="00016A0B" w:rsidRDefault="001A4F6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</w:tr>
      <w:tr w:rsidR="008B25FA" w:rsidRPr="004550CD" w:rsidTr="00016A0B">
        <w:trPr>
          <w:gridAfter w:val="4"/>
          <w:wAfter w:w="3400" w:type="dxa"/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FA" w:rsidRPr="00DC0756" w:rsidRDefault="008B25FA" w:rsidP="008B25FA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A" w:rsidRPr="00DC0756" w:rsidRDefault="008B25FA" w:rsidP="008B25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A" w:rsidRPr="00016A0B" w:rsidRDefault="008B25FA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33 674,5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FA" w:rsidRPr="00016A0B" w:rsidRDefault="008B25FA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64 574,5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FA" w:rsidRPr="00016A0B" w:rsidRDefault="008B25FA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64 574,5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FA" w:rsidRPr="00016A0B" w:rsidRDefault="009C7568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64 574,5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A" w:rsidRPr="00016A0B" w:rsidRDefault="003A3B2C" w:rsidP="008B25F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+</w:t>
            </w:r>
            <w:r w:rsidR="008B25FA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30 900,0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A" w:rsidRPr="00016A0B" w:rsidRDefault="008B25FA" w:rsidP="008B25F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FA" w:rsidRPr="00016A0B" w:rsidRDefault="009C7568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  <w:r w:rsidR="008B25FA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A" w:rsidRPr="00016A0B" w:rsidRDefault="008B25FA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A" w:rsidRPr="00016A0B" w:rsidRDefault="008B25FA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0,0 </w:t>
            </w:r>
          </w:p>
        </w:tc>
      </w:tr>
      <w:tr w:rsidR="00812FD7" w:rsidRPr="004550CD" w:rsidTr="00016A0B">
        <w:trPr>
          <w:gridAfter w:val="4"/>
          <w:wAfter w:w="3400" w:type="dxa"/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8B25FA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127 827,5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8B25FA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140 282,5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8B25FA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143 819,7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143 819,7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</w:t>
            </w:r>
            <w:r w:rsidR="008B25FA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12 455,0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</w:t>
            </w:r>
            <w:r w:rsidR="008B25FA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3 537,2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3A3B2C" w:rsidRDefault="009C7568" w:rsidP="009C75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B25FA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220,0</w:t>
            </w:r>
            <w:r w:rsidR="00812FD7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12FD7" w:rsidP="008B25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0,</w:t>
            </w:r>
            <w:r w:rsidR="008B25FA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2</w:t>
            </w:r>
          </w:p>
        </w:tc>
      </w:tr>
      <w:tr w:rsidR="00812FD7" w:rsidRPr="004550CD" w:rsidTr="00016A0B">
        <w:trPr>
          <w:gridAfter w:val="4"/>
          <w:wAfter w:w="3400" w:type="dxa"/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2 455,0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2 455,0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2 455,0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+</w:t>
            </w:r>
            <w:r w:rsidR="00C9479D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2 455,0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3A3B2C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0,0</w:t>
            </w:r>
            <w:r w:rsidR="00812FD7" w:rsidRPr="003A3B2C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0,0 </w:t>
            </w:r>
          </w:p>
        </w:tc>
      </w:tr>
      <w:tr w:rsidR="00C9479D" w:rsidRPr="004550CD" w:rsidTr="000924AE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9D" w:rsidRPr="00DC0756" w:rsidRDefault="00C9479D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9D" w:rsidRPr="00DC0756" w:rsidRDefault="00C9479D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9D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105 382,6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9D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105 382,6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9D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108 919,8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9D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108 919,8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9D" w:rsidRPr="00016A0B" w:rsidRDefault="00C9479D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9D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+</w:t>
            </w:r>
            <w:r w:rsidR="00C9479D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3 537,2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9D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9D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9D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</w:tr>
      <w:tr w:rsidR="00812FD7" w:rsidRPr="004550CD" w:rsidTr="000924AE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812FD7" w:rsidP="00C9479D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22</w:t>
            </w:r>
            <w:r w:rsidR="00C9479D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 444,9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32 444,9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32 444,9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32 444,9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+</w:t>
            </w:r>
            <w:r w:rsidR="00C9479D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10 000,0</w:t>
            </w:r>
            <w:r w:rsidR="00812FD7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C9479D" w:rsidP="00C9479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  <w:r w:rsidR="00812FD7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016A0B" w:rsidRDefault="009C7568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220,0</w:t>
            </w:r>
            <w:r w:rsidR="00812FD7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0,7</w:t>
            </w:r>
            <w:r w:rsidR="00812FD7"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812FD7" w:rsidRPr="004550CD" w:rsidTr="000924AE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326 281,1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344 781,1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016A0B" w:rsidRDefault="00016A0B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344 161,2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016A0B" w:rsidRDefault="0051440C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344 391,2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016A0B" w:rsidRDefault="003A3B2C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</w:t>
            </w:r>
            <w:r w:rsidR="00C9479D"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18 500,0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C9479D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-619,9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51440C" w:rsidP="00514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45 700,3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016A0B" w:rsidRDefault="00C9479D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13,3</w:t>
            </w:r>
          </w:p>
        </w:tc>
      </w:tr>
      <w:tr w:rsidR="00016A0B" w:rsidRPr="004550CD" w:rsidTr="00016A0B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275 872,1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294 372,1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51440C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293 752,2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0B" w:rsidRPr="0051440C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293 947,2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51440C" w:rsidRDefault="003A3B2C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+</w:t>
            </w:r>
            <w:r w:rsidR="00016A0B"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18 500,0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51440C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-619,9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51440C" w:rsidRDefault="0051440C" w:rsidP="003A3B2C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+195,0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51440C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eastAsia="Calibri" w:hAnsi="Times New Roman" w:cs="Times New Roman"/>
                <w:sz w:val="11"/>
                <w:szCs w:val="11"/>
              </w:rPr>
              <w:t>45 700,3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51440C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sz w:val="11"/>
                <w:szCs w:val="11"/>
              </w:rPr>
              <w:t>15,6</w:t>
            </w:r>
          </w:p>
        </w:tc>
      </w:tr>
      <w:tr w:rsidR="00016A0B" w:rsidRPr="004550CD" w:rsidTr="00016A0B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50 409,0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50 409,0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50 409,0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0B" w:rsidRPr="00016A0B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50 444,0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016A0B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+35,0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eastAsia="Calibri" w:hAnsi="Times New Roman" w:cs="Times New Roman"/>
                <w:sz w:val="11"/>
                <w:szCs w:val="11"/>
              </w:rPr>
              <w:t>0,0</w:t>
            </w:r>
          </w:p>
        </w:tc>
      </w:tr>
      <w:tr w:rsidR="00016A0B" w:rsidRPr="004550CD" w:rsidTr="00016A0B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232 460,5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232 460,5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232 460,6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0B" w:rsidRPr="00016A0B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232 460,5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3A3B2C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+</w:t>
            </w:r>
            <w:r w:rsidR="00016A0B"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016A0B" w:rsidRDefault="00016A0B" w:rsidP="00514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  <w:r w:rsidR="0051440C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10 805,9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4,6</w:t>
            </w:r>
          </w:p>
        </w:tc>
      </w:tr>
      <w:tr w:rsidR="00016A0B" w:rsidRPr="004550CD" w:rsidTr="00016A0B">
        <w:trPr>
          <w:gridAfter w:val="4"/>
          <w:wAfter w:w="3400" w:type="dxa"/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232 460,5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232 460,5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232 460,6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0B" w:rsidRPr="0051440C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1440C">
              <w:rPr>
                <w:rFonts w:ascii="Times New Roman" w:hAnsi="Times New Roman" w:cs="Times New Roman"/>
                <w:bCs/>
                <w:sz w:val="11"/>
                <w:szCs w:val="11"/>
              </w:rPr>
              <w:t>232 460,5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3A3B2C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+</w:t>
            </w:r>
            <w:r w:rsidR="00016A0B"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016A0B" w:rsidRDefault="00016A0B" w:rsidP="0051440C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-</w:t>
            </w:r>
            <w:r w:rsidR="0051440C">
              <w:rPr>
                <w:rFonts w:ascii="Times New Roman" w:hAnsi="Times New Roman" w:cs="Times New Roman"/>
                <w:bCs/>
                <w:sz w:val="11"/>
                <w:szCs w:val="11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10 805,9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Cs/>
                <w:sz w:val="11"/>
                <w:szCs w:val="11"/>
              </w:rPr>
              <w:t>4,6</w:t>
            </w:r>
          </w:p>
        </w:tc>
      </w:tr>
      <w:tr w:rsidR="00016A0B" w:rsidRPr="004550CD" w:rsidTr="00016A0B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0B" w:rsidRPr="00016A0B" w:rsidRDefault="003A55C1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016A0B" w:rsidRDefault="003A55C1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 w:rsidRPr="00016A0B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vAlign w:val="center"/>
          </w:tcPr>
          <w:p w:rsidR="00016A0B" w:rsidRPr="00016A0B" w:rsidRDefault="00016A0B" w:rsidP="00016A0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016A0B" w:rsidRPr="00016A0B" w:rsidRDefault="00016A0B" w:rsidP="00016A0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016A0B" w:rsidRPr="00016A0B" w:rsidRDefault="00016A0B" w:rsidP="00016A0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016A0B" w:rsidRPr="00016A0B" w:rsidRDefault="00016A0B" w:rsidP="00016A0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16A0B" w:rsidRPr="004550CD" w:rsidTr="00016A0B">
        <w:trPr>
          <w:gridAfter w:val="4"/>
          <w:wAfter w:w="3400" w:type="dxa"/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3A55C1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3A55C1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0B" w:rsidRPr="003A55C1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0B" w:rsidRPr="003A55C1" w:rsidRDefault="003A55C1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3 400,0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3A55C1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3A55C1" w:rsidRDefault="00016A0B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3A55C1" w:rsidRDefault="003A55C1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3A55C1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3A55C1" w:rsidRDefault="00016A0B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3A55C1">
              <w:rPr>
                <w:rFonts w:ascii="Times New Roman" w:hAnsi="Times New Roman" w:cs="Times New Roman"/>
                <w:bCs/>
                <w:sz w:val="11"/>
                <w:szCs w:val="11"/>
              </w:rPr>
              <w:t>0,0</w:t>
            </w:r>
          </w:p>
        </w:tc>
      </w:tr>
      <w:tr w:rsidR="00016A0B" w:rsidRPr="004550CD" w:rsidTr="00016A0B">
        <w:trPr>
          <w:gridAfter w:val="4"/>
          <w:wAfter w:w="3400" w:type="dxa"/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ind w:left="-103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B" w:rsidRPr="00DC0756" w:rsidRDefault="00016A0B" w:rsidP="00016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3A3B2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726 813,6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B" w:rsidRPr="00016A0B" w:rsidRDefault="003A3B2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788 668,6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016A0B" w:rsidRDefault="003A3B2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791 586,0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51440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791 815,9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3A3B2C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+61 855,0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3A3B2C" w:rsidP="00016A0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+2 917,4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0B" w:rsidRPr="00016A0B" w:rsidRDefault="0051440C" w:rsidP="005144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+229,9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3A389E" w:rsidRDefault="003A389E" w:rsidP="003A38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56 726,2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B" w:rsidRPr="00016A0B" w:rsidRDefault="003A3B2C" w:rsidP="00016A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t>7,2</w:t>
            </w:r>
          </w:p>
        </w:tc>
      </w:tr>
    </w:tbl>
    <w:p w:rsidR="00BC73F1" w:rsidRPr="003A389E" w:rsidRDefault="003A389E" w:rsidP="003A389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 w:rsidRPr="003A389E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 xml:space="preserve">          * </w:t>
      </w:r>
      <w:r w:rsidR="000924AE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в</w:t>
      </w:r>
      <w:r w:rsidRPr="003A389E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 xml:space="preserve"> том числе экспертиза по 44</w:t>
      </w:r>
      <w:r w:rsidR="000924AE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-</w:t>
      </w:r>
      <w:r w:rsidRPr="003A389E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ФЗ</w:t>
      </w:r>
    </w:p>
    <w:p w:rsidR="003A389E" w:rsidRDefault="003A389E" w:rsidP="003A389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</w:p>
    <w:p w:rsidR="00BC73F1" w:rsidRPr="004550CD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Согласно данным Отчета за 1 квартал 20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21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года расходы городского бюджета на осуществление бюджетных ассигнований на капитальные вложения в объекты муниципальной собственности составили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56 726,2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руб. или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7,2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 </w:t>
      </w:r>
      <w:r w:rsidR="00122001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(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7,2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утвержденных бюджетных назначений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3A55C1" w:rsidRDefault="00BC73F1" w:rsidP="003A55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осуществлены по </w:t>
      </w:r>
      <w:r w:rsidR="00972887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подразделам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0503</w:t>
      </w:r>
      <w:r w:rsidR="005E1FEF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«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Благоустройство</w:t>
      </w:r>
      <w:r w:rsidR="005E1FEF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» на сумму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220,0</w:t>
      </w:r>
      <w:r w:rsidR="005E1FEF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</w:t>
      </w:r>
      <w:r w:rsidR="00B6714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5E1FEF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0,7%</w:t>
      </w:r>
      <w:r w:rsidR="00FF5E1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уточненной сводной бюджетной росписи</w:t>
      </w:r>
      <w:r w:rsidR="005E1FEF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0701 «Дошкольное образование» на сумму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45 700,3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0F348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15,6</w:t>
      </w:r>
      <w:r w:rsidR="000F348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</w:t>
      </w:r>
      <w:r w:rsidR="00FF5E1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уточненной сводной бюджетной росписи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1004 «Охрана семьи детства» на сумму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10 805,9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5E1FE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или 4,6%. </w:t>
      </w:r>
      <w:r w:rsidRPr="00FF287B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остальным подразделам исполнение нулевое.</w:t>
      </w:r>
      <w:r w:rsidR="009E7951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3A55C1" w:rsidRPr="003A55C1" w:rsidRDefault="003A55C1" w:rsidP="003A55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42679F" w:rsidRDefault="00BC73F1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Муниципальные заимствования, </w:t>
      </w:r>
    </w:p>
    <w:p w:rsidR="00BC73F1" w:rsidRPr="000128BC" w:rsidRDefault="0042679F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иные источники внутреннего финансирования дефицита бюджета</w:t>
      </w:r>
    </w:p>
    <w:p w:rsidR="00FC34B8" w:rsidRPr="004550CD" w:rsidRDefault="00FC34B8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59109D" w:rsidRPr="0059109D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61">
        <w:rPr>
          <w:rFonts w:ascii="Times New Roman" w:eastAsia="Calibri" w:hAnsi="Times New Roman" w:cs="Times New Roman"/>
          <w:sz w:val="24"/>
          <w:szCs w:val="24"/>
        </w:rPr>
        <w:t>В 1 квартале 20</w:t>
      </w:r>
      <w:r w:rsidR="00B64931">
        <w:rPr>
          <w:rFonts w:ascii="Times New Roman" w:eastAsia="Calibri" w:hAnsi="Times New Roman" w:cs="Times New Roman"/>
          <w:sz w:val="24"/>
          <w:szCs w:val="24"/>
        </w:rPr>
        <w:t>21</w:t>
      </w: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 года кредиты от кредитных организациях не привлекались</w:t>
      </w:r>
      <w:r w:rsidR="00B6714D">
        <w:rPr>
          <w:rFonts w:ascii="Times New Roman" w:eastAsia="Calibri" w:hAnsi="Times New Roman" w:cs="Times New Roman"/>
          <w:sz w:val="24"/>
          <w:szCs w:val="24"/>
        </w:rPr>
        <w:t xml:space="preserve"> аналогично соответствующему периоду </w:t>
      </w:r>
      <w:r w:rsidR="00B6714D" w:rsidRPr="00BC40B7">
        <w:rPr>
          <w:rFonts w:ascii="Times New Roman" w:eastAsia="Calibri" w:hAnsi="Times New Roman" w:cs="Times New Roman"/>
          <w:sz w:val="24"/>
          <w:szCs w:val="24"/>
        </w:rPr>
        <w:t>прошлого года</w:t>
      </w: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0B7">
        <w:rPr>
          <w:rFonts w:ascii="Times New Roman" w:eastAsia="Calibri" w:hAnsi="Times New Roman" w:cs="Times New Roman"/>
          <w:sz w:val="24"/>
          <w:szCs w:val="24"/>
        </w:rPr>
        <w:t>(</w:t>
      </w:r>
      <w:r w:rsidR="00B64931">
        <w:rPr>
          <w:rFonts w:ascii="Times New Roman" w:eastAsia="Calibri" w:hAnsi="Times New Roman" w:cs="Times New Roman"/>
          <w:sz w:val="24"/>
          <w:szCs w:val="24"/>
        </w:rPr>
        <w:t>по состоянию на 17</w:t>
      </w:r>
      <w:r w:rsidR="00BB1FCB">
        <w:rPr>
          <w:rFonts w:ascii="Times New Roman" w:eastAsia="Calibri" w:hAnsi="Times New Roman" w:cs="Times New Roman"/>
          <w:sz w:val="24"/>
          <w:szCs w:val="24"/>
        </w:rPr>
        <w:t>.03.202</w:t>
      </w:r>
      <w:r w:rsidR="00B64931">
        <w:rPr>
          <w:rFonts w:ascii="Times New Roman" w:eastAsia="Calibri" w:hAnsi="Times New Roman" w:cs="Times New Roman"/>
          <w:sz w:val="24"/>
          <w:szCs w:val="24"/>
        </w:rPr>
        <w:t>1</w:t>
      </w:r>
      <w:r w:rsidR="00BB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0B7">
        <w:rPr>
          <w:rFonts w:ascii="Times New Roman" w:eastAsia="Calibri" w:hAnsi="Times New Roman" w:cs="Times New Roman"/>
          <w:sz w:val="24"/>
          <w:szCs w:val="24"/>
        </w:rPr>
        <w:t>утвержденные бюджетные назначения на 20</w:t>
      </w:r>
      <w:r w:rsidR="00B64931">
        <w:rPr>
          <w:rFonts w:ascii="Times New Roman" w:eastAsia="Calibri" w:hAnsi="Times New Roman" w:cs="Times New Roman"/>
          <w:sz w:val="24"/>
          <w:szCs w:val="24"/>
        </w:rPr>
        <w:t>21</w:t>
      </w:r>
      <w:r w:rsidRPr="00BC40B7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B64931">
        <w:rPr>
          <w:rFonts w:ascii="Times New Roman" w:eastAsia="Calibri" w:hAnsi="Times New Roman" w:cs="Times New Roman"/>
          <w:sz w:val="24"/>
          <w:szCs w:val="24"/>
        </w:rPr>
        <w:t xml:space="preserve">933 000,0 </w:t>
      </w:r>
      <w:r w:rsidRPr="00BC40B7">
        <w:rPr>
          <w:rFonts w:ascii="Times New Roman" w:eastAsia="Calibri" w:hAnsi="Times New Roman" w:cs="Times New Roman"/>
          <w:sz w:val="24"/>
          <w:szCs w:val="24"/>
        </w:rPr>
        <w:t>тыс.</w:t>
      </w:r>
      <w:r w:rsidR="00C16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DCD">
        <w:rPr>
          <w:rFonts w:ascii="Times New Roman" w:eastAsia="Calibri" w:hAnsi="Times New Roman" w:cs="Times New Roman"/>
          <w:sz w:val="24"/>
          <w:szCs w:val="24"/>
        </w:rPr>
        <w:t>руб.</w:t>
      </w:r>
      <w:r w:rsidRPr="00BC40B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F0691B">
        <w:rPr>
          <w:rFonts w:ascii="Times New Roman" w:eastAsia="Calibri" w:hAnsi="Times New Roman" w:cs="Times New Roman"/>
          <w:sz w:val="24"/>
          <w:szCs w:val="24"/>
        </w:rPr>
        <w:t>М</w:t>
      </w:r>
      <w:r w:rsidR="005841B3" w:rsidRPr="0059109D">
        <w:rPr>
          <w:rFonts w:ascii="Times New Roman" w:eastAsia="Calibri" w:hAnsi="Times New Roman" w:cs="Times New Roman"/>
          <w:sz w:val="24"/>
          <w:szCs w:val="24"/>
        </w:rPr>
        <w:t>ун</w:t>
      </w:r>
      <w:r w:rsidR="005841B3">
        <w:rPr>
          <w:rFonts w:ascii="Times New Roman" w:eastAsia="Calibri" w:hAnsi="Times New Roman" w:cs="Times New Roman"/>
          <w:sz w:val="24"/>
          <w:szCs w:val="24"/>
        </w:rPr>
        <w:t>иципальным образованием</w:t>
      </w:r>
      <w:r w:rsidR="00F0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>в 1 квартале 20</w:t>
      </w:r>
      <w:r w:rsidR="00F0691B">
        <w:rPr>
          <w:rFonts w:ascii="Times New Roman" w:eastAsia="Calibri" w:hAnsi="Times New Roman" w:cs="Times New Roman"/>
          <w:sz w:val="24"/>
          <w:szCs w:val="24"/>
        </w:rPr>
        <w:t>21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eastAsia="Calibri" w:hAnsi="Times New Roman" w:cs="Times New Roman"/>
          <w:sz w:val="24"/>
          <w:szCs w:val="24"/>
        </w:rPr>
        <w:t>года погашены кредиты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 кредитных организаций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eastAsia="Calibri" w:hAnsi="Times New Roman" w:cs="Times New Roman"/>
          <w:sz w:val="24"/>
          <w:szCs w:val="24"/>
        </w:rPr>
        <w:t xml:space="preserve">на сумму 359 000,0 тыс. руб. В соответствующем периоде 2020 </w:t>
      </w:r>
      <w:r w:rsidRPr="00E273FD">
        <w:rPr>
          <w:rFonts w:ascii="Times New Roman" w:eastAsia="Calibri" w:hAnsi="Times New Roman" w:cs="Times New Roman"/>
          <w:sz w:val="24"/>
          <w:szCs w:val="24"/>
        </w:rPr>
        <w:t>года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eastAsia="Calibri" w:hAnsi="Times New Roman" w:cs="Times New Roman"/>
          <w:sz w:val="24"/>
          <w:szCs w:val="24"/>
        </w:rPr>
        <w:t>погашение аналогичных кредитов не осуществлялось.</w:t>
      </w:r>
      <w:r w:rsidR="00584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3F1" w:rsidRPr="00BB1FCB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09D">
        <w:rPr>
          <w:rFonts w:ascii="Times New Roman" w:eastAsia="Calibri" w:hAnsi="Times New Roman" w:cs="Times New Roman"/>
          <w:sz w:val="24"/>
          <w:szCs w:val="24"/>
        </w:rPr>
        <w:t>В соответствии с Отчетом за 1 квартал 20</w:t>
      </w:r>
      <w:r w:rsidR="005841B3">
        <w:rPr>
          <w:rFonts w:ascii="Times New Roman" w:eastAsia="Calibri" w:hAnsi="Times New Roman" w:cs="Times New Roman"/>
          <w:sz w:val="24"/>
          <w:szCs w:val="24"/>
        </w:rPr>
        <w:t>21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года бюджетны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е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ы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Pr="0059109D">
        <w:rPr>
          <w:rFonts w:ascii="Times New Roman" w:eastAsia="Calibri" w:hAnsi="Times New Roman" w:cs="Times New Roman"/>
          <w:sz w:val="24"/>
          <w:szCs w:val="24"/>
        </w:rPr>
        <w:t>. Погашение бюджетных кредитов в 1 квартале 20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20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года не осуществлялось,</w:t>
      </w:r>
      <w:r w:rsidRPr="004550CD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BB1FCB">
        <w:rPr>
          <w:rFonts w:ascii="Times New Roman" w:eastAsia="Calibri" w:hAnsi="Times New Roman" w:cs="Times New Roman"/>
          <w:sz w:val="24"/>
          <w:szCs w:val="24"/>
        </w:rPr>
        <w:t>также как и в аналогичном периоде прошлого года.</w:t>
      </w:r>
    </w:p>
    <w:p w:rsidR="00BC73F1" w:rsidRPr="004550CD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proofErr w:type="gramStart"/>
      <w:r w:rsidRPr="00BB1FCB">
        <w:rPr>
          <w:rFonts w:ascii="Times New Roman" w:eastAsia="Calibri" w:hAnsi="Times New Roman" w:cs="Times New Roman"/>
          <w:sz w:val="24"/>
          <w:szCs w:val="24"/>
        </w:rPr>
        <w:t>Увеличение финансовых активов за счет средств организаций, лицевые счета которым отк</w:t>
      </w:r>
      <w:r w:rsidR="00B6714D">
        <w:rPr>
          <w:rFonts w:ascii="Times New Roman" w:eastAsia="Calibri" w:hAnsi="Times New Roman" w:cs="Times New Roman"/>
          <w:sz w:val="24"/>
          <w:szCs w:val="24"/>
        </w:rPr>
        <w:t xml:space="preserve">рыты в территориальных органах </w:t>
      </w:r>
      <w:r w:rsidRPr="00BB1FCB">
        <w:rPr>
          <w:rFonts w:ascii="Times New Roman" w:eastAsia="Calibri" w:hAnsi="Times New Roman" w:cs="Times New Roman"/>
          <w:sz w:val="24"/>
          <w:szCs w:val="24"/>
        </w:rPr>
        <w:t>Федерального казначейства или финансовых органах в соответствии с законодательством Российской Федерации, на едином счете городского бюджета за 1 квартал 20</w:t>
      </w:r>
      <w:r w:rsidR="00F0691B">
        <w:rPr>
          <w:rFonts w:ascii="Times New Roman" w:eastAsia="Calibri" w:hAnsi="Times New Roman" w:cs="Times New Roman"/>
          <w:sz w:val="24"/>
          <w:szCs w:val="24"/>
        </w:rPr>
        <w:t>21</w:t>
      </w:r>
      <w:r w:rsidRPr="00BB1FCB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F0691B">
        <w:rPr>
          <w:rFonts w:ascii="Times New Roman" w:eastAsia="Calibri" w:hAnsi="Times New Roman" w:cs="Times New Roman"/>
          <w:sz w:val="24"/>
          <w:szCs w:val="24"/>
        </w:rPr>
        <w:t>533 498,5</w:t>
      </w:r>
      <w:r w:rsidR="00BB1FCB" w:rsidRPr="00BB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CB">
        <w:rPr>
          <w:rFonts w:ascii="Times New Roman" w:eastAsia="Calibri" w:hAnsi="Times New Roman" w:cs="Times New Roman"/>
          <w:sz w:val="24"/>
          <w:szCs w:val="24"/>
        </w:rPr>
        <w:t>тыс.</w:t>
      </w:r>
      <w:r w:rsidR="00F0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CB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  <w:r w:rsidRPr="00DA788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F0691B">
        <w:rPr>
          <w:rFonts w:ascii="Times New Roman" w:eastAsia="Calibri" w:hAnsi="Times New Roman" w:cs="Times New Roman"/>
          <w:sz w:val="24"/>
          <w:szCs w:val="24"/>
        </w:rPr>
        <w:t>мен</w:t>
      </w:r>
      <w:r w:rsidR="00B413D2" w:rsidRPr="00DA788F">
        <w:rPr>
          <w:rFonts w:ascii="Times New Roman" w:eastAsia="Calibri" w:hAnsi="Times New Roman" w:cs="Times New Roman"/>
          <w:sz w:val="24"/>
          <w:szCs w:val="24"/>
        </w:rPr>
        <w:t>ьше</w:t>
      </w:r>
      <w:r w:rsidRPr="00DA788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0691B">
        <w:rPr>
          <w:rFonts w:ascii="Times New Roman" w:eastAsia="Calibri" w:hAnsi="Times New Roman" w:cs="Times New Roman"/>
          <w:sz w:val="24"/>
          <w:szCs w:val="24"/>
        </w:rPr>
        <w:t>247 154,1</w:t>
      </w:r>
      <w:r w:rsidR="00D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88F">
        <w:rPr>
          <w:rFonts w:ascii="Times New Roman" w:eastAsia="Calibri" w:hAnsi="Times New Roman" w:cs="Times New Roman"/>
          <w:sz w:val="24"/>
          <w:szCs w:val="24"/>
        </w:rPr>
        <w:t>тыс.</w:t>
      </w:r>
      <w:r w:rsidR="00F0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88F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Pr="0086385F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DA788F" w:rsidRPr="0086385F">
        <w:rPr>
          <w:rFonts w:ascii="Times New Roman" w:eastAsia="Calibri" w:hAnsi="Times New Roman" w:cs="Times New Roman"/>
          <w:sz w:val="24"/>
          <w:szCs w:val="24"/>
        </w:rPr>
        <w:t>в</w:t>
      </w:r>
      <w:r w:rsidRPr="00863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eastAsia="Calibri" w:hAnsi="Times New Roman" w:cs="Times New Roman"/>
          <w:sz w:val="24"/>
          <w:szCs w:val="24"/>
        </w:rPr>
        <w:t>1,5</w:t>
      </w:r>
      <w:r w:rsidR="0086385F">
        <w:rPr>
          <w:rFonts w:ascii="Times New Roman" w:eastAsia="Calibri" w:hAnsi="Times New Roman" w:cs="Times New Roman"/>
          <w:sz w:val="24"/>
          <w:szCs w:val="24"/>
        </w:rPr>
        <w:t xml:space="preserve"> раза </w:t>
      </w:r>
      <w:r w:rsidRPr="00DA788F">
        <w:rPr>
          <w:rFonts w:ascii="Times New Roman" w:eastAsia="Calibri" w:hAnsi="Times New Roman" w:cs="Times New Roman"/>
          <w:sz w:val="24"/>
          <w:szCs w:val="24"/>
        </w:rPr>
        <w:t>по сравнению с аналогичным периодом прошлого года.</w:t>
      </w:r>
      <w:proofErr w:type="gramEnd"/>
    </w:p>
    <w:p w:rsidR="00FC34B8" w:rsidRPr="000C5693" w:rsidRDefault="00FC34B8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0128B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BC73F1" w:rsidRPr="000C5693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1D6A1A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325 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расходов на обслуживание муниципального долга муниципального образования «Город Архангельск» на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объеме</w:t>
      </w:r>
      <w:r w:rsidRPr="00AD6DD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307</w:t>
      </w:r>
      <w:r w:rsidR="000C5693"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000,0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28BC"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BE4BAC" w:rsidRPr="001D6A1A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 к Отчету муниципальный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долг по состоянию на 01.04.2021</w:t>
      </w:r>
      <w:r w:rsidR="00BE4BAC" w:rsidRPr="001D6A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составил 1</w:t>
      </w:r>
      <w:proofErr w:type="gramEnd"/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140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 000,0 тыс. руб</w:t>
      </w:r>
      <w:r w:rsidR="00BE4BAC" w:rsidRPr="001D6A1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359 000</w:t>
      </w:r>
      <w:r w:rsidR="007973D0" w:rsidRPr="007973D0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24,0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BC73F1" w:rsidRPr="00751E93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обслуживание муниципального долга направлено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29</w:t>
      </w:r>
      <w:r w:rsidR="00B67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086,1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11,4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что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3 854,1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67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11,7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Публичные нормативные обязательства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BC73F1" w:rsidRPr="00815FF8" w:rsidRDefault="00BC73F1" w:rsidP="00BC7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10.12.2020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общий объем бюджетных ассигнований на исполнение публичных нормативных обязательств муниципального образования «Город Архангельск» на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</w:t>
      </w:r>
      <w:r w:rsidR="00815FF8" w:rsidRPr="00815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36B">
        <w:rPr>
          <w:rFonts w:ascii="Times New Roman" w:hAnsi="Times New Roman" w:cs="Times New Roman"/>
          <w:sz w:val="24"/>
          <w:szCs w:val="24"/>
        </w:rPr>
        <w:t>54 353,7</w:t>
      </w:r>
      <w:r w:rsidR="00763F52" w:rsidRPr="00815FF8">
        <w:rPr>
          <w:rFonts w:ascii="Times New Roman" w:hAnsi="Times New Roman" w:cs="Times New Roman"/>
          <w:sz w:val="24"/>
          <w:szCs w:val="24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руб. (ч.1 ст.4 решения).</w:t>
      </w:r>
      <w:proofErr w:type="gramEnd"/>
    </w:p>
    <w:p w:rsidR="00BC73F1" w:rsidRPr="00CB720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14309E">
        <w:rPr>
          <w:rFonts w:ascii="Times New Roman" w:eastAsia="SimSun" w:hAnsi="Times New Roman" w:cs="Times New Roman"/>
          <w:sz w:val="24"/>
          <w:szCs w:val="24"/>
          <w:lang w:eastAsia="ar-SA"/>
        </w:rPr>
        <w:t>8112,6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43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4309E">
        <w:rPr>
          <w:rFonts w:ascii="Times New Roman" w:eastAsia="SimSun" w:hAnsi="Times New Roman" w:cs="Times New Roman"/>
          <w:sz w:val="24"/>
          <w:szCs w:val="24"/>
          <w:lang w:eastAsia="ar-SA"/>
        </w:rPr>
        <w:t>14,9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</w:p>
    <w:p w:rsidR="00BC73F1" w:rsidRPr="00041C8B" w:rsidRDefault="00DB5D04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пенсионное  обеспечение за выслугу лет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отдельным категориям граждан – </w:t>
      </w:r>
      <w:r w:rsidR="000206D3">
        <w:rPr>
          <w:rFonts w:ascii="Times New Roman" w:eastAsia="SimSun" w:hAnsi="Times New Roman" w:cs="Times New Roman"/>
          <w:sz w:val="24"/>
          <w:szCs w:val="24"/>
          <w:lang w:eastAsia="ar-SA"/>
        </w:rPr>
        <w:t>7 447,7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206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(16,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041C8B" w:rsidRDefault="00BC73F1" w:rsidP="00BC73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</w:t>
      </w:r>
      <w:r w:rsidR="002F5DF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военнослужащих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– 75,0 тыс.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(25,0% уточненной сводной бюджетной росписи);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219,2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14,5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7E67AA"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270,7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E67AA"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7E67AA"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13,7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7E67AA" w:rsidRPr="00041C8B" w:rsidRDefault="007E67AA" w:rsidP="007E67A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страции МО «Город Архангельск»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DB5D04" w:rsidRDefault="00BC73F1" w:rsidP="00DB5D0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Нулевое исполнение расходов </w:t>
      </w:r>
      <w:r w:rsidR="0012200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установлено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по следующим нормативным публичным обязательствам:</w:t>
      </w:r>
    </w:p>
    <w:p w:rsidR="007E67AA" w:rsidRPr="00041C8B" w:rsidRDefault="007E67AA" w:rsidP="00DB5D0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педагогическим работникам муниципальных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Архангельск»; </w:t>
      </w:r>
    </w:p>
    <w:p w:rsidR="00571C33" w:rsidRPr="00041C8B" w:rsidRDefault="00571C33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учащимся муниципальных общеобразовательных учреждений муниципального образования «Город Архангельск», находящихся в ведении департамента образования Администрации </w:t>
      </w:r>
      <w:r w:rsidR="00F00A4A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Архангельск», показавшим высокий уровень интеллектуального развития в определенной сфере учебной и научно-исследовательской деятельности;</w:t>
      </w:r>
      <w:r w:rsidR="00AC2379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D391E" w:rsidRPr="00041C8B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организацию мер социальной поддержки по отдыху детей в каникулярное время;</w:t>
      </w:r>
    </w:p>
    <w:p w:rsidR="00571C33" w:rsidRPr="00041C8B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041C8B">
        <w:rPr>
          <w:rFonts w:ascii="Times New Roman" w:hAnsi="Times New Roman" w:cs="Times New Roman"/>
          <w:sz w:val="24"/>
          <w:szCs w:val="24"/>
        </w:rPr>
        <w:t xml:space="preserve">премию имени М.В. Ломоносова Администрации </w:t>
      </w:r>
      <w:r w:rsidR="00F00A4A">
        <w:rPr>
          <w:rFonts w:ascii="Times New Roman" w:hAnsi="Times New Roman" w:cs="Times New Roman"/>
          <w:sz w:val="24"/>
          <w:szCs w:val="24"/>
        </w:rPr>
        <w:t>МО</w:t>
      </w:r>
      <w:r w:rsidRPr="00041C8B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571C33" w:rsidRPr="00041C8B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041C8B">
        <w:t xml:space="preserve"> </w:t>
      </w:r>
      <w:r w:rsidRPr="00041C8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</w:t>
      </w:r>
      <w:r w:rsidR="003C0A3B">
        <w:rPr>
          <w:rFonts w:ascii="Times New Roman" w:hAnsi="Times New Roman" w:cs="Times New Roman"/>
          <w:sz w:val="24"/>
          <w:szCs w:val="24"/>
        </w:rPr>
        <w:t>МО</w:t>
      </w:r>
      <w:r w:rsidRPr="00041C8B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2D391E" w:rsidRPr="00041C8B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Администрации </w:t>
      </w:r>
      <w:r w:rsidR="003C0A3B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 </w:t>
      </w:r>
    </w:p>
    <w:p w:rsidR="002D391E" w:rsidRPr="00041C8B" w:rsidRDefault="002D391E" w:rsidP="002D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8B">
        <w:rPr>
          <w:rFonts w:ascii="Times New Roman" w:hAnsi="Times New Roman" w:cs="Times New Roman"/>
          <w:sz w:val="24"/>
          <w:szCs w:val="24"/>
        </w:rPr>
        <w:t xml:space="preserve">- на премию Администрации </w:t>
      </w:r>
      <w:r w:rsidR="003C0A3B">
        <w:rPr>
          <w:rFonts w:ascii="Times New Roman" w:hAnsi="Times New Roman" w:cs="Times New Roman"/>
          <w:sz w:val="24"/>
          <w:szCs w:val="24"/>
        </w:rPr>
        <w:t>МО</w:t>
      </w:r>
      <w:r w:rsidRPr="00041C8B">
        <w:rPr>
          <w:rFonts w:ascii="Times New Roman" w:hAnsi="Times New Roman" w:cs="Times New Roman"/>
          <w:sz w:val="24"/>
          <w:szCs w:val="24"/>
        </w:rPr>
        <w:t xml:space="preserve"> «Город Архангельск» в области физической культуры и спорта.</w:t>
      </w:r>
    </w:p>
    <w:p w:rsidR="00BC73F1" w:rsidRPr="00041C8B" w:rsidRDefault="00BC73F1" w:rsidP="00BC73F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C10255" w:rsidRDefault="00C10255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C10255" w:rsidRDefault="00C10255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41C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Дорожный фонд муниципального образования «Город Архангельск»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505225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46C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Думы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муниципального дорожного фонда муниципального образования «Город Архангельск» на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3C0A3B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1 119 591,5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</w:p>
    <w:p w:rsidR="00BC73F1" w:rsidRPr="00505225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proofErr w:type="gramStart"/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</w:t>
      </w:r>
      <w:r w:rsidR="00FA0252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приложением №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A0252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к отчету об исполнении городского бюджета за </w:t>
      </w:r>
      <w:r w:rsidR="00C161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1 квартал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12200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бюджетных ассигнований по подразделу 0409 «Дорожное хозяйство (дорожные фонды)» по уточненной сводной бюджетной росписи составил </w:t>
      </w:r>
      <w:r w:rsidR="00B5697A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     </w:t>
      </w:r>
      <w:r w:rsidR="009042AC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>1 119 591,5</w:t>
      </w:r>
      <w:r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кассовое исполнение средств дорожного фонда составило 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149 781,3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13,4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</w:t>
      </w:r>
      <w:proofErr w:type="gramEnd"/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бюджетных назначений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, что бол</w:t>
      </w:r>
      <w:r w:rsid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61 555,4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970A3">
        <w:rPr>
          <w:rFonts w:ascii="Times New Roman" w:eastAsia="SimSun" w:hAnsi="Times New Roman" w:cs="Times New Roman"/>
          <w:sz w:val="24"/>
          <w:szCs w:val="24"/>
          <w:lang w:eastAsia="ar-SA"/>
        </w:rPr>
        <w:t>в 1,7 раз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>Бюджетные ассигнования дорожного фонда за 1 квартал 20</w:t>
      </w:r>
      <w:r w:rsidR="00974D1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по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Архангельск».</w:t>
      </w:r>
      <w:proofErr w:type="gramEnd"/>
    </w:p>
    <w:p w:rsidR="00BC73F1" w:rsidRPr="00BC73F1" w:rsidRDefault="00BC73F1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BC73F1" w:rsidRPr="00023C8A" w:rsidRDefault="00BC73F1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BC73F1" w:rsidRPr="00023C8A" w:rsidRDefault="003C0A3B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лавным распорядителям средств городского бюджета обеспечить </w:t>
      </w:r>
      <w:proofErr w:type="gramStart"/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использования средств городского бюджета.</w:t>
      </w:r>
    </w:p>
    <w:p w:rsidR="00DB5D04" w:rsidRDefault="00DB5D04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sectPr w:rsidR="00DB5D04" w:rsidSect="00BF32BC">
      <w:footerReference w:type="default" r:id="rId9"/>
      <w:pgSz w:w="11906" w:h="16838"/>
      <w:pgMar w:top="851" w:right="680" w:bottom="1134" w:left="170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1F" w:rsidRDefault="0044091F" w:rsidP="00AD43F1">
      <w:pPr>
        <w:spacing w:after="0" w:line="240" w:lineRule="auto"/>
      </w:pPr>
      <w:r>
        <w:separator/>
      </w:r>
    </w:p>
  </w:endnote>
  <w:endnote w:type="continuationSeparator" w:id="0">
    <w:p w:rsidR="0044091F" w:rsidRDefault="0044091F" w:rsidP="00A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4091F" w:rsidRPr="00321CDC" w:rsidRDefault="0044091F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 w:rsidR="00466D88">
          <w:rPr>
            <w:noProof/>
            <w:sz w:val="18"/>
            <w:szCs w:val="18"/>
          </w:rPr>
          <w:t>2</w:t>
        </w:r>
        <w:r w:rsidRPr="00321CDC">
          <w:rPr>
            <w:sz w:val="18"/>
            <w:szCs w:val="18"/>
          </w:rPr>
          <w:fldChar w:fldCharType="end"/>
        </w:r>
      </w:p>
    </w:sdtContent>
  </w:sdt>
  <w:p w:rsidR="0044091F" w:rsidRDefault="004409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1F" w:rsidRDefault="0044091F" w:rsidP="00AD43F1">
      <w:pPr>
        <w:spacing w:after="0" w:line="240" w:lineRule="auto"/>
      </w:pPr>
      <w:r>
        <w:separator/>
      </w:r>
    </w:p>
  </w:footnote>
  <w:footnote w:type="continuationSeparator" w:id="0">
    <w:p w:rsidR="0044091F" w:rsidRDefault="0044091F" w:rsidP="00AD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A0"/>
    <w:multiLevelType w:val="multilevel"/>
    <w:tmpl w:val="02F2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A29"/>
    <w:multiLevelType w:val="hybridMultilevel"/>
    <w:tmpl w:val="3158739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F191C"/>
    <w:multiLevelType w:val="hybridMultilevel"/>
    <w:tmpl w:val="B92C5708"/>
    <w:lvl w:ilvl="0" w:tplc="5EDEFAC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7CC2"/>
    <w:multiLevelType w:val="hybridMultilevel"/>
    <w:tmpl w:val="EC1A63F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B"/>
    <w:rsid w:val="00001452"/>
    <w:rsid w:val="00003065"/>
    <w:rsid w:val="000128BC"/>
    <w:rsid w:val="0001318F"/>
    <w:rsid w:val="00014ADF"/>
    <w:rsid w:val="000167B2"/>
    <w:rsid w:val="00016A0B"/>
    <w:rsid w:val="000206D3"/>
    <w:rsid w:val="00023234"/>
    <w:rsid w:val="00023C8A"/>
    <w:rsid w:val="00025496"/>
    <w:rsid w:val="00030879"/>
    <w:rsid w:val="00036C82"/>
    <w:rsid w:val="00037994"/>
    <w:rsid w:val="00041C8B"/>
    <w:rsid w:val="00041D3A"/>
    <w:rsid w:val="000427F3"/>
    <w:rsid w:val="00043ADF"/>
    <w:rsid w:val="00064B01"/>
    <w:rsid w:val="0006587A"/>
    <w:rsid w:val="00065F73"/>
    <w:rsid w:val="000723BE"/>
    <w:rsid w:val="00075B09"/>
    <w:rsid w:val="000768C0"/>
    <w:rsid w:val="00077299"/>
    <w:rsid w:val="00082A88"/>
    <w:rsid w:val="00083358"/>
    <w:rsid w:val="00086514"/>
    <w:rsid w:val="000865DA"/>
    <w:rsid w:val="000870F9"/>
    <w:rsid w:val="00087A02"/>
    <w:rsid w:val="000924AE"/>
    <w:rsid w:val="0009431A"/>
    <w:rsid w:val="000958F5"/>
    <w:rsid w:val="000963AC"/>
    <w:rsid w:val="000A0672"/>
    <w:rsid w:val="000A2300"/>
    <w:rsid w:val="000A2F3D"/>
    <w:rsid w:val="000A40B1"/>
    <w:rsid w:val="000B12FC"/>
    <w:rsid w:val="000B69A3"/>
    <w:rsid w:val="000B6CF0"/>
    <w:rsid w:val="000B71B7"/>
    <w:rsid w:val="000C0571"/>
    <w:rsid w:val="000C0A2F"/>
    <w:rsid w:val="000C3FF2"/>
    <w:rsid w:val="000C5693"/>
    <w:rsid w:val="000D0EC6"/>
    <w:rsid w:val="000D238B"/>
    <w:rsid w:val="000D3175"/>
    <w:rsid w:val="000D336B"/>
    <w:rsid w:val="000D72B4"/>
    <w:rsid w:val="000E49E5"/>
    <w:rsid w:val="000E7A1A"/>
    <w:rsid w:val="000F05B3"/>
    <w:rsid w:val="000F0C06"/>
    <w:rsid w:val="000F3483"/>
    <w:rsid w:val="000F3E14"/>
    <w:rsid w:val="000F7464"/>
    <w:rsid w:val="00105A89"/>
    <w:rsid w:val="00105F31"/>
    <w:rsid w:val="00105FDA"/>
    <w:rsid w:val="00107285"/>
    <w:rsid w:val="00111130"/>
    <w:rsid w:val="0011143C"/>
    <w:rsid w:val="00113BE6"/>
    <w:rsid w:val="00115287"/>
    <w:rsid w:val="00115866"/>
    <w:rsid w:val="00117266"/>
    <w:rsid w:val="00120823"/>
    <w:rsid w:val="00121EC2"/>
    <w:rsid w:val="00122001"/>
    <w:rsid w:val="001273C7"/>
    <w:rsid w:val="001276A5"/>
    <w:rsid w:val="00127B7B"/>
    <w:rsid w:val="00127F56"/>
    <w:rsid w:val="001309FB"/>
    <w:rsid w:val="001326B8"/>
    <w:rsid w:val="00133EAF"/>
    <w:rsid w:val="001346EA"/>
    <w:rsid w:val="001346F3"/>
    <w:rsid w:val="00134F74"/>
    <w:rsid w:val="00136408"/>
    <w:rsid w:val="00137223"/>
    <w:rsid w:val="00141065"/>
    <w:rsid w:val="001416E9"/>
    <w:rsid w:val="0014309E"/>
    <w:rsid w:val="001436DB"/>
    <w:rsid w:val="0014792A"/>
    <w:rsid w:val="0015063C"/>
    <w:rsid w:val="00156D5E"/>
    <w:rsid w:val="001579CE"/>
    <w:rsid w:val="0016416D"/>
    <w:rsid w:val="0016418D"/>
    <w:rsid w:val="00164B0D"/>
    <w:rsid w:val="001654ED"/>
    <w:rsid w:val="001658CC"/>
    <w:rsid w:val="00166788"/>
    <w:rsid w:val="00171DFE"/>
    <w:rsid w:val="00173293"/>
    <w:rsid w:val="00182DD7"/>
    <w:rsid w:val="00183DF2"/>
    <w:rsid w:val="00186650"/>
    <w:rsid w:val="001868B1"/>
    <w:rsid w:val="001916A8"/>
    <w:rsid w:val="00191903"/>
    <w:rsid w:val="00193036"/>
    <w:rsid w:val="001947A5"/>
    <w:rsid w:val="001A170E"/>
    <w:rsid w:val="001A263E"/>
    <w:rsid w:val="001A3873"/>
    <w:rsid w:val="001A4F67"/>
    <w:rsid w:val="001B3F26"/>
    <w:rsid w:val="001B3F3F"/>
    <w:rsid w:val="001C142A"/>
    <w:rsid w:val="001C55BF"/>
    <w:rsid w:val="001C5CBD"/>
    <w:rsid w:val="001D03A3"/>
    <w:rsid w:val="001D1B1C"/>
    <w:rsid w:val="001D6A1A"/>
    <w:rsid w:val="001D7FD3"/>
    <w:rsid w:val="001E2FDE"/>
    <w:rsid w:val="001E7C0C"/>
    <w:rsid w:val="001F2EB8"/>
    <w:rsid w:val="001F501D"/>
    <w:rsid w:val="001F5334"/>
    <w:rsid w:val="001F7778"/>
    <w:rsid w:val="00203166"/>
    <w:rsid w:val="002042D8"/>
    <w:rsid w:val="00210985"/>
    <w:rsid w:val="00211A04"/>
    <w:rsid w:val="00212D78"/>
    <w:rsid w:val="00214324"/>
    <w:rsid w:val="00217BD4"/>
    <w:rsid w:val="00217C06"/>
    <w:rsid w:val="00221C23"/>
    <w:rsid w:val="00222116"/>
    <w:rsid w:val="0022468F"/>
    <w:rsid w:val="00225275"/>
    <w:rsid w:val="002310C3"/>
    <w:rsid w:val="00232134"/>
    <w:rsid w:val="002323CF"/>
    <w:rsid w:val="00232EC1"/>
    <w:rsid w:val="00233203"/>
    <w:rsid w:val="00240E94"/>
    <w:rsid w:val="0024337C"/>
    <w:rsid w:val="00247C2C"/>
    <w:rsid w:val="002509E0"/>
    <w:rsid w:val="00265A5D"/>
    <w:rsid w:val="0027072A"/>
    <w:rsid w:val="00270784"/>
    <w:rsid w:val="00275F77"/>
    <w:rsid w:val="002768AE"/>
    <w:rsid w:val="00276DE1"/>
    <w:rsid w:val="002770F7"/>
    <w:rsid w:val="002830FE"/>
    <w:rsid w:val="002856AE"/>
    <w:rsid w:val="0028707E"/>
    <w:rsid w:val="002903B7"/>
    <w:rsid w:val="00292A24"/>
    <w:rsid w:val="00295212"/>
    <w:rsid w:val="002A0FF2"/>
    <w:rsid w:val="002B007B"/>
    <w:rsid w:val="002B148F"/>
    <w:rsid w:val="002B4599"/>
    <w:rsid w:val="002B69A6"/>
    <w:rsid w:val="002B7E21"/>
    <w:rsid w:val="002C2445"/>
    <w:rsid w:val="002C5318"/>
    <w:rsid w:val="002C5C09"/>
    <w:rsid w:val="002D391E"/>
    <w:rsid w:val="002D4D20"/>
    <w:rsid w:val="002F38B0"/>
    <w:rsid w:val="002F435E"/>
    <w:rsid w:val="002F5DF7"/>
    <w:rsid w:val="002F6B6F"/>
    <w:rsid w:val="002F7FEC"/>
    <w:rsid w:val="00300E59"/>
    <w:rsid w:val="0030259F"/>
    <w:rsid w:val="00302968"/>
    <w:rsid w:val="0030355C"/>
    <w:rsid w:val="0030383E"/>
    <w:rsid w:val="003058A7"/>
    <w:rsid w:val="003063CC"/>
    <w:rsid w:val="00310FE3"/>
    <w:rsid w:val="003110C8"/>
    <w:rsid w:val="0031139D"/>
    <w:rsid w:val="003117C7"/>
    <w:rsid w:val="00314296"/>
    <w:rsid w:val="00315DC1"/>
    <w:rsid w:val="00316587"/>
    <w:rsid w:val="0031697B"/>
    <w:rsid w:val="0031733A"/>
    <w:rsid w:val="003179CE"/>
    <w:rsid w:val="00321CDC"/>
    <w:rsid w:val="003237B4"/>
    <w:rsid w:val="00326DAB"/>
    <w:rsid w:val="0032763C"/>
    <w:rsid w:val="0033345E"/>
    <w:rsid w:val="0033481A"/>
    <w:rsid w:val="003358FB"/>
    <w:rsid w:val="00340F13"/>
    <w:rsid w:val="003418C2"/>
    <w:rsid w:val="00341BB0"/>
    <w:rsid w:val="0034376A"/>
    <w:rsid w:val="00344252"/>
    <w:rsid w:val="00345DD2"/>
    <w:rsid w:val="003464B4"/>
    <w:rsid w:val="00346AA5"/>
    <w:rsid w:val="00346E08"/>
    <w:rsid w:val="0034790E"/>
    <w:rsid w:val="00354D27"/>
    <w:rsid w:val="00362144"/>
    <w:rsid w:val="003658CE"/>
    <w:rsid w:val="00366A3A"/>
    <w:rsid w:val="003708BE"/>
    <w:rsid w:val="00371517"/>
    <w:rsid w:val="00373057"/>
    <w:rsid w:val="00373529"/>
    <w:rsid w:val="00377527"/>
    <w:rsid w:val="0038429D"/>
    <w:rsid w:val="003864F8"/>
    <w:rsid w:val="00387044"/>
    <w:rsid w:val="00394647"/>
    <w:rsid w:val="00396225"/>
    <w:rsid w:val="0039707B"/>
    <w:rsid w:val="003A1FCD"/>
    <w:rsid w:val="003A2A43"/>
    <w:rsid w:val="003A389E"/>
    <w:rsid w:val="003A3B2C"/>
    <w:rsid w:val="003A55C1"/>
    <w:rsid w:val="003A630F"/>
    <w:rsid w:val="003A6369"/>
    <w:rsid w:val="003A6C60"/>
    <w:rsid w:val="003B0BDB"/>
    <w:rsid w:val="003B1479"/>
    <w:rsid w:val="003B18AD"/>
    <w:rsid w:val="003B24F9"/>
    <w:rsid w:val="003B4AAD"/>
    <w:rsid w:val="003B4E2C"/>
    <w:rsid w:val="003C0A3B"/>
    <w:rsid w:val="003C37D3"/>
    <w:rsid w:val="003C4064"/>
    <w:rsid w:val="003D28D3"/>
    <w:rsid w:val="003D304A"/>
    <w:rsid w:val="003D6589"/>
    <w:rsid w:val="003D748E"/>
    <w:rsid w:val="003E04CF"/>
    <w:rsid w:val="003E2CDE"/>
    <w:rsid w:val="003E34E4"/>
    <w:rsid w:val="003E633A"/>
    <w:rsid w:val="003E7888"/>
    <w:rsid w:val="003F1075"/>
    <w:rsid w:val="003F1C44"/>
    <w:rsid w:val="003F267B"/>
    <w:rsid w:val="003F5730"/>
    <w:rsid w:val="003F7A84"/>
    <w:rsid w:val="00400255"/>
    <w:rsid w:val="00405708"/>
    <w:rsid w:val="004065F5"/>
    <w:rsid w:val="00407E35"/>
    <w:rsid w:val="004125F9"/>
    <w:rsid w:val="004133B9"/>
    <w:rsid w:val="00413CC1"/>
    <w:rsid w:val="004215D7"/>
    <w:rsid w:val="0042679F"/>
    <w:rsid w:val="004318D7"/>
    <w:rsid w:val="00432663"/>
    <w:rsid w:val="00432CA3"/>
    <w:rsid w:val="004376A4"/>
    <w:rsid w:val="0044091F"/>
    <w:rsid w:val="00441AC6"/>
    <w:rsid w:val="004550CD"/>
    <w:rsid w:val="004604A5"/>
    <w:rsid w:val="00460DC4"/>
    <w:rsid w:val="00464D78"/>
    <w:rsid w:val="0046633B"/>
    <w:rsid w:val="00466D88"/>
    <w:rsid w:val="00470078"/>
    <w:rsid w:val="00472E25"/>
    <w:rsid w:val="0047339D"/>
    <w:rsid w:val="00483839"/>
    <w:rsid w:val="00483FD9"/>
    <w:rsid w:val="00491BCE"/>
    <w:rsid w:val="00492B2F"/>
    <w:rsid w:val="004935B2"/>
    <w:rsid w:val="00496D6F"/>
    <w:rsid w:val="004970A3"/>
    <w:rsid w:val="0049715C"/>
    <w:rsid w:val="004A256B"/>
    <w:rsid w:val="004A2E7B"/>
    <w:rsid w:val="004A4C34"/>
    <w:rsid w:val="004A71BE"/>
    <w:rsid w:val="004A7C90"/>
    <w:rsid w:val="004B0E13"/>
    <w:rsid w:val="004B1A0F"/>
    <w:rsid w:val="004B1CA5"/>
    <w:rsid w:val="004B20DD"/>
    <w:rsid w:val="004B3A31"/>
    <w:rsid w:val="004B5785"/>
    <w:rsid w:val="004C391C"/>
    <w:rsid w:val="004C6A79"/>
    <w:rsid w:val="004D2F74"/>
    <w:rsid w:val="004D48C9"/>
    <w:rsid w:val="004D4FED"/>
    <w:rsid w:val="004E1CD7"/>
    <w:rsid w:val="004E4299"/>
    <w:rsid w:val="004E565F"/>
    <w:rsid w:val="004E6AB5"/>
    <w:rsid w:val="004E6C7E"/>
    <w:rsid w:val="004E73AC"/>
    <w:rsid w:val="004F1C7C"/>
    <w:rsid w:val="004F3F7C"/>
    <w:rsid w:val="004F71CA"/>
    <w:rsid w:val="00501836"/>
    <w:rsid w:val="00505225"/>
    <w:rsid w:val="005114B1"/>
    <w:rsid w:val="0051440C"/>
    <w:rsid w:val="00515FD2"/>
    <w:rsid w:val="0051700A"/>
    <w:rsid w:val="00517926"/>
    <w:rsid w:val="00517DF1"/>
    <w:rsid w:val="00521027"/>
    <w:rsid w:val="00521184"/>
    <w:rsid w:val="00521B7E"/>
    <w:rsid w:val="00531135"/>
    <w:rsid w:val="0053333A"/>
    <w:rsid w:val="00537AD3"/>
    <w:rsid w:val="0054022D"/>
    <w:rsid w:val="00544535"/>
    <w:rsid w:val="00550035"/>
    <w:rsid w:val="005516C2"/>
    <w:rsid w:val="00556391"/>
    <w:rsid w:val="00556466"/>
    <w:rsid w:val="00557147"/>
    <w:rsid w:val="00557415"/>
    <w:rsid w:val="00563C2D"/>
    <w:rsid w:val="0056528B"/>
    <w:rsid w:val="00571C33"/>
    <w:rsid w:val="0058103B"/>
    <w:rsid w:val="005819C4"/>
    <w:rsid w:val="005841B3"/>
    <w:rsid w:val="00585AF5"/>
    <w:rsid w:val="0059109D"/>
    <w:rsid w:val="005962F5"/>
    <w:rsid w:val="005966E9"/>
    <w:rsid w:val="005A0A31"/>
    <w:rsid w:val="005A152D"/>
    <w:rsid w:val="005A2389"/>
    <w:rsid w:val="005A4A1D"/>
    <w:rsid w:val="005A6DAF"/>
    <w:rsid w:val="005B29F1"/>
    <w:rsid w:val="005C5A62"/>
    <w:rsid w:val="005D09C5"/>
    <w:rsid w:val="005D51B8"/>
    <w:rsid w:val="005E1CAE"/>
    <w:rsid w:val="005E1FEF"/>
    <w:rsid w:val="005E5AE5"/>
    <w:rsid w:val="005E62E2"/>
    <w:rsid w:val="005E7FE0"/>
    <w:rsid w:val="005F246D"/>
    <w:rsid w:val="005F3A9C"/>
    <w:rsid w:val="005F71B3"/>
    <w:rsid w:val="005F7A78"/>
    <w:rsid w:val="005F7AAC"/>
    <w:rsid w:val="00602095"/>
    <w:rsid w:val="006053BD"/>
    <w:rsid w:val="006112CA"/>
    <w:rsid w:val="006163AD"/>
    <w:rsid w:val="0061739E"/>
    <w:rsid w:val="00627C55"/>
    <w:rsid w:val="00632D8D"/>
    <w:rsid w:val="00636AA3"/>
    <w:rsid w:val="0064130F"/>
    <w:rsid w:val="00642734"/>
    <w:rsid w:val="00645241"/>
    <w:rsid w:val="00650247"/>
    <w:rsid w:val="00652A31"/>
    <w:rsid w:val="00654E42"/>
    <w:rsid w:val="006561D4"/>
    <w:rsid w:val="00661E46"/>
    <w:rsid w:val="006749EE"/>
    <w:rsid w:val="006762D6"/>
    <w:rsid w:val="006770B2"/>
    <w:rsid w:val="006875BB"/>
    <w:rsid w:val="006921FF"/>
    <w:rsid w:val="006A2949"/>
    <w:rsid w:val="006A6EE2"/>
    <w:rsid w:val="006B23DC"/>
    <w:rsid w:val="006B674C"/>
    <w:rsid w:val="006C12DB"/>
    <w:rsid w:val="006C1554"/>
    <w:rsid w:val="006C7F99"/>
    <w:rsid w:val="006D197F"/>
    <w:rsid w:val="006D1F28"/>
    <w:rsid w:val="006D2408"/>
    <w:rsid w:val="006E00F4"/>
    <w:rsid w:val="006F0374"/>
    <w:rsid w:val="006F042A"/>
    <w:rsid w:val="006F3735"/>
    <w:rsid w:val="006F41CF"/>
    <w:rsid w:val="006F4D85"/>
    <w:rsid w:val="006F51FC"/>
    <w:rsid w:val="006F65F3"/>
    <w:rsid w:val="006F697D"/>
    <w:rsid w:val="006F78FE"/>
    <w:rsid w:val="00705E99"/>
    <w:rsid w:val="00712922"/>
    <w:rsid w:val="007144DE"/>
    <w:rsid w:val="00714A25"/>
    <w:rsid w:val="0071699A"/>
    <w:rsid w:val="00716D15"/>
    <w:rsid w:val="007230B6"/>
    <w:rsid w:val="00725E2E"/>
    <w:rsid w:val="00727D2C"/>
    <w:rsid w:val="007301C4"/>
    <w:rsid w:val="007343DF"/>
    <w:rsid w:val="00734A3F"/>
    <w:rsid w:val="00737DFC"/>
    <w:rsid w:val="00742B82"/>
    <w:rsid w:val="0074442B"/>
    <w:rsid w:val="00751E93"/>
    <w:rsid w:val="007559BF"/>
    <w:rsid w:val="00761360"/>
    <w:rsid w:val="00761AFC"/>
    <w:rsid w:val="00763E03"/>
    <w:rsid w:val="00763F52"/>
    <w:rsid w:val="00764289"/>
    <w:rsid w:val="007652EB"/>
    <w:rsid w:val="00765A47"/>
    <w:rsid w:val="00766886"/>
    <w:rsid w:val="00770BDF"/>
    <w:rsid w:val="00780C34"/>
    <w:rsid w:val="00785D7A"/>
    <w:rsid w:val="00786B6E"/>
    <w:rsid w:val="00786BCC"/>
    <w:rsid w:val="00787F78"/>
    <w:rsid w:val="007917C7"/>
    <w:rsid w:val="00794D4E"/>
    <w:rsid w:val="00795D19"/>
    <w:rsid w:val="007973D0"/>
    <w:rsid w:val="007A3C46"/>
    <w:rsid w:val="007A48FD"/>
    <w:rsid w:val="007B3D55"/>
    <w:rsid w:val="007B560B"/>
    <w:rsid w:val="007B6020"/>
    <w:rsid w:val="007B6E7E"/>
    <w:rsid w:val="007D1F37"/>
    <w:rsid w:val="007D424E"/>
    <w:rsid w:val="007E27BC"/>
    <w:rsid w:val="007E67AA"/>
    <w:rsid w:val="007F120F"/>
    <w:rsid w:val="007F428B"/>
    <w:rsid w:val="0080048B"/>
    <w:rsid w:val="008013B9"/>
    <w:rsid w:val="00801BAE"/>
    <w:rsid w:val="00802B4D"/>
    <w:rsid w:val="008037FF"/>
    <w:rsid w:val="008062D0"/>
    <w:rsid w:val="00806FC6"/>
    <w:rsid w:val="00812FD7"/>
    <w:rsid w:val="00815FF8"/>
    <w:rsid w:val="00825E5B"/>
    <w:rsid w:val="008261B1"/>
    <w:rsid w:val="00826B6B"/>
    <w:rsid w:val="00827391"/>
    <w:rsid w:val="00831DC8"/>
    <w:rsid w:val="0083439D"/>
    <w:rsid w:val="00851C9B"/>
    <w:rsid w:val="00856AB0"/>
    <w:rsid w:val="00856C6D"/>
    <w:rsid w:val="00860CAB"/>
    <w:rsid w:val="008621AE"/>
    <w:rsid w:val="0086385F"/>
    <w:rsid w:val="00865FCC"/>
    <w:rsid w:val="008750B1"/>
    <w:rsid w:val="00876407"/>
    <w:rsid w:val="00886D36"/>
    <w:rsid w:val="00891B49"/>
    <w:rsid w:val="008935B7"/>
    <w:rsid w:val="00895988"/>
    <w:rsid w:val="00896004"/>
    <w:rsid w:val="008976C6"/>
    <w:rsid w:val="008A1A27"/>
    <w:rsid w:val="008A1F7A"/>
    <w:rsid w:val="008A283C"/>
    <w:rsid w:val="008A2E63"/>
    <w:rsid w:val="008A4957"/>
    <w:rsid w:val="008B25FA"/>
    <w:rsid w:val="008B2A05"/>
    <w:rsid w:val="008B5E93"/>
    <w:rsid w:val="008C0881"/>
    <w:rsid w:val="008C0C2A"/>
    <w:rsid w:val="008C199E"/>
    <w:rsid w:val="008C4757"/>
    <w:rsid w:val="008C576A"/>
    <w:rsid w:val="008D1C7C"/>
    <w:rsid w:val="008D6766"/>
    <w:rsid w:val="008D7386"/>
    <w:rsid w:val="008D7937"/>
    <w:rsid w:val="008E3B99"/>
    <w:rsid w:val="008E3DCD"/>
    <w:rsid w:val="008E58E7"/>
    <w:rsid w:val="008E6C84"/>
    <w:rsid w:val="008F23D9"/>
    <w:rsid w:val="008F3311"/>
    <w:rsid w:val="008F5EC4"/>
    <w:rsid w:val="008F7861"/>
    <w:rsid w:val="008F7C2D"/>
    <w:rsid w:val="009034D5"/>
    <w:rsid w:val="009042AC"/>
    <w:rsid w:val="00904B5D"/>
    <w:rsid w:val="00912348"/>
    <w:rsid w:val="00913A88"/>
    <w:rsid w:val="00914B0A"/>
    <w:rsid w:val="009233A5"/>
    <w:rsid w:val="00923E1F"/>
    <w:rsid w:val="0092600C"/>
    <w:rsid w:val="00927B01"/>
    <w:rsid w:val="00927CEC"/>
    <w:rsid w:val="00930E67"/>
    <w:rsid w:val="00932900"/>
    <w:rsid w:val="00942FBA"/>
    <w:rsid w:val="00952622"/>
    <w:rsid w:val="00956053"/>
    <w:rsid w:val="00961AD2"/>
    <w:rsid w:val="00962AD5"/>
    <w:rsid w:val="0096342F"/>
    <w:rsid w:val="00966A66"/>
    <w:rsid w:val="00971D4C"/>
    <w:rsid w:val="00972887"/>
    <w:rsid w:val="00972961"/>
    <w:rsid w:val="00973C83"/>
    <w:rsid w:val="00973D76"/>
    <w:rsid w:val="00974D1E"/>
    <w:rsid w:val="00976EC5"/>
    <w:rsid w:val="00980297"/>
    <w:rsid w:val="0098148A"/>
    <w:rsid w:val="00982A61"/>
    <w:rsid w:val="00982D34"/>
    <w:rsid w:val="009841A8"/>
    <w:rsid w:val="009842DD"/>
    <w:rsid w:val="00985B28"/>
    <w:rsid w:val="00991D81"/>
    <w:rsid w:val="009941A8"/>
    <w:rsid w:val="009A26C6"/>
    <w:rsid w:val="009A3539"/>
    <w:rsid w:val="009A4448"/>
    <w:rsid w:val="009A58A3"/>
    <w:rsid w:val="009A58F9"/>
    <w:rsid w:val="009A5A6C"/>
    <w:rsid w:val="009B2EDF"/>
    <w:rsid w:val="009B474A"/>
    <w:rsid w:val="009C105D"/>
    <w:rsid w:val="009C3C24"/>
    <w:rsid w:val="009C43D2"/>
    <w:rsid w:val="009C7568"/>
    <w:rsid w:val="009D0D9E"/>
    <w:rsid w:val="009D0EE5"/>
    <w:rsid w:val="009D1CF6"/>
    <w:rsid w:val="009D1E36"/>
    <w:rsid w:val="009D67EC"/>
    <w:rsid w:val="009E6366"/>
    <w:rsid w:val="009E6497"/>
    <w:rsid w:val="009E7951"/>
    <w:rsid w:val="009F584D"/>
    <w:rsid w:val="00A029C3"/>
    <w:rsid w:val="00A05FF1"/>
    <w:rsid w:val="00A06CDB"/>
    <w:rsid w:val="00A120FF"/>
    <w:rsid w:val="00A1266C"/>
    <w:rsid w:val="00A12C57"/>
    <w:rsid w:val="00A132B1"/>
    <w:rsid w:val="00A174BC"/>
    <w:rsid w:val="00A227C7"/>
    <w:rsid w:val="00A22DE0"/>
    <w:rsid w:val="00A23B5D"/>
    <w:rsid w:val="00A240D1"/>
    <w:rsid w:val="00A25739"/>
    <w:rsid w:val="00A26513"/>
    <w:rsid w:val="00A27112"/>
    <w:rsid w:val="00A307A1"/>
    <w:rsid w:val="00A30ACC"/>
    <w:rsid w:val="00A3184C"/>
    <w:rsid w:val="00A32A64"/>
    <w:rsid w:val="00A350D5"/>
    <w:rsid w:val="00A3621E"/>
    <w:rsid w:val="00A40E93"/>
    <w:rsid w:val="00A468F3"/>
    <w:rsid w:val="00A47383"/>
    <w:rsid w:val="00A50584"/>
    <w:rsid w:val="00A50897"/>
    <w:rsid w:val="00A53F82"/>
    <w:rsid w:val="00A56FC4"/>
    <w:rsid w:val="00A616D3"/>
    <w:rsid w:val="00A620D1"/>
    <w:rsid w:val="00A70D6B"/>
    <w:rsid w:val="00A71522"/>
    <w:rsid w:val="00A725EA"/>
    <w:rsid w:val="00A731D9"/>
    <w:rsid w:val="00A73A03"/>
    <w:rsid w:val="00A74722"/>
    <w:rsid w:val="00A7532A"/>
    <w:rsid w:val="00A84721"/>
    <w:rsid w:val="00A903E8"/>
    <w:rsid w:val="00A939DD"/>
    <w:rsid w:val="00A950EA"/>
    <w:rsid w:val="00A95A8A"/>
    <w:rsid w:val="00AA0749"/>
    <w:rsid w:val="00AA344C"/>
    <w:rsid w:val="00AA509A"/>
    <w:rsid w:val="00AA7A2E"/>
    <w:rsid w:val="00AB526D"/>
    <w:rsid w:val="00AC0715"/>
    <w:rsid w:val="00AC2379"/>
    <w:rsid w:val="00AD1185"/>
    <w:rsid w:val="00AD2801"/>
    <w:rsid w:val="00AD3C3B"/>
    <w:rsid w:val="00AD43F1"/>
    <w:rsid w:val="00AD620A"/>
    <w:rsid w:val="00AD69E0"/>
    <w:rsid w:val="00AD6DD5"/>
    <w:rsid w:val="00AE280A"/>
    <w:rsid w:val="00AE45C2"/>
    <w:rsid w:val="00AE484E"/>
    <w:rsid w:val="00AF01AC"/>
    <w:rsid w:val="00AF1498"/>
    <w:rsid w:val="00AF6AED"/>
    <w:rsid w:val="00B03083"/>
    <w:rsid w:val="00B062C0"/>
    <w:rsid w:val="00B1093C"/>
    <w:rsid w:val="00B124DF"/>
    <w:rsid w:val="00B138C1"/>
    <w:rsid w:val="00B16BCB"/>
    <w:rsid w:val="00B17E74"/>
    <w:rsid w:val="00B27610"/>
    <w:rsid w:val="00B37C03"/>
    <w:rsid w:val="00B413D2"/>
    <w:rsid w:val="00B4639E"/>
    <w:rsid w:val="00B516DA"/>
    <w:rsid w:val="00B553CF"/>
    <w:rsid w:val="00B56102"/>
    <w:rsid w:val="00B562BB"/>
    <w:rsid w:val="00B5697A"/>
    <w:rsid w:val="00B5752B"/>
    <w:rsid w:val="00B611E8"/>
    <w:rsid w:val="00B6222A"/>
    <w:rsid w:val="00B63521"/>
    <w:rsid w:val="00B64414"/>
    <w:rsid w:val="00B64931"/>
    <w:rsid w:val="00B65159"/>
    <w:rsid w:val="00B6714D"/>
    <w:rsid w:val="00B6724C"/>
    <w:rsid w:val="00B67320"/>
    <w:rsid w:val="00B72DAD"/>
    <w:rsid w:val="00B7679C"/>
    <w:rsid w:val="00B81FE6"/>
    <w:rsid w:val="00B83833"/>
    <w:rsid w:val="00B8636B"/>
    <w:rsid w:val="00B90323"/>
    <w:rsid w:val="00B93FD2"/>
    <w:rsid w:val="00B946C3"/>
    <w:rsid w:val="00B96A31"/>
    <w:rsid w:val="00BA0835"/>
    <w:rsid w:val="00BA68B8"/>
    <w:rsid w:val="00BB0A8D"/>
    <w:rsid w:val="00BB1CA9"/>
    <w:rsid w:val="00BB1FCB"/>
    <w:rsid w:val="00BB7FFB"/>
    <w:rsid w:val="00BC40B7"/>
    <w:rsid w:val="00BC6F21"/>
    <w:rsid w:val="00BC73F1"/>
    <w:rsid w:val="00BC7792"/>
    <w:rsid w:val="00BD02BE"/>
    <w:rsid w:val="00BD069E"/>
    <w:rsid w:val="00BE23A4"/>
    <w:rsid w:val="00BE4BAC"/>
    <w:rsid w:val="00BE525B"/>
    <w:rsid w:val="00BE78CF"/>
    <w:rsid w:val="00BF32BC"/>
    <w:rsid w:val="00BF350D"/>
    <w:rsid w:val="00BF4C6B"/>
    <w:rsid w:val="00BF6DC0"/>
    <w:rsid w:val="00C00DAC"/>
    <w:rsid w:val="00C03B86"/>
    <w:rsid w:val="00C043DC"/>
    <w:rsid w:val="00C0496E"/>
    <w:rsid w:val="00C06D58"/>
    <w:rsid w:val="00C10255"/>
    <w:rsid w:val="00C117A0"/>
    <w:rsid w:val="00C16159"/>
    <w:rsid w:val="00C17D13"/>
    <w:rsid w:val="00C22D4F"/>
    <w:rsid w:val="00C23334"/>
    <w:rsid w:val="00C250F2"/>
    <w:rsid w:val="00C257F2"/>
    <w:rsid w:val="00C32C45"/>
    <w:rsid w:val="00C3364F"/>
    <w:rsid w:val="00C3796E"/>
    <w:rsid w:val="00C4133A"/>
    <w:rsid w:val="00C42450"/>
    <w:rsid w:val="00C47C92"/>
    <w:rsid w:val="00C50340"/>
    <w:rsid w:val="00C505B5"/>
    <w:rsid w:val="00C55EEB"/>
    <w:rsid w:val="00C60202"/>
    <w:rsid w:val="00C60FA1"/>
    <w:rsid w:val="00C625FC"/>
    <w:rsid w:val="00C64940"/>
    <w:rsid w:val="00C6708B"/>
    <w:rsid w:val="00C70E1A"/>
    <w:rsid w:val="00C74D71"/>
    <w:rsid w:val="00C816C0"/>
    <w:rsid w:val="00C83344"/>
    <w:rsid w:val="00C85BE7"/>
    <w:rsid w:val="00C901A2"/>
    <w:rsid w:val="00C91A6A"/>
    <w:rsid w:val="00C9267E"/>
    <w:rsid w:val="00C92BE8"/>
    <w:rsid w:val="00C931E6"/>
    <w:rsid w:val="00C9416E"/>
    <w:rsid w:val="00C9479D"/>
    <w:rsid w:val="00CA067B"/>
    <w:rsid w:val="00CA0DC7"/>
    <w:rsid w:val="00CA2C39"/>
    <w:rsid w:val="00CB409E"/>
    <w:rsid w:val="00CB6407"/>
    <w:rsid w:val="00CB720B"/>
    <w:rsid w:val="00CC6A4F"/>
    <w:rsid w:val="00CD0927"/>
    <w:rsid w:val="00CD1AD5"/>
    <w:rsid w:val="00CD330F"/>
    <w:rsid w:val="00CE354E"/>
    <w:rsid w:val="00CE3E3F"/>
    <w:rsid w:val="00CE65D7"/>
    <w:rsid w:val="00CE7FDE"/>
    <w:rsid w:val="00CF7E96"/>
    <w:rsid w:val="00D02699"/>
    <w:rsid w:val="00D03374"/>
    <w:rsid w:val="00D046BD"/>
    <w:rsid w:val="00D07D93"/>
    <w:rsid w:val="00D14020"/>
    <w:rsid w:val="00D1475F"/>
    <w:rsid w:val="00D163A8"/>
    <w:rsid w:val="00D21A24"/>
    <w:rsid w:val="00D23799"/>
    <w:rsid w:val="00D259A1"/>
    <w:rsid w:val="00D25E53"/>
    <w:rsid w:val="00D27ECB"/>
    <w:rsid w:val="00D3252C"/>
    <w:rsid w:val="00D3681B"/>
    <w:rsid w:val="00D40E7E"/>
    <w:rsid w:val="00D44DB1"/>
    <w:rsid w:val="00D50C20"/>
    <w:rsid w:val="00D53224"/>
    <w:rsid w:val="00D5566C"/>
    <w:rsid w:val="00D60820"/>
    <w:rsid w:val="00D6532B"/>
    <w:rsid w:val="00D72282"/>
    <w:rsid w:val="00D728F6"/>
    <w:rsid w:val="00D73F6F"/>
    <w:rsid w:val="00D76B78"/>
    <w:rsid w:val="00D808FC"/>
    <w:rsid w:val="00D80C6D"/>
    <w:rsid w:val="00D877DA"/>
    <w:rsid w:val="00D90144"/>
    <w:rsid w:val="00D9290B"/>
    <w:rsid w:val="00D92AC8"/>
    <w:rsid w:val="00D92E0C"/>
    <w:rsid w:val="00D94B79"/>
    <w:rsid w:val="00D97D0B"/>
    <w:rsid w:val="00DA13B9"/>
    <w:rsid w:val="00DA13E0"/>
    <w:rsid w:val="00DA33B8"/>
    <w:rsid w:val="00DA788F"/>
    <w:rsid w:val="00DB08CA"/>
    <w:rsid w:val="00DB2BDD"/>
    <w:rsid w:val="00DB2F05"/>
    <w:rsid w:val="00DB4C2C"/>
    <w:rsid w:val="00DB5D04"/>
    <w:rsid w:val="00DB6D94"/>
    <w:rsid w:val="00DC0756"/>
    <w:rsid w:val="00DC2580"/>
    <w:rsid w:val="00DC30D3"/>
    <w:rsid w:val="00DC318D"/>
    <w:rsid w:val="00DD03E4"/>
    <w:rsid w:val="00DD05E0"/>
    <w:rsid w:val="00DD125D"/>
    <w:rsid w:val="00DD386F"/>
    <w:rsid w:val="00DD3901"/>
    <w:rsid w:val="00DD44F0"/>
    <w:rsid w:val="00DD4A06"/>
    <w:rsid w:val="00DD5DEE"/>
    <w:rsid w:val="00DD63E8"/>
    <w:rsid w:val="00DD642D"/>
    <w:rsid w:val="00DD659B"/>
    <w:rsid w:val="00DD7153"/>
    <w:rsid w:val="00DE04F7"/>
    <w:rsid w:val="00DE3BB4"/>
    <w:rsid w:val="00DE5899"/>
    <w:rsid w:val="00DF02EF"/>
    <w:rsid w:val="00DF738C"/>
    <w:rsid w:val="00E02128"/>
    <w:rsid w:val="00E0235C"/>
    <w:rsid w:val="00E0247E"/>
    <w:rsid w:val="00E05425"/>
    <w:rsid w:val="00E06B88"/>
    <w:rsid w:val="00E076B0"/>
    <w:rsid w:val="00E1176C"/>
    <w:rsid w:val="00E122A5"/>
    <w:rsid w:val="00E166BB"/>
    <w:rsid w:val="00E22B29"/>
    <w:rsid w:val="00E236D9"/>
    <w:rsid w:val="00E273FD"/>
    <w:rsid w:val="00E30333"/>
    <w:rsid w:val="00E3258F"/>
    <w:rsid w:val="00E339F8"/>
    <w:rsid w:val="00E3600C"/>
    <w:rsid w:val="00E42F3F"/>
    <w:rsid w:val="00E45D21"/>
    <w:rsid w:val="00E46F45"/>
    <w:rsid w:val="00E57A5C"/>
    <w:rsid w:val="00E60774"/>
    <w:rsid w:val="00E620EF"/>
    <w:rsid w:val="00E633AA"/>
    <w:rsid w:val="00E637DF"/>
    <w:rsid w:val="00E6387D"/>
    <w:rsid w:val="00E65CD6"/>
    <w:rsid w:val="00E67A32"/>
    <w:rsid w:val="00E77C0D"/>
    <w:rsid w:val="00E823D4"/>
    <w:rsid w:val="00E860B7"/>
    <w:rsid w:val="00E865F9"/>
    <w:rsid w:val="00E92702"/>
    <w:rsid w:val="00E9538F"/>
    <w:rsid w:val="00EA162F"/>
    <w:rsid w:val="00EA252E"/>
    <w:rsid w:val="00EA2B34"/>
    <w:rsid w:val="00EA338F"/>
    <w:rsid w:val="00EA627C"/>
    <w:rsid w:val="00EA6BC3"/>
    <w:rsid w:val="00EA7235"/>
    <w:rsid w:val="00EB1D91"/>
    <w:rsid w:val="00EB210A"/>
    <w:rsid w:val="00EB4A96"/>
    <w:rsid w:val="00EB6EE8"/>
    <w:rsid w:val="00EC07D1"/>
    <w:rsid w:val="00EC50A3"/>
    <w:rsid w:val="00ED03FB"/>
    <w:rsid w:val="00ED0639"/>
    <w:rsid w:val="00ED3F62"/>
    <w:rsid w:val="00ED4F03"/>
    <w:rsid w:val="00EE75FD"/>
    <w:rsid w:val="00EE79DE"/>
    <w:rsid w:val="00EF315C"/>
    <w:rsid w:val="00EF55A2"/>
    <w:rsid w:val="00F00432"/>
    <w:rsid w:val="00F00A4A"/>
    <w:rsid w:val="00F00C0E"/>
    <w:rsid w:val="00F0629F"/>
    <w:rsid w:val="00F0691B"/>
    <w:rsid w:val="00F06FF3"/>
    <w:rsid w:val="00F106F3"/>
    <w:rsid w:val="00F20483"/>
    <w:rsid w:val="00F36A7C"/>
    <w:rsid w:val="00F435C9"/>
    <w:rsid w:val="00F44B32"/>
    <w:rsid w:val="00F453E9"/>
    <w:rsid w:val="00F47B9E"/>
    <w:rsid w:val="00F5739B"/>
    <w:rsid w:val="00F60C8D"/>
    <w:rsid w:val="00F629B2"/>
    <w:rsid w:val="00F70921"/>
    <w:rsid w:val="00F749AC"/>
    <w:rsid w:val="00F76A39"/>
    <w:rsid w:val="00F76F03"/>
    <w:rsid w:val="00F82831"/>
    <w:rsid w:val="00F828D1"/>
    <w:rsid w:val="00F82EDE"/>
    <w:rsid w:val="00F833DC"/>
    <w:rsid w:val="00F95457"/>
    <w:rsid w:val="00F97C87"/>
    <w:rsid w:val="00FA0252"/>
    <w:rsid w:val="00FA2041"/>
    <w:rsid w:val="00FA4C1F"/>
    <w:rsid w:val="00FA6553"/>
    <w:rsid w:val="00FA76EB"/>
    <w:rsid w:val="00FB14AC"/>
    <w:rsid w:val="00FB1984"/>
    <w:rsid w:val="00FB2C1C"/>
    <w:rsid w:val="00FB48B5"/>
    <w:rsid w:val="00FB550A"/>
    <w:rsid w:val="00FB5665"/>
    <w:rsid w:val="00FB7C85"/>
    <w:rsid w:val="00FC34B8"/>
    <w:rsid w:val="00FC5608"/>
    <w:rsid w:val="00FC578B"/>
    <w:rsid w:val="00FC5BDB"/>
    <w:rsid w:val="00FC6FEC"/>
    <w:rsid w:val="00FD0A94"/>
    <w:rsid w:val="00FD7283"/>
    <w:rsid w:val="00FE04ED"/>
    <w:rsid w:val="00FE0886"/>
    <w:rsid w:val="00FE21FD"/>
    <w:rsid w:val="00FE25BD"/>
    <w:rsid w:val="00FE48AB"/>
    <w:rsid w:val="00FE6854"/>
    <w:rsid w:val="00FF287B"/>
    <w:rsid w:val="00FF32C5"/>
    <w:rsid w:val="00FF4873"/>
    <w:rsid w:val="00FF4883"/>
    <w:rsid w:val="00FF4AD2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22D3-CB60-4835-9F1C-838AE55F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21</Pages>
  <Words>11308</Words>
  <Characters>64456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Логинова</dc:creator>
  <cp:lastModifiedBy>Анна Юрьевна Знатных</cp:lastModifiedBy>
  <cp:revision>501</cp:revision>
  <cp:lastPrinted>2021-06-11T08:27:00Z</cp:lastPrinted>
  <dcterms:created xsi:type="dcterms:W3CDTF">2019-05-27T09:32:00Z</dcterms:created>
  <dcterms:modified xsi:type="dcterms:W3CDTF">2021-05-31T09:00:00Z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