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D82E36" w:rsidRPr="00D82E36" w:rsidRDefault="00D82E36" w:rsidP="00D82E36">
      <w:pPr>
        <w:spacing w:before="100" w:beforeAutospacing="1" w:after="100" w:afterAutospacing="1" w:line="240" w:lineRule="auto"/>
        <w:outlineLvl w:val="2"/>
        <w:rPr>
          <w:rFonts w:ascii="Times New Roman" w:eastAsia="Times New Roman" w:hAnsi="Times New Roman" w:cs="Times New Roman"/>
          <w:b/>
          <w:bCs/>
          <w:sz w:val="27"/>
          <w:szCs w:val="27"/>
          <w:lang w:eastAsia="ru-RU"/>
        </w:rPr>
      </w:pPr>
      <w:r w:rsidRPr="00D82E36">
        <w:rPr>
          <w:rFonts w:ascii="Times New Roman" w:eastAsia="Times New Roman" w:hAnsi="Times New Roman" w:cs="Times New Roman"/>
          <w:b/>
          <w:bCs/>
          <w:sz w:val="27"/>
          <w:szCs w:val="27"/>
          <w:lang w:eastAsia="ru-RU"/>
        </w:rPr>
        <w:t>2. Информация об инициативе</w:t>
      </w:r>
    </w:p>
    <w:tbl>
      <w:tblPr>
        <w:tblW w:w="5000" w:type="pct"/>
        <w:tblCellSpacing w:w="15" w:type="dxa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2824"/>
        <w:gridCol w:w="6531"/>
      </w:tblGrid>
      <w:tr w:rsidR="00D82E36" w:rsidRPr="00D82E36" w:rsidTr="00D82E36">
        <w:trPr>
          <w:tblCellSpacing w:w="15" w:type="dxa"/>
        </w:trPr>
        <w:tc>
          <w:tcPr>
            <w:tcW w:w="1500" w:type="pct"/>
            <w:vAlign w:val="center"/>
            <w:hideMark/>
          </w:tcPr>
          <w:p w:rsidR="00D82E36" w:rsidRPr="00D82E36" w:rsidRDefault="00D82E36" w:rsidP="00D82E3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82E3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Название инициативы:</w:t>
            </w:r>
          </w:p>
        </w:tc>
        <w:tc>
          <w:tcPr>
            <w:tcW w:w="3500" w:type="pct"/>
            <w:vAlign w:val="center"/>
            <w:hideMark/>
          </w:tcPr>
          <w:p w:rsidR="00D82E36" w:rsidRPr="00D82E36" w:rsidRDefault="00D82E36" w:rsidP="00D82E3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82E3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Цивилизацию в каждый двор</w:t>
            </w:r>
          </w:p>
        </w:tc>
      </w:tr>
      <w:tr w:rsidR="00D82E36" w:rsidRPr="00D82E36" w:rsidTr="00D82E36">
        <w:trPr>
          <w:tblCellSpacing w:w="15" w:type="dxa"/>
        </w:trPr>
        <w:tc>
          <w:tcPr>
            <w:tcW w:w="0" w:type="auto"/>
            <w:vAlign w:val="center"/>
            <w:hideMark/>
          </w:tcPr>
          <w:p w:rsidR="00D82E36" w:rsidRPr="00D82E36" w:rsidRDefault="00D82E36" w:rsidP="00D82E3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82E3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Описание инициативы:</w:t>
            </w:r>
          </w:p>
        </w:tc>
        <w:tc>
          <w:tcPr>
            <w:tcW w:w="0" w:type="auto"/>
            <w:vAlign w:val="center"/>
            <w:hideMark/>
          </w:tcPr>
          <w:p w:rsidR="00D82E36" w:rsidRPr="00D82E36" w:rsidRDefault="00D82E36" w:rsidP="00D82E3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82E3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Отсыпка песком и щебнем, планирование дворовой территории: установка скамеек </w:t>
            </w:r>
            <w:proofErr w:type="gramStart"/>
            <w:r w:rsidRPr="00D82E3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( 4</w:t>
            </w:r>
            <w:proofErr w:type="gramEnd"/>
            <w:r w:rsidRPr="00D82E3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штуки) и клумб (4 штуки)</w:t>
            </w:r>
          </w:p>
        </w:tc>
      </w:tr>
      <w:tr w:rsidR="00D82E36" w:rsidRPr="00D82E36" w:rsidTr="00D82E36">
        <w:trPr>
          <w:tblCellSpacing w:w="15" w:type="dxa"/>
        </w:trPr>
        <w:tc>
          <w:tcPr>
            <w:tcW w:w="0" w:type="auto"/>
            <w:vAlign w:val="center"/>
            <w:hideMark/>
          </w:tcPr>
          <w:p w:rsidR="00D82E36" w:rsidRPr="00D82E36" w:rsidRDefault="00D82E36" w:rsidP="00D82E3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82E3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Вид инициативы:</w:t>
            </w:r>
          </w:p>
        </w:tc>
        <w:tc>
          <w:tcPr>
            <w:tcW w:w="0" w:type="auto"/>
            <w:vAlign w:val="center"/>
            <w:hideMark/>
          </w:tcPr>
          <w:p w:rsidR="00D82E36" w:rsidRPr="00D82E36" w:rsidRDefault="00D82E36" w:rsidP="00D82E3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82E3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Окружная. Маймаксанский территориальный округ</w:t>
            </w:r>
          </w:p>
        </w:tc>
      </w:tr>
    </w:tbl>
    <w:p w:rsidR="00D82E36" w:rsidRPr="00D82E36" w:rsidRDefault="00D82E36" w:rsidP="00D82E36">
      <w:pPr>
        <w:spacing w:before="100" w:beforeAutospacing="1" w:after="100" w:afterAutospacing="1" w:line="240" w:lineRule="auto"/>
        <w:outlineLvl w:val="2"/>
        <w:rPr>
          <w:rFonts w:ascii="Times New Roman" w:eastAsia="Times New Roman" w:hAnsi="Times New Roman" w:cs="Times New Roman"/>
          <w:b/>
          <w:bCs/>
          <w:sz w:val="27"/>
          <w:szCs w:val="27"/>
          <w:lang w:eastAsia="ru-RU"/>
        </w:rPr>
      </w:pPr>
      <w:r w:rsidRPr="00D82E36">
        <w:rPr>
          <w:rFonts w:ascii="Times New Roman" w:eastAsia="Times New Roman" w:hAnsi="Times New Roman" w:cs="Times New Roman"/>
          <w:b/>
          <w:bCs/>
          <w:sz w:val="27"/>
          <w:szCs w:val="27"/>
          <w:lang w:eastAsia="ru-RU"/>
        </w:rPr>
        <w:t>Характеристика инициативы</w:t>
      </w:r>
    </w:p>
    <w:tbl>
      <w:tblPr>
        <w:tblW w:w="5000" w:type="pct"/>
        <w:tblCellSpacing w:w="15" w:type="dxa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741"/>
        <w:gridCol w:w="7614"/>
      </w:tblGrid>
      <w:tr w:rsidR="00D82E36" w:rsidRPr="00D82E36" w:rsidTr="00D82E36">
        <w:trPr>
          <w:tblCellSpacing w:w="15" w:type="dxa"/>
        </w:trPr>
        <w:tc>
          <w:tcPr>
            <w:tcW w:w="1500" w:type="pct"/>
            <w:vAlign w:val="center"/>
            <w:hideMark/>
          </w:tcPr>
          <w:p w:rsidR="00D82E36" w:rsidRPr="00D82E36" w:rsidRDefault="00D82E36" w:rsidP="00D82E3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82E3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Вопрос местного значения, на решение которого направлена инициатива:</w:t>
            </w:r>
          </w:p>
        </w:tc>
        <w:tc>
          <w:tcPr>
            <w:tcW w:w="3500" w:type="pct"/>
            <w:vAlign w:val="center"/>
            <w:hideMark/>
          </w:tcPr>
          <w:p w:rsidR="00D82E36" w:rsidRPr="00D82E36" w:rsidRDefault="00D82E36" w:rsidP="00D82E3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82E3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14. организация благоустройства территории городского округа</w:t>
            </w:r>
          </w:p>
        </w:tc>
      </w:tr>
      <w:tr w:rsidR="00D82E36" w:rsidRPr="00D82E36" w:rsidTr="00D82E36">
        <w:trPr>
          <w:tblCellSpacing w:w="15" w:type="dxa"/>
        </w:trPr>
        <w:tc>
          <w:tcPr>
            <w:tcW w:w="0" w:type="auto"/>
            <w:vAlign w:val="center"/>
            <w:hideMark/>
          </w:tcPr>
          <w:p w:rsidR="00D82E36" w:rsidRPr="00D82E36" w:rsidRDefault="00D82E36" w:rsidP="00D82E3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82E3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Описание проблемы, на решение которой направлена инициатива:</w:t>
            </w:r>
          </w:p>
        </w:tc>
        <w:tc>
          <w:tcPr>
            <w:tcW w:w="0" w:type="auto"/>
            <w:vAlign w:val="center"/>
            <w:hideMark/>
          </w:tcPr>
          <w:p w:rsidR="00D82E36" w:rsidRPr="00D82E36" w:rsidRDefault="00D82E36" w:rsidP="00D82E3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82E3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Наш двор находится в районе 22 л/з. Во дворе любят проводить время все: дети с родителями, пенсионеры. К сожалению, весной и осенью возникает проблема с тем, что территорию двора размывает осадками и образуется "каша" из глины. Как следствие - людям не пройти, не проехать специальным службам, в частности скорой помощи. На определённых участках заросли ивы, а это те места, которые можно благоустроить для жителей ближайших домов и всего 22 в целом. Дети со всего 22 л/з любят проводить время в нашем дворе. Потому что ближайшие площадки расположены на территории 25 л/з и посёлка Гидролизного завода.</w:t>
            </w:r>
          </w:p>
        </w:tc>
      </w:tr>
      <w:tr w:rsidR="00D82E36" w:rsidRPr="00D82E36" w:rsidTr="00D82E36">
        <w:trPr>
          <w:tblCellSpacing w:w="15" w:type="dxa"/>
        </w:trPr>
        <w:tc>
          <w:tcPr>
            <w:tcW w:w="0" w:type="auto"/>
            <w:vAlign w:val="center"/>
            <w:hideMark/>
          </w:tcPr>
          <w:p w:rsidR="00D82E36" w:rsidRPr="00D82E36" w:rsidRDefault="00D82E36" w:rsidP="00D82E3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82E3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Описание ожидаемых последствий, результатов реализации инициативы:</w:t>
            </w:r>
          </w:p>
        </w:tc>
        <w:tc>
          <w:tcPr>
            <w:tcW w:w="0" w:type="auto"/>
            <w:vAlign w:val="center"/>
            <w:hideMark/>
          </w:tcPr>
          <w:p w:rsidR="00D82E36" w:rsidRPr="00D82E36" w:rsidRDefault="00D82E36" w:rsidP="00D82E3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82E3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 связи с решением данных проблем повысится уровень жизни всего 22 л/з, исчезнет проблема того, куда выйти родителям с детьми и старикам, в проезде спец транспорта. Благоустроенный, красивый двор - залог хорошего, позитивного настроения и повода для совместных инициатив соседей по продолжению обустройства посёлка.</w:t>
            </w:r>
          </w:p>
        </w:tc>
      </w:tr>
      <w:tr w:rsidR="00D82E36" w:rsidRPr="00D82E36" w:rsidTr="00D82E36">
        <w:trPr>
          <w:tblCellSpacing w:w="15" w:type="dxa"/>
        </w:trPr>
        <w:tc>
          <w:tcPr>
            <w:tcW w:w="0" w:type="auto"/>
            <w:vAlign w:val="center"/>
            <w:hideMark/>
          </w:tcPr>
          <w:p w:rsidR="00D82E36" w:rsidRPr="00D82E36" w:rsidRDefault="00D82E36" w:rsidP="00D82E3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82E3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Количество </w:t>
            </w:r>
            <w:proofErr w:type="spellStart"/>
            <w:r w:rsidRPr="00D82E3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благополучателей</w:t>
            </w:r>
            <w:proofErr w:type="spellEnd"/>
            <w:r w:rsidRPr="00D82E3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 в непосредственных интересах которых реализуется инициатива:</w:t>
            </w:r>
          </w:p>
        </w:tc>
        <w:tc>
          <w:tcPr>
            <w:tcW w:w="0" w:type="auto"/>
            <w:vAlign w:val="center"/>
            <w:hideMark/>
          </w:tcPr>
          <w:p w:rsidR="00D82E36" w:rsidRPr="00D82E36" w:rsidRDefault="00D82E36" w:rsidP="00D82E3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82E3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не менее 100 семей + жители частного сектора </w:t>
            </w:r>
          </w:p>
        </w:tc>
      </w:tr>
      <w:tr w:rsidR="00D82E36" w:rsidRPr="00D82E36" w:rsidTr="00D82E36">
        <w:trPr>
          <w:tblCellSpacing w:w="15" w:type="dxa"/>
        </w:trPr>
        <w:tc>
          <w:tcPr>
            <w:tcW w:w="0" w:type="auto"/>
            <w:vAlign w:val="center"/>
            <w:hideMark/>
          </w:tcPr>
          <w:p w:rsidR="00D82E36" w:rsidRPr="00D82E36" w:rsidRDefault="00D82E36" w:rsidP="00D82E3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82E3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Место реализации инициативы (территориальный </w:t>
            </w:r>
            <w:proofErr w:type="spellStart"/>
            <w:r w:rsidRPr="00D82E3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окург</w:t>
            </w:r>
            <w:proofErr w:type="spellEnd"/>
            <w:r w:rsidRPr="00D82E3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 улица, номер дома):</w:t>
            </w:r>
          </w:p>
        </w:tc>
        <w:tc>
          <w:tcPr>
            <w:tcW w:w="0" w:type="auto"/>
            <w:vAlign w:val="center"/>
            <w:hideMark/>
          </w:tcPr>
          <w:p w:rsidR="00D82E36" w:rsidRPr="00D82E36" w:rsidRDefault="00D82E36" w:rsidP="00D82E3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82E3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г. Архангельск, Маймаксанский территориальный округ, ул. Победы, д. 12, корп.3,4, д.</w:t>
            </w:r>
            <w:proofErr w:type="gramStart"/>
            <w:r w:rsidRPr="00D82E3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20,корп.</w:t>
            </w:r>
            <w:proofErr w:type="gramEnd"/>
            <w:r w:rsidRPr="00D82E3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3, д.20,корп.4 (общий двор)</w:t>
            </w:r>
          </w:p>
        </w:tc>
      </w:tr>
      <w:tr w:rsidR="00D82E36" w:rsidRPr="00D82E36" w:rsidTr="00D82E36">
        <w:trPr>
          <w:tblCellSpacing w:w="15" w:type="dxa"/>
        </w:trPr>
        <w:tc>
          <w:tcPr>
            <w:tcW w:w="0" w:type="auto"/>
            <w:vAlign w:val="center"/>
            <w:hideMark/>
          </w:tcPr>
          <w:p w:rsidR="00D82E36" w:rsidRPr="00D82E36" w:rsidRDefault="00D82E36" w:rsidP="00D82E3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82E3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Ожидаемый срок реализации:</w:t>
            </w:r>
          </w:p>
        </w:tc>
        <w:tc>
          <w:tcPr>
            <w:tcW w:w="0" w:type="auto"/>
            <w:vAlign w:val="center"/>
            <w:hideMark/>
          </w:tcPr>
          <w:p w:rsidR="00D82E36" w:rsidRPr="00D82E36" w:rsidRDefault="00D82E36" w:rsidP="00D82E3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82E3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Осень 2020г. или весна 2021г</w:t>
            </w:r>
          </w:p>
        </w:tc>
      </w:tr>
      <w:tr w:rsidR="00D82E36" w:rsidRPr="00D82E36" w:rsidTr="00D82E36">
        <w:trPr>
          <w:tblCellSpacing w:w="15" w:type="dxa"/>
        </w:trPr>
        <w:tc>
          <w:tcPr>
            <w:tcW w:w="0" w:type="auto"/>
            <w:vAlign w:val="center"/>
            <w:hideMark/>
          </w:tcPr>
          <w:p w:rsidR="00D82E36" w:rsidRPr="00D82E36" w:rsidRDefault="00D82E36" w:rsidP="00D82E3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82E3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Техническая документация (указать при наличии):</w:t>
            </w:r>
          </w:p>
        </w:tc>
        <w:tc>
          <w:tcPr>
            <w:tcW w:w="0" w:type="auto"/>
            <w:vAlign w:val="center"/>
            <w:hideMark/>
          </w:tcPr>
          <w:p w:rsidR="00D82E36" w:rsidRPr="00D82E36" w:rsidRDefault="00D82E36" w:rsidP="00D82E3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82E3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 сообщению приложен файл "</w:t>
            </w:r>
            <w:proofErr w:type="spellStart"/>
            <w:r w:rsidRPr="00D82E3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двор.rar</w:t>
            </w:r>
            <w:proofErr w:type="spellEnd"/>
            <w:r w:rsidRPr="00D82E3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"</w:t>
            </w:r>
          </w:p>
        </w:tc>
      </w:tr>
      <w:tr w:rsidR="00D82E36" w:rsidRPr="00D82E36" w:rsidTr="00D82E36">
        <w:trPr>
          <w:tblCellSpacing w:w="15" w:type="dxa"/>
        </w:trPr>
        <w:tc>
          <w:tcPr>
            <w:tcW w:w="0" w:type="auto"/>
            <w:vAlign w:val="center"/>
            <w:hideMark/>
          </w:tcPr>
          <w:p w:rsidR="00D82E36" w:rsidRPr="00D82E36" w:rsidRDefault="00D82E36" w:rsidP="00D82E3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82E3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Предполагаемая стоимость реализации инициативы:</w:t>
            </w:r>
          </w:p>
        </w:tc>
        <w:tc>
          <w:tcPr>
            <w:tcW w:w="0" w:type="auto"/>
            <w:vAlign w:val="center"/>
            <w:hideMark/>
          </w:tcPr>
          <w:p w:rsidR="00D82E36" w:rsidRPr="00D82E36" w:rsidRDefault="00D82E36" w:rsidP="00D82E3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D82E36" w:rsidRPr="00D82E36" w:rsidTr="00D82E36">
        <w:trPr>
          <w:tblCellSpacing w:w="15" w:type="dxa"/>
        </w:trPr>
        <w:tc>
          <w:tcPr>
            <w:tcW w:w="0" w:type="auto"/>
            <w:vAlign w:val="center"/>
            <w:hideMark/>
          </w:tcPr>
          <w:p w:rsidR="00D82E36" w:rsidRDefault="00D82E36" w:rsidP="00D82E3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82E3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Дополнительная информация и комментарии:</w:t>
            </w:r>
          </w:p>
          <w:p w:rsidR="00882F4A" w:rsidRPr="00D82E36" w:rsidRDefault="00882F4A" w:rsidP="00D82E3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vAlign w:val="center"/>
            <w:hideMark/>
          </w:tcPr>
          <w:p w:rsidR="00D82E36" w:rsidRDefault="00D82E36" w:rsidP="00D82E3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82E3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Конечно, хотелось бы организовать ещё площадку для мусорных контейнеров, так как контейнеры стоят на земле и ничем не огорожены. Наши дальнейшие планы: установить новую детскую площадку, добавить благородных кустов и цветов.</w:t>
            </w:r>
          </w:p>
          <w:p w:rsidR="00882F4A" w:rsidRPr="00D82E36" w:rsidRDefault="00882F4A" w:rsidP="00D82E3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bookmarkStart w:id="0" w:name="_GoBack"/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5486400" cy="3200400"/>
                  <wp:effectExtent l="0" t="0" r="0" b="0"/>
                  <wp:docPr id="8" name="план двора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план двора.jpg"/>
                          <pic:cNvPicPr/>
                        </pic:nvPicPr>
                        <pic:blipFill>
                          <a:blip r:embed="rId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40425" cy="5940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bookmarkEnd w:id="0"/>
          </w:p>
        </w:tc>
      </w:tr>
    </w:tbl>
    <w:p w:rsidR="00BC4F19" w:rsidRPr="00D82E36" w:rsidRDefault="00882F4A" w:rsidP="00D82E36">
      <w:r>
        <w:rPr>
          <w:noProof/>
          <w:lang w:eastAsia="ru-RU"/>
        </w:rPr>
        <w:drawing>
          <wp:inline distT="0" distB="0" distL="0" distR="0">
            <wp:extent cx="5940425" cy="4455160"/>
            <wp:effectExtent l="0" t="0" r="3175" b="254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1.png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4455160"/>
            <wp:effectExtent l="0" t="0" r="3175" b="254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2.png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4455160"/>
            <wp:effectExtent l="0" t="0" r="3175" b="254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3.pn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4455160"/>
            <wp:effectExtent l="0" t="0" r="3175" b="254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4.pn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4455160"/>
            <wp:effectExtent l="0" t="0" r="3175" b="254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5.pn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BC4F19" w:rsidRPr="00D82E36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82E36"/>
    <w:rsid w:val="00882F4A"/>
    <w:rsid w:val="00BC4F19"/>
    <w:rsid w:val="00D82E3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8230BB16-C428-409D-AA0B-CF65295AD1E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paragraph" w:styleId="2">
    <w:name w:val="heading 2"/>
    <w:basedOn w:val="a"/>
    <w:link w:val="20"/>
    <w:uiPriority w:val="9"/>
    <w:qFormat/>
    <w:rsid w:val="00D82E36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paragraph" w:styleId="3">
    <w:name w:val="heading 3"/>
    <w:basedOn w:val="a"/>
    <w:link w:val="30"/>
    <w:uiPriority w:val="9"/>
    <w:qFormat/>
    <w:rsid w:val="00D82E36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0">
    <w:name w:val="Заголовок 2 Знак"/>
    <w:basedOn w:val="a0"/>
    <w:link w:val="2"/>
    <w:uiPriority w:val="9"/>
    <w:rsid w:val="00D82E36"/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character" w:customStyle="1" w:styleId="30">
    <w:name w:val="Заголовок 3 Знак"/>
    <w:basedOn w:val="a0"/>
    <w:link w:val="3"/>
    <w:uiPriority w:val="9"/>
    <w:rsid w:val="00D82E36"/>
    <w:rPr>
      <w:rFonts w:ascii="Times New Roman" w:eastAsia="Times New Roman" w:hAnsi="Times New Roman" w:cs="Times New Roman"/>
      <w:b/>
      <w:bCs/>
      <w:sz w:val="27"/>
      <w:szCs w:val="27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831479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theme" Target="theme/theme1.xml"/><Relationship Id="rId5" Type="http://schemas.openxmlformats.org/officeDocument/2006/relationships/image" Target="media/image2.png"/><Relationship Id="rId10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339</Words>
  <Characters>1933</Characters>
  <Application>Microsoft Office Word</Application>
  <DocSecurity>0</DocSecurity>
  <Lines>16</Lines>
  <Paragraphs>4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Заголовки</vt:lpstr>
      </vt:variant>
      <vt:variant>
        <vt:i4>5</vt:i4>
      </vt:variant>
    </vt:vector>
  </HeadingPairs>
  <TitlesOfParts>
    <vt:vector size="6" baseType="lpstr">
      <vt:lpstr/>
      <vt:lpstr>    Заявка на участи в проекте "Бюджет твоих возможностей"</vt:lpstr>
      <vt:lpstr>        1. Информация об участнике</vt:lpstr>
      <vt:lpstr>        2. Информация об инициативе</vt:lpstr>
      <vt:lpstr>        Характеристика инициативы</vt:lpstr>
      <vt:lpstr>        3. Источник информации, откуда Вы узналим о проекте "Бюджет твоих возможностей"</vt:lpstr>
    </vt:vector>
  </TitlesOfParts>
  <Company/>
  <LinksUpToDate>false</LinksUpToDate>
  <CharactersWithSpaces>2268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Ксения Алексеевна Булатова</dc:creator>
  <cp:keywords/>
  <dc:description/>
  <cp:lastModifiedBy>Ксения Алексеевна Булатова</cp:lastModifiedBy>
  <cp:revision>3</cp:revision>
  <dcterms:created xsi:type="dcterms:W3CDTF">2020-06-01T07:27:00Z</dcterms:created>
  <dcterms:modified xsi:type="dcterms:W3CDTF">2020-08-10T13:41:00Z</dcterms:modified>
</cp:coreProperties>
</file>