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7C73F9" w:rsidRPr="006E74E4" w:rsidTr="007C73F9">
        <w:trPr>
          <w:trHeight w:val="351"/>
          <w:jc w:val="right"/>
        </w:trPr>
        <w:tc>
          <w:tcPr>
            <w:tcW w:w="4076" w:type="dxa"/>
          </w:tcPr>
          <w:p w:rsidR="007C73F9" w:rsidRPr="006E74E4" w:rsidRDefault="007C73F9" w:rsidP="007C73F9">
            <w:pPr>
              <w:keepNext/>
              <w:widowControl/>
              <w:autoSpaceDE/>
              <w:autoSpaceDN/>
              <w:adjustRightInd/>
              <w:spacing w:line="240" w:lineRule="atLeast"/>
              <w:jc w:val="center"/>
              <w:outlineLvl w:val="0"/>
              <w:rPr>
                <w:sz w:val="28"/>
                <w:szCs w:val="28"/>
              </w:rPr>
            </w:pPr>
            <w:r w:rsidRPr="006E74E4">
              <w:rPr>
                <w:sz w:val="28"/>
                <w:szCs w:val="28"/>
              </w:rPr>
              <w:br w:type="page"/>
            </w:r>
            <w:r w:rsidRPr="006E74E4">
              <w:rPr>
                <w:b/>
                <w:sz w:val="28"/>
                <w:szCs w:val="28"/>
              </w:rPr>
              <w:br w:type="page"/>
            </w:r>
            <w:r w:rsidRPr="006E74E4">
              <w:rPr>
                <w:sz w:val="28"/>
                <w:szCs w:val="28"/>
              </w:rPr>
              <w:t>УТВЕРЖДЕН</w:t>
            </w:r>
          </w:p>
        </w:tc>
      </w:tr>
      <w:tr w:rsidR="007C73F9" w:rsidRPr="006E74E4" w:rsidTr="007C73F9">
        <w:trPr>
          <w:trHeight w:val="1235"/>
          <w:jc w:val="right"/>
        </w:trPr>
        <w:tc>
          <w:tcPr>
            <w:tcW w:w="4076" w:type="dxa"/>
          </w:tcPr>
          <w:p w:rsidR="007C73F9" w:rsidRPr="006E74E4" w:rsidRDefault="007C73F9" w:rsidP="007C73F9">
            <w:pPr>
              <w:widowControl/>
              <w:autoSpaceDE/>
              <w:autoSpaceDN/>
              <w:adjustRightInd/>
              <w:jc w:val="center"/>
              <w:rPr>
                <w:sz w:val="28"/>
                <w:szCs w:val="28"/>
              </w:rPr>
            </w:pPr>
            <w:r w:rsidRPr="006E74E4">
              <w:rPr>
                <w:sz w:val="28"/>
                <w:szCs w:val="28"/>
              </w:rPr>
              <w:t>распоряжением Главы</w:t>
            </w:r>
          </w:p>
          <w:p w:rsidR="007C73F9" w:rsidRPr="006E74E4" w:rsidRDefault="007C73F9" w:rsidP="007C73F9">
            <w:pPr>
              <w:widowControl/>
              <w:autoSpaceDE/>
              <w:autoSpaceDN/>
              <w:adjustRightInd/>
              <w:jc w:val="center"/>
              <w:rPr>
                <w:sz w:val="28"/>
                <w:szCs w:val="28"/>
              </w:rPr>
            </w:pPr>
            <w:r w:rsidRPr="006E74E4">
              <w:rPr>
                <w:sz w:val="28"/>
                <w:szCs w:val="28"/>
              </w:rPr>
              <w:t>городского округа</w:t>
            </w:r>
          </w:p>
          <w:p w:rsidR="007C73F9" w:rsidRPr="006E74E4" w:rsidRDefault="007C73F9" w:rsidP="007C73F9">
            <w:pPr>
              <w:widowControl/>
              <w:autoSpaceDE/>
              <w:autoSpaceDN/>
              <w:adjustRightInd/>
              <w:jc w:val="center"/>
              <w:rPr>
                <w:sz w:val="28"/>
                <w:szCs w:val="28"/>
              </w:rPr>
            </w:pPr>
            <w:r w:rsidRPr="006E74E4">
              <w:rPr>
                <w:sz w:val="28"/>
                <w:szCs w:val="28"/>
              </w:rPr>
              <w:t>"Город Архангельск"</w:t>
            </w:r>
          </w:p>
          <w:p w:rsidR="007C73F9" w:rsidRPr="006E74E4" w:rsidRDefault="0035273D" w:rsidP="0035273D">
            <w:pPr>
              <w:widowControl/>
              <w:autoSpaceDE/>
              <w:autoSpaceDN/>
              <w:adjustRightInd/>
              <w:jc w:val="center"/>
              <w:rPr>
                <w:b/>
                <w:sz w:val="28"/>
                <w:szCs w:val="28"/>
              </w:rPr>
            </w:pPr>
            <w:bookmarkStart w:id="0" w:name="_GoBack"/>
            <w:r w:rsidRPr="0035273D">
              <w:rPr>
                <w:bCs/>
                <w:sz w:val="28"/>
                <w:szCs w:val="36"/>
              </w:rPr>
              <w:t>от 13 января 2023 г. № 101р</w:t>
            </w:r>
            <w:bookmarkEnd w:id="0"/>
          </w:p>
        </w:tc>
      </w:tr>
    </w:tbl>
    <w:p w:rsidR="007C73F9" w:rsidRPr="007C73F9" w:rsidRDefault="007C73F9" w:rsidP="007C73F9">
      <w:pPr>
        <w:widowControl/>
        <w:autoSpaceDE/>
        <w:autoSpaceDN/>
        <w:adjustRightInd/>
        <w:jc w:val="center"/>
        <w:rPr>
          <w:b/>
          <w:sz w:val="28"/>
          <w:szCs w:val="28"/>
        </w:rPr>
      </w:pPr>
    </w:p>
    <w:p w:rsidR="00A552E2" w:rsidRPr="007C73F9" w:rsidRDefault="00652B52" w:rsidP="00A552E2">
      <w:pPr>
        <w:pStyle w:val="25"/>
        <w:ind w:firstLine="0"/>
        <w:jc w:val="center"/>
        <w:rPr>
          <w:color w:val="auto"/>
        </w:rPr>
      </w:pPr>
      <w:r>
        <w:rPr>
          <w:color w:val="auto"/>
        </w:rPr>
        <w:t>"</w:t>
      </w:r>
      <w:r w:rsidR="00A552E2" w:rsidRPr="007C73F9">
        <w:rPr>
          <w:color w:val="auto"/>
        </w:rPr>
        <w:t xml:space="preserve">ПРОЕКТ МЕЖЕВАНИЯ </w:t>
      </w:r>
    </w:p>
    <w:p w:rsidR="00A552E2" w:rsidRPr="007C73F9" w:rsidRDefault="00A552E2" w:rsidP="00A552E2">
      <w:pPr>
        <w:pStyle w:val="25"/>
        <w:ind w:firstLine="0"/>
        <w:jc w:val="center"/>
        <w:rPr>
          <w:color w:val="auto"/>
        </w:rPr>
      </w:pPr>
      <w:r w:rsidRPr="007C73F9">
        <w:rPr>
          <w:color w:val="auto"/>
        </w:rPr>
        <w:t xml:space="preserve">территории муниципального образования "Город Архангельск" </w:t>
      </w:r>
    </w:p>
    <w:p w:rsidR="00A552E2" w:rsidRPr="007C73F9" w:rsidRDefault="00A552E2" w:rsidP="00A552E2">
      <w:pPr>
        <w:pStyle w:val="25"/>
        <w:ind w:firstLine="0"/>
        <w:jc w:val="center"/>
        <w:rPr>
          <w:color w:val="auto"/>
        </w:rPr>
      </w:pPr>
      <w:r w:rsidRPr="007C73F9">
        <w:rPr>
          <w:color w:val="auto"/>
        </w:rPr>
        <w:t xml:space="preserve">в границах просп. Ленинградского и ул. Капитальной </w:t>
      </w:r>
    </w:p>
    <w:p w:rsidR="00A552E2" w:rsidRPr="007C73F9" w:rsidRDefault="00A552E2" w:rsidP="00A552E2">
      <w:pPr>
        <w:pStyle w:val="25"/>
        <w:ind w:firstLine="0"/>
        <w:jc w:val="center"/>
        <w:rPr>
          <w:color w:val="auto"/>
        </w:rPr>
      </w:pPr>
      <w:r w:rsidRPr="007C73F9">
        <w:rPr>
          <w:color w:val="auto"/>
        </w:rPr>
        <w:t>площадью 2,7401 га</w:t>
      </w:r>
    </w:p>
    <w:p w:rsidR="00A552E2" w:rsidRPr="00A552E2" w:rsidRDefault="00A552E2" w:rsidP="00A552E2">
      <w:pPr>
        <w:pStyle w:val="25"/>
        <w:ind w:firstLine="0"/>
        <w:jc w:val="center"/>
      </w:pPr>
    </w:p>
    <w:p w:rsidR="00A552E2" w:rsidRPr="00A552E2" w:rsidRDefault="00A552E2" w:rsidP="00A552E2">
      <w:pPr>
        <w:ind w:firstLine="709"/>
        <w:jc w:val="both"/>
        <w:rPr>
          <w:sz w:val="28"/>
          <w:szCs w:val="28"/>
        </w:rPr>
      </w:pPr>
      <w:r w:rsidRPr="00A552E2">
        <w:rPr>
          <w:sz w:val="28"/>
          <w:szCs w:val="28"/>
          <w:lang w:eastAsia="ar-SA"/>
        </w:rPr>
        <w:t xml:space="preserve">При анализе исходной документации выявлено, что проектируемые земельные </w:t>
      </w:r>
      <w:r w:rsidRPr="00A552E2">
        <w:rPr>
          <w:sz w:val="28"/>
          <w:szCs w:val="28"/>
        </w:rPr>
        <w:t>участки</w:t>
      </w:r>
      <w:r w:rsidRPr="00A552E2">
        <w:rPr>
          <w:sz w:val="28"/>
          <w:szCs w:val="28"/>
          <w:lang w:eastAsia="ar-SA"/>
        </w:rPr>
        <w:t xml:space="preserve">, расположенные в границах </w:t>
      </w:r>
      <w:r w:rsidRPr="00A552E2">
        <w:rPr>
          <w:sz w:val="28"/>
          <w:szCs w:val="28"/>
        </w:rPr>
        <w:t xml:space="preserve">просп. Ленинградского </w:t>
      </w:r>
      <w:r>
        <w:rPr>
          <w:sz w:val="28"/>
          <w:szCs w:val="28"/>
        </w:rPr>
        <w:br/>
      </w:r>
      <w:r w:rsidRPr="00A552E2">
        <w:rPr>
          <w:sz w:val="28"/>
          <w:szCs w:val="28"/>
        </w:rPr>
        <w:t>и ул. Капитальной</w:t>
      </w:r>
      <w:r w:rsidRPr="00A552E2">
        <w:rPr>
          <w:sz w:val="28"/>
          <w:szCs w:val="28"/>
          <w:lang w:eastAsia="ar-SA"/>
        </w:rPr>
        <w:t xml:space="preserve">, будут сформированы в кадастровом квартале 29:22:071606 на территории, в отношении которой подготовлен проект </w:t>
      </w:r>
      <w:r w:rsidRPr="00A552E2">
        <w:rPr>
          <w:sz w:val="28"/>
          <w:szCs w:val="28"/>
        </w:rPr>
        <w:t xml:space="preserve">планировки Жаровихинского района муниципального образования "Город Архангельск", </w:t>
      </w:r>
      <w:r w:rsidRPr="00A552E2">
        <w:rPr>
          <w:spacing w:val="-4"/>
          <w:sz w:val="28"/>
          <w:szCs w:val="28"/>
        </w:rPr>
        <w:t>утвержденный распоряжением</w:t>
      </w:r>
      <w:r w:rsidRPr="00A552E2">
        <w:rPr>
          <w:color w:val="FF0000"/>
          <w:spacing w:val="-4"/>
          <w:sz w:val="28"/>
          <w:szCs w:val="28"/>
        </w:rPr>
        <w:t xml:space="preserve"> </w:t>
      </w:r>
      <w:r w:rsidRPr="00A552E2">
        <w:rPr>
          <w:spacing w:val="-4"/>
          <w:sz w:val="28"/>
          <w:szCs w:val="28"/>
          <w:lang w:eastAsia="ar-SA"/>
        </w:rPr>
        <w:t>мэра города Архангельска от 24 февраля 2015 года</w:t>
      </w:r>
      <w:r w:rsidRPr="00A552E2">
        <w:rPr>
          <w:sz w:val="28"/>
          <w:szCs w:val="28"/>
          <w:lang w:eastAsia="ar-SA"/>
        </w:rPr>
        <w:t xml:space="preserve"> № 463р</w:t>
      </w:r>
      <w:r w:rsidR="00F452F8">
        <w:rPr>
          <w:sz w:val="28"/>
          <w:szCs w:val="28"/>
          <w:lang w:eastAsia="ar-SA"/>
        </w:rPr>
        <w:t xml:space="preserve"> (с изменениями)</w:t>
      </w:r>
      <w:r w:rsidRPr="00A552E2">
        <w:rPr>
          <w:sz w:val="28"/>
          <w:szCs w:val="28"/>
        </w:rPr>
        <w:t>.</w:t>
      </w:r>
    </w:p>
    <w:p w:rsidR="00A552E2" w:rsidRPr="00A552E2" w:rsidRDefault="00A552E2" w:rsidP="00A552E2">
      <w:pPr>
        <w:ind w:firstLine="709"/>
        <w:jc w:val="both"/>
        <w:rPr>
          <w:sz w:val="28"/>
          <w:szCs w:val="28"/>
          <w:lang w:eastAsia="ar-SA"/>
        </w:rPr>
      </w:pPr>
      <w:r w:rsidRPr="00A552E2">
        <w:rPr>
          <w:sz w:val="28"/>
          <w:szCs w:val="28"/>
          <w:lang w:eastAsia="ar-SA"/>
        </w:rPr>
        <w:t>Проект межевания данной территории выполняется в 4 этапа:</w:t>
      </w:r>
    </w:p>
    <w:p w:rsidR="00A552E2" w:rsidRPr="00A552E2" w:rsidRDefault="00A552E2" w:rsidP="00A552E2">
      <w:pPr>
        <w:ind w:firstLine="709"/>
        <w:jc w:val="both"/>
        <w:rPr>
          <w:sz w:val="28"/>
          <w:szCs w:val="28"/>
          <w:lang w:eastAsia="ar-SA"/>
        </w:rPr>
      </w:pPr>
      <w:r w:rsidRPr="00A552E2">
        <w:rPr>
          <w:sz w:val="28"/>
          <w:szCs w:val="28"/>
          <w:lang w:eastAsia="ar-SA"/>
        </w:rPr>
        <w:t>1 этап:</w:t>
      </w:r>
    </w:p>
    <w:p w:rsidR="00A552E2" w:rsidRPr="00A552E2" w:rsidRDefault="00A552E2" w:rsidP="00A552E2">
      <w:pPr>
        <w:ind w:firstLine="709"/>
        <w:jc w:val="both"/>
        <w:rPr>
          <w:sz w:val="28"/>
          <w:szCs w:val="28"/>
        </w:rPr>
      </w:pPr>
      <w:r w:rsidRPr="00A552E2">
        <w:rPr>
          <w:spacing w:val="-4"/>
          <w:sz w:val="28"/>
          <w:szCs w:val="28"/>
          <w:lang w:eastAsia="ar-SA"/>
        </w:rPr>
        <w:t>По адресу: Архангельская область, г. Архангельск, территориальный округ</w:t>
      </w:r>
      <w:r w:rsidRPr="00A552E2">
        <w:rPr>
          <w:sz w:val="28"/>
          <w:szCs w:val="28"/>
          <w:lang w:eastAsia="ar-SA"/>
        </w:rPr>
        <w:t xml:space="preserve"> Варавино-Фактория, по </w:t>
      </w:r>
      <w:r w:rsidRPr="00A552E2">
        <w:rPr>
          <w:sz w:val="28"/>
          <w:szCs w:val="28"/>
        </w:rPr>
        <w:t xml:space="preserve">ул. Капитальной </w:t>
      </w:r>
      <w:r w:rsidRPr="00A552E2">
        <w:rPr>
          <w:sz w:val="28"/>
          <w:szCs w:val="28"/>
          <w:lang w:eastAsia="ar-SA"/>
        </w:rPr>
        <w:t>сформирован земельный участок 29:22:071606:ЗУ1 площадью 1</w:t>
      </w:r>
      <w:r w:rsidR="0014716D">
        <w:rPr>
          <w:sz w:val="28"/>
          <w:szCs w:val="28"/>
          <w:lang w:eastAsia="ar-SA"/>
        </w:rPr>
        <w:t xml:space="preserve"> </w:t>
      </w:r>
      <w:r w:rsidRPr="00A552E2">
        <w:rPr>
          <w:sz w:val="28"/>
          <w:szCs w:val="28"/>
          <w:lang w:eastAsia="ar-SA"/>
        </w:rPr>
        <w:t xml:space="preserve">592 </w:t>
      </w:r>
      <w:r w:rsidR="00CB4A5C">
        <w:rPr>
          <w:sz w:val="28"/>
          <w:szCs w:val="28"/>
          <w:lang w:eastAsia="ar-SA"/>
        </w:rPr>
        <w:t>кв. м</w:t>
      </w:r>
      <w:r w:rsidRPr="00A552E2">
        <w:rPr>
          <w:sz w:val="28"/>
          <w:szCs w:val="28"/>
          <w:lang w:eastAsia="ar-SA"/>
        </w:rPr>
        <w:t xml:space="preserve"> с разрешённым использованием: </w:t>
      </w:r>
      <w:r>
        <w:rPr>
          <w:sz w:val="28"/>
          <w:szCs w:val="28"/>
          <w:lang w:eastAsia="ar-SA"/>
        </w:rPr>
        <w:t>о</w:t>
      </w:r>
      <w:r w:rsidRPr="00A552E2">
        <w:rPr>
          <w:sz w:val="28"/>
          <w:szCs w:val="28"/>
          <w:lang w:eastAsia="ar-SA"/>
        </w:rPr>
        <w:t xml:space="preserve">бразование и просвещение. </w:t>
      </w:r>
    </w:p>
    <w:p w:rsidR="00A552E2" w:rsidRPr="00A552E2" w:rsidRDefault="00A552E2" w:rsidP="00A552E2">
      <w:pPr>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Pr>
          <w:sz w:val="28"/>
          <w:szCs w:val="28"/>
          <w:lang w:eastAsia="ar-SA"/>
        </w:rPr>
        <w:br/>
      </w:r>
      <w:r w:rsidRPr="00A552E2">
        <w:rPr>
          <w:sz w:val="28"/>
          <w:szCs w:val="28"/>
          <w:lang w:eastAsia="ar-SA"/>
        </w:rPr>
        <w:t>г.</w:t>
      </w:r>
      <w:r>
        <w:rPr>
          <w:sz w:val="28"/>
          <w:szCs w:val="28"/>
          <w:lang w:eastAsia="ar-SA"/>
        </w:rPr>
        <w:t xml:space="preserve"> </w:t>
      </w:r>
      <w:r w:rsidRPr="00A552E2">
        <w:rPr>
          <w:sz w:val="28"/>
          <w:szCs w:val="28"/>
          <w:lang w:eastAsia="ar-SA"/>
        </w:rPr>
        <w:t xml:space="preserve">Архангельск, территориальный округ Варавино-Фактория, по </w:t>
      </w:r>
      <w:r w:rsidRPr="00A552E2">
        <w:rPr>
          <w:sz w:val="28"/>
          <w:szCs w:val="28"/>
        </w:rPr>
        <w:t>ул. Дорожн</w:t>
      </w:r>
      <w:r>
        <w:rPr>
          <w:sz w:val="28"/>
          <w:szCs w:val="28"/>
        </w:rPr>
        <w:t>ой</w:t>
      </w:r>
      <w:r w:rsidRPr="00A552E2">
        <w:rPr>
          <w:sz w:val="28"/>
          <w:szCs w:val="28"/>
        </w:rPr>
        <w:t xml:space="preserve">, </w:t>
      </w:r>
      <w:r w:rsidRPr="00A552E2">
        <w:rPr>
          <w:spacing w:val="-4"/>
          <w:sz w:val="28"/>
          <w:szCs w:val="28"/>
        </w:rPr>
        <w:t xml:space="preserve">дом № 13 </w:t>
      </w:r>
      <w:r w:rsidRPr="00A552E2">
        <w:rPr>
          <w:spacing w:val="-4"/>
          <w:sz w:val="28"/>
          <w:szCs w:val="28"/>
          <w:lang w:eastAsia="ar-SA"/>
        </w:rPr>
        <w:t xml:space="preserve">сформирован земельный участок 29:22:071606:ЗУ2 площадью </w:t>
      </w:r>
      <w:r w:rsidR="0014716D">
        <w:rPr>
          <w:spacing w:val="-4"/>
          <w:sz w:val="28"/>
          <w:szCs w:val="28"/>
          <w:lang w:eastAsia="ar-SA"/>
        </w:rPr>
        <w:br/>
      </w:r>
      <w:r w:rsidRPr="00A552E2">
        <w:rPr>
          <w:spacing w:val="-4"/>
          <w:sz w:val="28"/>
          <w:szCs w:val="28"/>
          <w:lang w:eastAsia="ar-SA"/>
        </w:rPr>
        <w:t>1</w:t>
      </w:r>
      <w:r w:rsidR="0014716D">
        <w:rPr>
          <w:spacing w:val="-4"/>
          <w:sz w:val="28"/>
          <w:szCs w:val="28"/>
          <w:lang w:eastAsia="ar-SA"/>
        </w:rPr>
        <w:t xml:space="preserve"> </w:t>
      </w:r>
      <w:r w:rsidRPr="00A552E2">
        <w:rPr>
          <w:spacing w:val="-4"/>
          <w:sz w:val="28"/>
          <w:szCs w:val="28"/>
          <w:lang w:eastAsia="ar-SA"/>
        </w:rPr>
        <w:t xml:space="preserve">092 </w:t>
      </w:r>
      <w:r w:rsidR="00CB4A5C">
        <w:rPr>
          <w:spacing w:val="-4"/>
          <w:sz w:val="28"/>
          <w:szCs w:val="28"/>
          <w:lang w:eastAsia="ar-SA"/>
        </w:rPr>
        <w:t>кв. м</w:t>
      </w:r>
      <w:r w:rsidRPr="00A552E2">
        <w:rPr>
          <w:sz w:val="28"/>
          <w:szCs w:val="28"/>
          <w:lang w:eastAsia="ar-SA"/>
        </w:rPr>
        <w:t xml:space="preserve"> </w:t>
      </w:r>
      <w:r w:rsidRPr="00CF422A">
        <w:rPr>
          <w:spacing w:val="-6"/>
          <w:sz w:val="28"/>
          <w:szCs w:val="28"/>
          <w:lang w:eastAsia="ar-SA"/>
        </w:rPr>
        <w:t>с разрешённым использованием</w:t>
      </w:r>
      <w:r w:rsidRPr="0014716D">
        <w:rPr>
          <w:spacing w:val="-6"/>
          <w:sz w:val="28"/>
          <w:szCs w:val="28"/>
          <w:lang w:eastAsia="ar-SA"/>
        </w:rPr>
        <w:t xml:space="preserve">: </w:t>
      </w:r>
      <w:r w:rsidR="0014716D" w:rsidRPr="0014716D">
        <w:rPr>
          <w:spacing w:val="-6"/>
          <w:sz w:val="28"/>
          <w:szCs w:val="28"/>
          <w:lang w:eastAsia="ar-SA"/>
        </w:rPr>
        <w:t>малоэтажная многоквартирная жилая застройка</w:t>
      </w:r>
      <w:r w:rsidRPr="0014716D">
        <w:rPr>
          <w:spacing w:val="-6"/>
          <w:sz w:val="28"/>
          <w:szCs w:val="28"/>
          <w:lang w:eastAsia="ar-SA"/>
        </w:rPr>
        <w:t>.</w:t>
      </w:r>
      <w:r w:rsidRPr="007C73F9">
        <w:rPr>
          <w:sz w:val="28"/>
          <w:szCs w:val="28"/>
          <w:lang w:eastAsia="ar-SA"/>
        </w:rPr>
        <w:t xml:space="preserve"> </w:t>
      </w:r>
    </w:p>
    <w:p w:rsidR="00A552E2" w:rsidRPr="00A552E2" w:rsidRDefault="00A552E2" w:rsidP="00A552E2">
      <w:pPr>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CF422A">
        <w:rPr>
          <w:sz w:val="28"/>
          <w:szCs w:val="28"/>
          <w:lang w:eastAsia="ar-SA"/>
        </w:rPr>
        <w:br/>
      </w:r>
      <w:r w:rsidRPr="00CF422A">
        <w:rPr>
          <w:spacing w:val="-4"/>
          <w:sz w:val="28"/>
          <w:szCs w:val="28"/>
          <w:lang w:eastAsia="ar-SA"/>
        </w:rPr>
        <w:t xml:space="preserve">г. Архангельск, территориальный округ Варавино-Фактория, по </w:t>
      </w:r>
      <w:r w:rsidRPr="00CF422A">
        <w:rPr>
          <w:spacing w:val="-4"/>
          <w:sz w:val="28"/>
          <w:szCs w:val="28"/>
        </w:rPr>
        <w:t>ул. Капитальной,</w:t>
      </w:r>
      <w:r w:rsidRPr="00A552E2">
        <w:rPr>
          <w:sz w:val="28"/>
          <w:szCs w:val="28"/>
        </w:rPr>
        <w:t xml:space="preserve"> </w:t>
      </w:r>
      <w:r w:rsidRPr="00CF422A">
        <w:rPr>
          <w:spacing w:val="-4"/>
          <w:sz w:val="28"/>
          <w:szCs w:val="28"/>
        </w:rPr>
        <w:t xml:space="preserve">дом № 22 </w:t>
      </w:r>
      <w:r w:rsidRPr="00CF422A">
        <w:rPr>
          <w:spacing w:val="-4"/>
          <w:sz w:val="28"/>
          <w:szCs w:val="28"/>
          <w:lang w:eastAsia="ar-SA"/>
        </w:rPr>
        <w:t xml:space="preserve">сформирован земельный участок 29:22:071606:ЗУ3 площадью </w:t>
      </w:r>
      <w:r w:rsidR="0014716D">
        <w:rPr>
          <w:spacing w:val="-4"/>
          <w:sz w:val="28"/>
          <w:szCs w:val="28"/>
          <w:lang w:eastAsia="ar-SA"/>
        </w:rPr>
        <w:br/>
      </w:r>
      <w:r w:rsidRPr="00CF422A">
        <w:rPr>
          <w:spacing w:val="-4"/>
          <w:sz w:val="28"/>
          <w:szCs w:val="28"/>
          <w:lang w:eastAsia="ar-SA"/>
        </w:rPr>
        <w:t>3</w:t>
      </w:r>
      <w:r w:rsidR="0014716D">
        <w:rPr>
          <w:spacing w:val="-4"/>
          <w:sz w:val="28"/>
          <w:szCs w:val="28"/>
          <w:lang w:eastAsia="ar-SA"/>
        </w:rPr>
        <w:t xml:space="preserve"> </w:t>
      </w:r>
      <w:r w:rsidRPr="00CF422A">
        <w:rPr>
          <w:spacing w:val="-4"/>
          <w:sz w:val="28"/>
          <w:szCs w:val="28"/>
          <w:lang w:eastAsia="ar-SA"/>
        </w:rPr>
        <w:t xml:space="preserve">006 </w:t>
      </w:r>
      <w:r w:rsidR="00CB4A5C">
        <w:rPr>
          <w:spacing w:val="-4"/>
          <w:sz w:val="28"/>
          <w:szCs w:val="28"/>
          <w:lang w:eastAsia="ar-SA"/>
        </w:rPr>
        <w:t>кв. м</w:t>
      </w:r>
      <w:r w:rsidRPr="00A552E2">
        <w:rPr>
          <w:sz w:val="28"/>
          <w:szCs w:val="28"/>
          <w:lang w:eastAsia="ar-SA"/>
        </w:rPr>
        <w:t xml:space="preserve"> </w:t>
      </w:r>
      <w:r w:rsidRPr="00CF422A">
        <w:rPr>
          <w:spacing w:val="-6"/>
          <w:sz w:val="28"/>
          <w:szCs w:val="28"/>
          <w:lang w:eastAsia="ar-SA"/>
        </w:rPr>
        <w:t xml:space="preserve">с разрешённым использованием: </w:t>
      </w:r>
      <w:r w:rsidR="007C73F9">
        <w:rPr>
          <w:spacing w:val="-6"/>
          <w:sz w:val="28"/>
          <w:szCs w:val="28"/>
          <w:lang w:eastAsia="ar-SA"/>
        </w:rPr>
        <w:t>м</w:t>
      </w:r>
      <w:r w:rsidR="007C73F9" w:rsidRPr="007C73F9">
        <w:rPr>
          <w:spacing w:val="-6"/>
          <w:sz w:val="28"/>
          <w:szCs w:val="28"/>
          <w:lang w:eastAsia="ar-SA"/>
        </w:rPr>
        <w:t>алоэтажная многоквартирная жилая застройка</w:t>
      </w:r>
      <w:r w:rsidRPr="00CF422A">
        <w:rPr>
          <w:spacing w:val="-6"/>
          <w:sz w:val="28"/>
          <w:szCs w:val="28"/>
          <w:lang w:eastAsia="ar-SA"/>
        </w:rPr>
        <w:t>.</w:t>
      </w:r>
      <w:r w:rsidRPr="00A552E2">
        <w:rPr>
          <w:sz w:val="28"/>
          <w:szCs w:val="28"/>
          <w:lang w:eastAsia="ar-SA"/>
        </w:rPr>
        <w:t xml:space="preserve"> </w:t>
      </w:r>
    </w:p>
    <w:p w:rsidR="00A552E2" w:rsidRPr="00A552E2" w:rsidRDefault="00A552E2" w:rsidP="00A552E2">
      <w:pPr>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CF422A">
        <w:rPr>
          <w:sz w:val="28"/>
          <w:szCs w:val="28"/>
          <w:lang w:eastAsia="ar-SA"/>
        </w:rPr>
        <w:br/>
      </w:r>
      <w:r w:rsidRPr="00CF422A">
        <w:rPr>
          <w:spacing w:val="-4"/>
          <w:sz w:val="28"/>
          <w:szCs w:val="28"/>
          <w:lang w:eastAsia="ar-SA"/>
        </w:rPr>
        <w:t>г.</w:t>
      </w:r>
      <w:r w:rsidR="00CF422A" w:rsidRPr="00CF422A">
        <w:rPr>
          <w:spacing w:val="-4"/>
          <w:sz w:val="28"/>
          <w:szCs w:val="28"/>
          <w:lang w:eastAsia="ar-SA"/>
        </w:rPr>
        <w:t xml:space="preserve"> </w:t>
      </w:r>
      <w:r w:rsidRPr="00CF422A">
        <w:rPr>
          <w:spacing w:val="-4"/>
          <w:sz w:val="28"/>
          <w:szCs w:val="28"/>
          <w:lang w:eastAsia="ar-SA"/>
        </w:rPr>
        <w:t xml:space="preserve">Архангельск, территориальный округ Варавино-Фактория, по </w:t>
      </w:r>
      <w:r w:rsidRPr="00CF422A">
        <w:rPr>
          <w:spacing w:val="-4"/>
          <w:sz w:val="28"/>
          <w:szCs w:val="28"/>
        </w:rPr>
        <w:t>ул.</w:t>
      </w:r>
      <w:r w:rsidRPr="00CF422A">
        <w:rPr>
          <w:spacing w:val="-4"/>
          <w:sz w:val="28"/>
          <w:szCs w:val="28"/>
          <w:lang w:eastAsia="ar-SA"/>
        </w:rPr>
        <w:t xml:space="preserve"> </w:t>
      </w:r>
      <w:r w:rsidRPr="00CF422A">
        <w:rPr>
          <w:spacing w:val="-4"/>
          <w:sz w:val="28"/>
          <w:szCs w:val="28"/>
        </w:rPr>
        <w:t>Капитальн</w:t>
      </w:r>
      <w:r w:rsidR="00CF422A" w:rsidRPr="00CF422A">
        <w:rPr>
          <w:spacing w:val="-4"/>
          <w:sz w:val="28"/>
          <w:szCs w:val="28"/>
        </w:rPr>
        <w:t>ой</w:t>
      </w:r>
      <w:r w:rsidRPr="00CF422A">
        <w:rPr>
          <w:spacing w:val="-4"/>
          <w:sz w:val="28"/>
          <w:szCs w:val="28"/>
        </w:rPr>
        <w:t>,</w:t>
      </w:r>
      <w:r w:rsidRPr="00A552E2">
        <w:rPr>
          <w:sz w:val="28"/>
          <w:szCs w:val="28"/>
        </w:rPr>
        <w:t xml:space="preserve"> </w:t>
      </w:r>
      <w:r w:rsidRPr="00CF422A">
        <w:rPr>
          <w:spacing w:val="-4"/>
          <w:sz w:val="28"/>
          <w:szCs w:val="28"/>
        </w:rPr>
        <w:t xml:space="preserve">дом № 20 </w:t>
      </w:r>
      <w:r w:rsidRPr="00CF422A">
        <w:rPr>
          <w:spacing w:val="-4"/>
          <w:sz w:val="28"/>
          <w:szCs w:val="28"/>
          <w:lang w:eastAsia="ar-SA"/>
        </w:rPr>
        <w:t xml:space="preserve">сформирован земельный участок 29:22:071606:ЗУ4 площадью </w:t>
      </w:r>
      <w:r w:rsidR="0014716D">
        <w:rPr>
          <w:spacing w:val="-4"/>
          <w:sz w:val="28"/>
          <w:szCs w:val="28"/>
          <w:lang w:eastAsia="ar-SA"/>
        </w:rPr>
        <w:br/>
      </w:r>
      <w:r w:rsidRPr="00CF422A">
        <w:rPr>
          <w:spacing w:val="-4"/>
          <w:sz w:val="28"/>
          <w:szCs w:val="28"/>
          <w:lang w:eastAsia="ar-SA"/>
        </w:rPr>
        <w:t>1</w:t>
      </w:r>
      <w:r w:rsidR="0014716D">
        <w:rPr>
          <w:spacing w:val="-4"/>
          <w:sz w:val="28"/>
          <w:szCs w:val="28"/>
          <w:lang w:eastAsia="ar-SA"/>
        </w:rPr>
        <w:t xml:space="preserve"> </w:t>
      </w:r>
      <w:r w:rsidRPr="00CF422A">
        <w:rPr>
          <w:spacing w:val="-4"/>
          <w:sz w:val="28"/>
          <w:szCs w:val="28"/>
          <w:lang w:eastAsia="ar-SA"/>
        </w:rPr>
        <w:t xml:space="preserve">255 </w:t>
      </w:r>
      <w:r w:rsidR="00CB4A5C">
        <w:rPr>
          <w:spacing w:val="-4"/>
          <w:sz w:val="28"/>
          <w:szCs w:val="28"/>
          <w:lang w:eastAsia="ar-SA"/>
        </w:rPr>
        <w:t>кв. м</w:t>
      </w:r>
      <w:r w:rsidRPr="00A552E2">
        <w:rPr>
          <w:sz w:val="28"/>
          <w:szCs w:val="28"/>
          <w:lang w:eastAsia="ar-SA"/>
        </w:rPr>
        <w:t xml:space="preserve"> </w:t>
      </w:r>
      <w:r w:rsidRPr="00CF422A">
        <w:rPr>
          <w:spacing w:val="-6"/>
          <w:sz w:val="28"/>
          <w:szCs w:val="28"/>
          <w:lang w:eastAsia="ar-SA"/>
        </w:rPr>
        <w:t xml:space="preserve">с разрешённым использованием: </w:t>
      </w:r>
      <w:r w:rsidR="007C73F9">
        <w:rPr>
          <w:spacing w:val="-6"/>
          <w:sz w:val="28"/>
          <w:szCs w:val="28"/>
          <w:lang w:eastAsia="ar-SA"/>
        </w:rPr>
        <w:t>м</w:t>
      </w:r>
      <w:r w:rsidR="007C73F9" w:rsidRPr="007C73F9">
        <w:rPr>
          <w:spacing w:val="-6"/>
          <w:sz w:val="28"/>
          <w:szCs w:val="28"/>
          <w:lang w:eastAsia="ar-SA"/>
        </w:rPr>
        <w:t>алоэтажная многоквартирная жилая застройка</w:t>
      </w:r>
      <w:r w:rsidRPr="00CF422A">
        <w:rPr>
          <w:spacing w:val="-6"/>
          <w:sz w:val="28"/>
          <w:szCs w:val="28"/>
          <w:lang w:eastAsia="ar-SA"/>
        </w:rPr>
        <w:t>.</w:t>
      </w:r>
      <w:r w:rsidRPr="00A552E2">
        <w:rPr>
          <w:sz w:val="28"/>
          <w:szCs w:val="28"/>
          <w:lang w:eastAsia="ar-SA"/>
        </w:rPr>
        <w:t xml:space="preserve"> </w:t>
      </w:r>
    </w:p>
    <w:p w:rsidR="00CB4A5C" w:rsidRDefault="00A552E2" w:rsidP="00A552E2">
      <w:pPr>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CF422A">
        <w:rPr>
          <w:sz w:val="28"/>
          <w:szCs w:val="28"/>
          <w:lang w:eastAsia="ar-SA"/>
        </w:rPr>
        <w:br/>
      </w:r>
      <w:r w:rsidRPr="00A552E2">
        <w:rPr>
          <w:sz w:val="28"/>
          <w:szCs w:val="28"/>
          <w:lang w:eastAsia="ar-SA"/>
        </w:rPr>
        <w:t>г.</w:t>
      </w:r>
      <w:r w:rsidR="00CF422A">
        <w:rPr>
          <w:sz w:val="28"/>
          <w:szCs w:val="28"/>
          <w:lang w:eastAsia="ar-SA"/>
        </w:rPr>
        <w:t xml:space="preserve"> </w:t>
      </w:r>
      <w:r w:rsidRPr="00A552E2">
        <w:rPr>
          <w:sz w:val="28"/>
          <w:szCs w:val="28"/>
          <w:lang w:eastAsia="ar-SA"/>
        </w:rPr>
        <w:t xml:space="preserve">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просп. Ленинградск</w:t>
      </w:r>
      <w:r w:rsidR="00CF422A">
        <w:rPr>
          <w:sz w:val="28"/>
          <w:szCs w:val="28"/>
        </w:rPr>
        <w:t>ому</w:t>
      </w:r>
      <w:r w:rsidRPr="00A552E2">
        <w:rPr>
          <w:sz w:val="28"/>
          <w:szCs w:val="28"/>
        </w:rPr>
        <w:t>, дом № 369, корп.</w:t>
      </w:r>
      <w:r w:rsidR="00CF422A">
        <w:rPr>
          <w:sz w:val="28"/>
          <w:szCs w:val="28"/>
        </w:rPr>
        <w:t xml:space="preserve"> </w:t>
      </w:r>
      <w:r w:rsidRPr="00A552E2">
        <w:rPr>
          <w:sz w:val="28"/>
          <w:szCs w:val="28"/>
        </w:rPr>
        <w:t xml:space="preserve">2 </w:t>
      </w:r>
      <w:r w:rsidRPr="00A552E2">
        <w:rPr>
          <w:sz w:val="28"/>
          <w:szCs w:val="28"/>
          <w:lang w:eastAsia="ar-SA"/>
        </w:rPr>
        <w:t>сформирован земельный участок 29:22:071606:ЗУ5 площадью 1</w:t>
      </w:r>
      <w:r w:rsidR="0014716D">
        <w:rPr>
          <w:sz w:val="28"/>
          <w:szCs w:val="28"/>
          <w:lang w:eastAsia="ar-SA"/>
        </w:rPr>
        <w:t xml:space="preserve"> </w:t>
      </w:r>
      <w:r w:rsidRPr="00A552E2">
        <w:rPr>
          <w:sz w:val="28"/>
          <w:szCs w:val="28"/>
          <w:lang w:eastAsia="ar-SA"/>
        </w:rPr>
        <w:t xml:space="preserve">382 </w:t>
      </w:r>
      <w:r w:rsidR="00CB4A5C">
        <w:rPr>
          <w:sz w:val="28"/>
          <w:szCs w:val="28"/>
          <w:lang w:eastAsia="ar-SA"/>
        </w:rPr>
        <w:t>кв. м</w:t>
      </w:r>
      <w:r w:rsidRPr="00A552E2">
        <w:rPr>
          <w:sz w:val="28"/>
          <w:szCs w:val="28"/>
          <w:lang w:eastAsia="ar-SA"/>
        </w:rPr>
        <w:t xml:space="preserve"> с разрешённым использованием: </w:t>
      </w:r>
      <w:r w:rsidR="0095588F">
        <w:rPr>
          <w:spacing w:val="-6"/>
          <w:sz w:val="28"/>
          <w:szCs w:val="28"/>
          <w:lang w:eastAsia="ar-SA"/>
        </w:rPr>
        <w:t>м</w:t>
      </w:r>
      <w:r w:rsidR="0095588F" w:rsidRPr="007C73F9">
        <w:rPr>
          <w:spacing w:val="-6"/>
          <w:sz w:val="28"/>
          <w:szCs w:val="28"/>
          <w:lang w:eastAsia="ar-SA"/>
        </w:rPr>
        <w:t>алоэтажная многоквартирная жилая застройка</w:t>
      </w:r>
      <w:r w:rsidRPr="00A552E2">
        <w:rPr>
          <w:sz w:val="28"/>
          <w:szCs w:val="28"/>
          <w:lang w:eastAsia="ar-SA"/>
        </w:rPr>
        <w:t xml:space="preserve">. </w:t>
      </w:r>
    </w:p>
    <w:p w:rsidR="00CB4A5C" w:rsidRDefault="00CB4A5C">
      <w:pPr>
        <w:widowControl/>
        <w:autoSpaceDE/>
        <w:autoSpaceDN/>
        <w:adjustRightInd/>
        <w:spacing w:after="160" w:line="259" w:lineRule="auto"/>
        <w:rPr>
          <w:sz w:val="28"/>
          <w:szCs w:val="28"/>
          <w:lang w:eastAsia="ar-SA"/>
        </w:rPr>
      </w:pPr>
      <w:r>
        <w:rPr>
          <w:sz w:val="28"/>
          <w:szCs w:val="28"/>
          <w:lang w:eastAsia="ar-SA"/>
        </w:rPr>
        <w:br w:type="page"/>
      </w:r>
    </w:p>
    <w:p w:rsidR="00A552E2" w:rsidRPr="00A552E2" w:rsidRDefault="00A552E2" w:rsidP="00A552E2">
      <w:pPr>
        <w:ind w:firstLine="709"/>
        <w:jc w:val="both"/>
        <w:rPr>
          <w:sz w:val="28"/>
          <w:szCs w:val="28"/>
          <w:lang w:eastAsia="ar-SA"/>
        </w:rPr>
      </w:pPr>
      <w:r w:rsidRPr="00A552E2">
        <w:rPr>
          <w:sz w:val="28"/>
          <w:szCs w:val="28"/>
          <w:lang w:eastAsia="ar-SA"/>
        </w:rPr>
        <w:lastRenderedPageBreak/>
        <w:t xml:space="preserve">Под объектом, расположенным по адресу: Архангельская область, </w:t>
      </w:r>
      <w:r w:rsidR="00CF422A">
        <w:rPr>
          <w:sz w:val="28"/>
          <w:szCs w:val="28"/>
          <w:lang w:eastAsia="ar-SA"/>
        </w:rPr>
        <w:br/>
      </w:r>
      <w:r w:rsidRPr="00A552E2">
        <w:rPr>
          <w:sz w:val="28"/>
          <w:szCs w:val="28"/>
          <w:lang w:eastAsia="ar-SA"/>
        </w:rPr>
        <w:t>г.</w:t>
      </w:r>
      <w:r w:rsidR="00CF422A">
        <w:rPr>
          <w:sz w:val="28"/>
          <w:szCs w:val="28"/>
          <w:lang w:eastAsia="ar-SA"/>
        </w:rPr>
        <w:t xml:space="preserve"> </w:t>
      </w:r>
      <w:r w:rsidRPr="00A552E2">
        <w:rPr>
          <w:sz w:val="28"/>
          <w:szCs w:val="28"/>
          <w:lang w:eastAsia="ar-SA"/>
        </w:rPr>
        <w:t xml:space="preserve">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просп. Ленинградск</w:t>
      </w:r>
      <w:r w:rsidR="00CF422A">
        <w:rPr>
          <w:sz w:val="28"/>
          <w:szCs w:val="28"/>
        </w:rPr>
        <w:t>ому</w:t>
      </w:r>
      <w:r w:rsidRPr="00A552E2">
        <w:rPr>
          <w:sz w:val="28"/>
          <w:szCs w:val="28"/>
        </w:rPr>
        <w:t>, дом № 369, корп.</w:t>
      </w:r>
      <w:r w:rsidR="00CF422A">
        <w:rPr>
          <w:sz w:val="28"/>
          <w:szCs w:val="28"/>
        </w:rPr>
        <w:t xml:space="preserve"> </w:t>
      </w:r>
      <w:r w:rsidRPr="00A552E2">
        <w:rPr>
          <w:sz w:val="28"/>
          <w:szCs w:val="28"/>
        </w:rPr>
        <w:t xml:space="preserve">1 </w:t>
      </w:r>
      <w:r w:rsidRPr="00A552E2">
        <w:rPr>
          <w:sz w:val="28"/>
          <w:szCs w:val="28"/>
          <w:lang w:eastAsia="ar-SA"/>
        </w:rPr>
        <w:t>сформирован земельный участок 29:22:071606:ЗУ6 площадью 2</w:t>
      </w:r>
      <w:r w:rsidR="0014716D">
        <w:rPr>
          <w:sz w:val="28"/>
          <w:szCs w:val="28"/>
          <w:lang w:eastAsia="ar-SA"/>
        </w:rPr>
        <w:t xml:space="preserve"> </w:t>
      </w:r>
      <w:r w:rsidRPr="00A552E2">
        <w:rPr>
          <w:sz w:val="28"/>
          <w:szCs w:val="28"/>
          <w:lang w:eastAsia="ar-SA"/>
        </w:rPr>
        <w:t xml:space="preserve">326 </w:t>
      </w:r>
      <w:r w:rsidR="00CB4A5C">
        <w:rPr>
          <w:sz w:val="28"/>
          <w:szCs w:val="28"/>
          <w:lang w:eastAsia="ar-SA"/>
        </w:rPr>
        <w:t>кв. м</w:t>
      </w:r>
      <w:r w:rsidRPr="00A552E2">
        <w:rPr>
          <w:sz w:val="28"/>
          <w:szCs w:val="28"/>
          <w:lang w:eastAsia="ar-SA"/>
        </w:rPr>
        <w:t xml:space="preserve"> с разрешённым использованием: </w:t>
      </w:r>
      <w:r w:rsidR="0095588F">
        <w:rPr>
          <w:spacing w:val="-6"/>
          <w:sz w:val="28"/>
          <w:szCs w:val="28"/>
          <w:lang w:eastAsia="ar-SA"/>
        </w:rPr>
        <w:t>м</w:t>
      </w:r>
      <w:r w:rsidR="0095588F" w:rsidRPr="007C73F9">
        <w:rPr>
          <w:spacing w:val="-6"/>
          <w:sz w:val="28"/>
          <w:szCs w:val="28"/>
          <w:lang w:eastAsia="ar-SA"/>
        </w:rPr>
        <w:t>алоэтажная многоквартирная жилая застройка</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CF422A">
        <w:rPr>
          <w:sz w:val="28"/>
          <w:szCs w:val="28"/>
          <w:lang w:eastAsia="ar-SA"/>
        </w:rPr>
        <w:br/>
      </w:r>
      <w:r w:rsidRPr="00A552E2">
        <w:rPr>
          <w:sz w:val="28"/>
          <w:szCs w:val="28"/>
          <w:lang w:eastAsia="ar-SA"/>
        </w:rPr>
        <w:t>г.</w:t>
      </w:r>
      <w:r w:rsidR="00CF422A">
        <w:rPr>
          <w:sz w:val="28"/>
          <w:szCs w:val="28"/>
          <w:lang w:eastAsia="ar-SA"/>
        </w:rPr>
        <w:t xml:space="preserve"> </w:t>
      </w:r>
      <w:r w:rsidRPr="00A552E2">
        <w:rPr>
          <w:sz w:val="28"/>
          <w:szCs w:val="28"/>
          <w:lang w:eastAsia="ar-SA"/>
        </w:rPr>
        <w:t xml:space="preserve">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 xml:space="preserve">просп. </w:t>
      </w:r>
      <w:r w:rsidRPr="00CF422A">
        <w:rPr>
          <w:spacing w:val="-4"/>
          <w:sz w:val="28"/>
          <w:szCs w:val="28"/>
        </w:rPr>
        <w:t>Ленинградск</w:t>
      </w:r>
      <w:r w:rsidR="00CF422A" w:rsidRPr="00CF422A">
        <w:rPr>
          <w:spacing w:val="-4"/>
          <w:sz w:val="28"/>
          <w:szCs w:val="28"/>
        </w:rPr>
        <w:t>ому</w:t>
      </w:r>
      <w:r w:rsidRPr="00CF422A">
        <w:rPr>
          <w:spacing w:val="-4"/>
          <w:sz w:val="28"/>
          <w:szCs w:val="28"/>
        </w:rPr>
        <w:t xml:space="preserve">, дом № 361 </w:t>
      </w:r>
      <w:r w:rsidRPr="00CF422A">
        <w:rPr>
          <w:spacing w:val="-4"/>
          <w:sz w:val="28"/>
          <w:szCs w:val="28"/>
          <w:lang w:eastAsia="ar-SA"/>
        </w:rPr>
        <w:t xml:space="preserve">сформирован земельный участок 29:22:071606:ЗУ7 </w:t>
      </w:r>
      <w:r w:rsidRPr="00A552E2">
        <w:rPr>
          <w:sz w:val="28"/>
          <w:szCs w:val="28"/>
          <w:lang w:eastAsia="ar-SA"/>
        </w:rPr>
        <w:t>площадью 1</w:t>
      </w:r>
      <w:r w:rsidR="0014716D">
        <w:rPr>
          <w:sz w:val="28"/>
          <w:szCs w:val="28"/>
          <w:lang w:eastAsia="ar-SA"/>
        </w:rPr>
        <w:t xml:space="preserve"> </w:t>
      </w:r>
      <w:r w:rsidRPr="00A552E2">
        <w:rPr>
          <w:sz w:val="28"/>
          <w:szCs w:val="28"/>
          <w:lang w:eastAsia="ar-SA"/>
        </w:rPr>
        <w:t xml:space="preserve">292 </w:t>
      </w:r>
      <w:r w:rsidR="00CB4A5C">
        <w:rPr>
          <w:sz w:val="28"/>
          <w:szCs w:val="28"/>
          <w:lang w:eastAsia="ar-SA"/>
        </w:rPr>
        <w:t>кв. м</w:t>
      </w:r>
      <w:r w:rsidRPr="00A552E2">
        <w:rPr>
          <w:sz w:val="28"/>
          <w:szCs w:val="28"/>
          <w:lang w:eastAsia="ar-SA"/>
        </w:rPr>
        <w:t xml:space="preserve"> с разрешённым использованием: </w:t>
      </w:r>
      <w:r w:rsidR="0095588F">
        <w:rPr>
          <w:spacing w:val="-6"/>
          <w:sz w:val="28"/>
          <w:szCs w:val="28"/>
          <w:lang w:eastAsia="ar-SA"/>
        </w:rPr>
        <w:t>м</w:t>
      </w:r>
      <w:r w:rsidR="0095588F" w:rsidRPr="007C73F9">
        <w:rPr>
          <w:spacing w:val="-6"/>
          <w:sz w:val="28"/>
          <w:szCs w:val="28"/>
          <w:lang w:eastAsia="ar-SA"/>
        </w:rPr>
        <w:t>алоэтажная многоквартирная жилая застройка</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1317BA">
        <w:rPr>
          <w:sz w:val="28"/>
          <w:szCs w:val="28"/>
          <w:lang w:eastAsia="ar-SA"/>
        </w:rPr>
        <w:br/>
      </w:r>
      <w:r w:rsidRPr="00A552E2">
        <w:rPr>
          <w:sz w:val="28"/>
          <w:szCs w:val="28"/>
          <w:lang w:eastAsia="ar-SA"/>
        </w:rPr>
        <w:t xml:space="preserve">г. 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 xml:space="preserve">просп. </w:t>
      </w:r>
      <w:r w:rsidRPr="001317BA">
        <w:rPr>
          <w:spacing w:val="-4"/>
          <w:sz w:val="28"/>
          <w:szCs w:val="28"/>
        </w:rPr>
        <w:t>Ленинградск</w:t>
      </w:r>
      <w:r w:rsidR="001317BA" w:rsidRPr="001317BA">
        <w:rPr>
          <w:spacing w:val="-4"/>
          <w:sz w:val="28"/>
          <w:szCs w:val="28"/>
        </w:rPr>
        <w:t>ому</w:t>
      </w:r>
      <w:r w:rsidRPr="001317BA">
        <w:rPr>
          <w:spacing w:val="-4"/>
          <w:sz w:val="28"/>
          <w:szCs w:val="28"/>
        </w:rPr>
        <w:t xml:space="preserve">, дом № 363 </w:t>
      </w:r>
      <w:r w:rsidRPr="001317BA">
        <w:rPr>
          <w:spacing w:val="-4"/>
          <w:sz w:val="28"/>
          <w:szCs w:val="28"/>
          <w:lang w:eastAsia="ar-SA"/>
        </w:rPr>
        <w:t>сформирован земельный участок 29:22:071606:ЗУ8</w:t>
      </w:r>
      <w:r w:rsidRPr="00A552E2">
        <w:rPr>
          <w:sz w:val="28"/>
          <w:szCs w:val="28"/>
          <w:lang w:eastAsia="ar-SA"/>
        </w:rPr>
        <w:t xml:space="preserve"> </w:t>
      </w:r>
      <w:r w:rsidRPr="001317BA">
        <w:rPr>
          <w:sz w:val="28"/>
          <w:szCs w:val="28"/>
          <w:lang w:eastAsia="ar-SA"/>
        </w:rPr>
        <w:t xml:space="preserve">площадью 947 </w:t>
      </w:r>
      <w:r w:rsidR="00CB4A5C">
        <w:rPr>
          <w:sz w:val="28"/>
          <w:szCs w:val="28"/>
          <w:lang w:eastAsia="ar-SA"/>
        </w:rPr>
        <w:t>кв. м</w:t>
      </w:r>
      <w:r w:rsidRPr="001317BA">
        <w:rPr>
          <w:sz w:val="28"/>
          <w:szCs w:val="28"/>
          <w:lang w:eastAsia="ar-SA"/>
        </w:rPr>
        <w:t xml:space="preserve"> с разрешённым использованием: </w:t>
      </w:r>
      <w:r w:rsidR="00097914" w:rsidRPr="00097914">
        <w:rPr>
          <w:sz w:val="28"/>
          <w:szCs w:val="28"/>
          <w:lang w:eastAsia="ar-SA"/>
        </w:rPr>
        <w:t>малоэтажная многоквартирная жилая застройка</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1317BA">
        <w:rPr>
          <w:sz w:val="28"/>
          <w:szCs w:val="28"/>
          <w:lang w:eastAsia="ar-SA"/>
        </w:rPr>
        <w:br/>
      </w:r>
      <w:r w:rsidRPr="00A552E2">
        <w:rPr>
          <w:sz w:val="28"/>
          <w:szCs w:val="28"/>
          <w:lang w:eastAsia="ar-SA"/>
        </w:rPr>
        <w:t xml:space="preserve">г. 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 xml:space="preserve">просп. </w:t>
      </w:r>
      <w:r w:rsidRPr="001317BA">
        <w:rPr>
          <w:spacing w:val="-4"/>
          <w:sz w:val="28"/>
          <w:szCs w:val="28"/>
        </w:rPr>
        <w:t>Ленинградск</w:t>
      </w:r>
      <w:r w:rsidR="001317BA" w:rsidRPr="001317BA">
        <w:rPr>
          <w:spacing w:val="-4"/>
          <w:sz w:val="28"/>
          <w:szCs w:val="28"/>
        </w:rPr>
        <w:t>ому</w:t>
      </w:r>
      <w:r w:rsidRPr="001317BA">
        <w:rPr>
          <w:spacing w:val="-4"/>
          <w:sz w:val="28"/>
          <w:szCs w:val="28"/>
        </w:rPr>
        <w:t xml:space="preserve">, дом № 365 </w:t>
      </w:r>
      <w:r w:rsidRPr="001317BA">
        <w:rPr>
          <w:spacing w:val="-4"/>
          <w:sz w:val="28"/>
          <w:szCs w:val="28"/>
          <w:lang w:eastAsia="ar-SA"/>
        </w:rPr>
        <w:t>сформирован земельный участок 29:22:071606:ЗУ9</w:t>
      </w:r>
      <w:r w:rsidRPr="00A552E2">
        <w:rPr>
          <w:sz w:val="28"/>
          <w:szCs w:val="28"/>
          <w:lang w:eastAsia="ar-SA"/>
        </w:rPr>
        <w:t xml:space="preserve"> площадью 1</w:t>
      </w:r>
      <w:r w:rsidR="0014716D">
        <w:rPr>
          <w:sz w:val="28"/>
          <w:szCs w:val="28"/>
          <w:lang w:eastAsia="ar-SA"/>
        </w:rPr>
        <w:t xml:space="preserve"> </w:t>
      </w:r>
      <w:r w:rsidRPr="00A552E2">
        <w:rPr>
          <w:sz w:val="28"/>
          <w:szCs w:val="28"/>
          <w:lang w:eastAsia="ar-SA"/>
        </w:rPr>
        <w:t xml:space="preserve">215 </w:t>
      </w:r>
      <w:r w:rsidR="00CB4A5C">
        <w:rPr>
          <w:sz w:val="28"/>
          <w:szCs w:val="28"/>
          <w:lang w:eastAsia="ar-SA"/>
        </w:rPr>
        <w:t>кв. м</w:t>
      </w:r>
      <w:r w:rsidRPr="00A552E2">
        <w:rPr>
          <w:sz w:val="28"/>
          <w:szCs w:val="28"/>
          <w:lang w:eastAsia="ar-SA"/>
        </w:rPr>
        <w:t xml:space="preserve"> с разрешённым использованием: </w:t>
      </w:r>
      <w:r w:rsidR="00097914" w:rsidRPr="00097914">
        <w:rPr>
          <w:sz w:val="28"/>
          <w:szCs w:val="28"/>
          <w:lang w:eastAsia="ar-SA"/>
        </w:rPr>
        <w:t>малоэтажная многоквартирная жилая застройка</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1317BA">
        <w:rPr>
          <w:sz w:val="28"/>
          <w:szCs w:val="28"/>
          <w:lang w:eastAsia="ar-SA"/>
        </w:rPr>
        <w:br/>
      </w:r>
      <w:r w:rsidRPr="00A552E2">
        <w:rPr>
          <w:sz w:val="28"/>
          <w:szCs w:val="28"/>
          <w:lang w:eastAsia="ar-SA"/>
        </w:rPr>
        <w:t xml:space="preserve">г. 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 xml:space="preserve">просп. </w:t>
      </w:r>
      <w:r w:rsidRPr="001317BA">
        <w:rPr>
          <w:spacing w:val="-4"/>
          <w:sz w:val="28"/>
          <w:szCs w:val="28"/>
        </w:rPr>
        <w:t>Ленинградск</w:t>
      </w:r>
      <w:r w:rsidR="001317BA" w:rsidRPr="001317BA">
        <w:rPr>
          <w:spacing w:val="-4"/>
          <w:sz w:val="28"/>
          <w:szCs w:val="28"/>
        </w:rPr>
        <w:t>ому</w:t>
      </w:r>
      <w:r w:rsidRPr="001317BA">
        <w:rPr>
          <w:spacing w:val="-4"/>
          <w:sz w:val="28"/>
          <w:szCs w:val="28"/>
        </w:rPr>
        <w:t xml:space="preserve">, дом № 367 </w:t>
      </w:r>
      <w:r w:rsidRPr="001317BA">
        <w:rPr>
          <w:spacing w:val="-4"/>
          <w:sz w:val="28"/>
          <w:szCs w:val="28"/>
          <w:lang w:eastAsia="ar-SA"/>
        </w:rPr>
        <w:t>сформирован земельный участок 29:22:071606:ЗУ10</w:t>
      </w:r>
      <w:r w:rsidRPr="00A552E2">
        <w:rPr>
          <w:sz w:val="28"/>
          <w:szCs w:val="28"/>
          <w:lang w:eastAsia="ar-SA"/>
        </w:rPr>
        <w:t xml:space="preserve"> площадью 2</w:t>
      </w:r>
      <w:r w:rsidR="0014716D">
        <w:rPr>
          <w:sz w:val="28"/>
          <w:szCs w:val="28"/>
          <w:lang w:eastAsia="ar-SA"/>
        </w:rPr>
        <w:t xml:space="preserve"> </w:t>
      </w:r>
      <w:r w:rsidRPr="00A552E2">
        <w:rPr>
          <w:sz w:val="28"/>
          <w:szCs w:val="28"/>
          <w:lang w:eastAsia="ar-SA"/>
        </w:rPr>
        <w:t xml:space="preserve">066 </w:t>
      </w:r>
      <w:r w:rsidR="00CB4A5C">
        <w:rPr>
          <w:sz w:val="28"/>
          <w:szCs w:val="28"/>
          <w:lang w:eastAsia="ar-SA"/>
        </w:rPr>
        <w:t>кв. м</w:t>
      </w:r>
      <w:r w:rsidRPr="00A552E2">
        <w:rPr>
          <w:sz w:val="28"/>
          <w:szCs w:val="28"/>
          <w:lang w:eastAsia="ar-SA"/>
        </w:rPr>
        <w:t xml:space="preserve"> с разрешённым использованием: </w:t>
      </w:r>
      <w:r w:rsidR="00097914" w:rsidRPr="00097914">
        <w:rPr>
          <w:sz w:val="28"/>
          <w:szCs w:val="28"/>
          <w:lang w:eastAsia="ar-SA"/>
        </w:rPr>
        <w:t>малоэтажная многоквартирная жилая застройка</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Под объектом, расположенным по адресу: Архангельская область, </w:t>
      </w:r>
      <w:r w:rsidR="001317BA">
        <w:rPr>
          <w:sz w:val="28"/>
          <w:szCs w:val="28"/>
          <w:lang w:eastAsia="ar-SA"/>
        </w:rPr>
        <w:br/>
      </w:r>
      <w:r w:rsidRPr="00A552E2">
        <w:rPr>
          <w:sz w:val="28"/>
          <w:szCs w:val="28"/>
          <w:lang w:eastAsia="ar-SA"/>
        </w:rPr>
        <w:t xml:space="preserve">г. Архангельск, территориальный округ Варавино-Фактория, </w:t>
      </w:r>
      <w:r w:rsidR="0014716D">
        <w:rPr>
          <w:sz w:val="28"/>
          <w:szCs w:val="28"/>
          <w:lang w:eastAsia="ar-SA"/>
        </w:rPr>
        <w:br/>
      </w:r>
      <w:r w:rsidRPr="00A552E2">
        <w:rPr>
          <w:sz w:val="28"/>
          <w:szCs w:val="28"/>
          <w:lang w:eastAsia="ar-SA"/>
        </w:rPr>
        <w:t xml:space="preserve">по </w:t>
      </w:r>
      <w:r w:rsidRPr="00A552E2">
        <w:rPr>
          <w:sz w:val="28"/>
          <w:szCs w:val="28"/>
        </w:rPr>
        <w:t xml:space="preserve">просп. </w:t>
      </w:r>
      <w:r w:rsidRPr="001317BA">
        <w:rPr>
          <w:spacing w:val="-4"/>
          <w:sz w:val="28"/>
          <w:szCs w:val="28"/>
        </w:rPr>
        <w:t>Ленинградск</w:t>
      </w:r>
      <w:r w:rsidR="001317BA" w:rsidRPr="001317BA">
        <w:rPr>
          <w:spacing w:val="-4"/>
          <w:sz w:val="28"/>
          <w:szCs w:val="28"/>
        </w:rPr>
        <w:t>ому</w:t>
      </w:r>
      <w:r w:rsidRPr="001317BA">
        <w:rPr>
          <w:spacing w:val="-4"/>
          <w:sz w:val="28"/>
          <w:szCs w:val="28"/>
        </w:rPr>
        <w:t xml:space="preserve">, дом № 369 </w:t>
      </w:r>
      <w:r w:rsidRPr="001317BA">
        <w:rPr>
          <w:spacing w:val="-4"/>
          <w:sz w:val="28"/>
          <w:szCs w:val="28"/>
          <w:lang w:eastAsia="ar-SA"/>
        </w:rPr>
        <w:t>сформирован земельный участок 29:22:071606:ЗУ11</w:t>
      </w:r>
      <w:r w:rsidRPr="00A552E2">
        <w:rPr>
          <w:sz w:val="28"/>
          <w:szCs w:val="28"/>
          <w:lang w:eastAsia="ar-SA"/>
        </w:rPr>
        <w:t xml:space="preserve"> площадью 1</w:t>
      </w:r>
      <w:r w:rsidR="0014716D">
        <w:rPr>
          <w:sz w:val="28"/>
          <w:szCs w:val="28"/>
          <w:lang w:eastAsia="ar-SA"/>
        </w:rPr>
        <w:t xml:space="preserve"> </w:t>
      </w:r>
      <w:r w:rsidRPr="00A552E2">
        <w:rPr>
          <w:sz w:val="28"/>
          <w:szCs w:val="28"/>
          <w:lang w:eastAsia="ar-SA"/>
        </w:rPr>
        <w:t xml:space="preserve">236 </w:t>
      </w:r>
      <w:r w:rsidR="00CB4A5C">
        <w:rPr>
          <w:sz w:val="28"/>
          <w:szCs w:val="28"/>
          <w:lang w:eastAsia="ar-SA"/>
        </w:rPr>
        <w:t>кв. м</w:t>
      </w:r>
      <w:r w:rsidRPr="00A552E2">
        <w:rPr>
          <w:sz w:val="28"/>
          <w:szCs w:val="28"/>
          <w:lang w:eastAsia="ar-SA"/>
        </w:rPr>
        <w:t xml:space="preserve"> с разрешённым использованием: </w:t>
      </w:r>
      <w:r w:rsidR="00097914" w:rsidRPr="00097914">
        <w:rPr>
          <w:sz w:val="28"/>
          <w:szCs w:val="28"/>
          <w:lang w:eastAsia="ar-SA"/>
        </w:rPr>
        <w:t>малоэтажная многоквартирная жилая застройка</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1317BA">
        <w:rPr>
          <w:spacing w:val="-4"/>
          <w:sz w:val="28"/>
          <w:szCs w:val="28"/>
          <w:lang w:eastAsia="ar-SA"/>
        </w:rPr>
        <w:t>По адресу: Архангельская область, г. Архангельск, территориальный округ</w:t>
      </w:r>
      <w:r w:rsidRPr="00A552E2">
        <w:rPr>
          <w:sz w:val="28"/>
          <w:szCs w:val="28"/>
          <w:lang w:eastAsia="ar-SA"/>
        </w:rPr>
        <w:t xml:space="preserve"> </w:t>
      </w:r>
      <w:r w:rsidRPr="001317BA">
        <w:rPr>
          <w:spacing w:val="-6"/>
          <w:sz w:val="28"/>
          <w:szCs w:val="28"/>
          <w:lang w:eastAsia="ar-SA"/>
        </w:rPr>
        <w:t>Варавино-Фактория</w:t>
      </w:r>
      <w:r w:rsidRPr="001317BA">
        <w:rPr>
          <w:spacing w:val="-6"/>
          <w:sz w:val="28"/>
          <w:szCs w:val="28"/>
        </w:rPr>
        <w:t xml:space="preserve"> </w:t>
      </w:r>
      <w:r w:rsidRPr="001317BA">
        <w:rPr>
          <w:spacing w:val="-6"/>
          <w:sz w:val="28"/>
          <w:szCs w:val="28"/>
          <w:lang w:eastAsia="ar-SA"/>
        </w:rPr>
        <w:t>сформирован земельный участок 29:22:071606:ЗУ12 площадью</w:t>
      </w:r>
      <w:r w:rsidRPr="00A552E2">
        <w:rPr>
          <w:sz w:val="28"/>
          <w:szCs w:val="28"/>
          <w:lang w:eastAsia="ar-SA"/>
        </w:rPr>
        <w:t xml:space="preserve"> 882 </w:t>
      </w:r>
      <w:r w:rsidR="00CB4A5C">
        <w:rPr>
          <w:sz w:val="28"/>
          <w:szCs w:val="28"/>
          <w:lang w:eastAsia="ar-SA"/>
        </w:rPr>
        <w:t>кв. м</w:t>
      </w:r>
      <w:r w:rsidRPr="00A552E2">
        <w:rPr>
          <w:sz w:val="28"/>
          <w:szCs w:val="28"/>
          <w:lang w:eastAsia="ar-SA"/>
        </w:rPr>
        <w:t xml:space="preserve"> с разрешённым использованием: </w:t>
      </w:r>
      <w:r w:rsidR="00147D07">
        <w:rPr>
          <w:sz w:val="28"/>
          <w:szCs w:val="28"/>
          <w:lang w:eastAsia="ar-SA"/>
        </w:rPr>
        <w:t>у</w:t>
      </w:r>
      <w:r w:rsidR="00147D07" w:rsidRPr="00147D07">
        <w:rPr>
          <w:sz w:val="28"/>
          <w:szCs w:val="28"/>
          <w:lang w:eastAsia="ar-SA"/>
        </w:rPr>
        <w:t>лично-дорожная сеть</w:t>
      </w:r>
      <w:r w:rsidRPr="00A552E2">
        <w:rPr>
          <w:sz w:val="28"/>
          <w:szCs w:val="28"/>
          <w:lang w:eastAsia="ar-SA"/>
        </w:rPr>
        <w:t xml:space="preserve">.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По адресу: Архангельская область, г. Архангельск, территориальный округ Варавино-Фактория</w:t>
      </w:r>
      <w:r w:rsidRPr="00A552E2">
        <w:rPr>
          <w:sz w:val="28"/>
          <w:szCs w:val="28"/>
        </w:rPr>
        <w:t xml:space="preserve"> </w:t>
      </w:r>
      <w:r w:rsidRPr="00A552E2">
        <w:rPr>
          <w:sz w:val="28"/>
          <w:szCs w:val="28"/>
          <w:lang w:eastAsia="ar-SA"/>
        </w:rPr>
        <w:t>сформирован земельный участок 29:22:071606:ЗУ13 площадью 5</w:t>
      </w:r>
      <w:r w:rsidR="0014716D">
        <w:rPr>
          <w:sz w:val="28"/>
          <w:szCs w:val="28"/>
          <w:lang w:eastAsia="ar-SA"/>
        </w:rPr>
        <w:t xml:space="preserve"> </w:t>
      </w:r>
      <w:r w:rsidRPr="00A552E2">
        <w:rPr>
          <w:sz w:val="28"/>
          <w:szCs w:val="28"/>
          <w:lang w:eastAsia="ar-SA"/>
        </w:rPr>
        <w:t xml:space="preserve">939 </w:t>
      </w:r>
      <w:r w:rsidR="00CB4A5C">
        <w:rPr>
          <w:sz w:val="28"/>
          <w:szCs w:val="28"/>
          <w:lang w:eastAsia="ar-SA"/>
        </w:rPr>
        <w:t>кв. м</w:t>
      </w:r>
      <w:r w:rsidRPr="00A552E2">
        <w:rPr>
          <w:sz w:val="28"/>
          <w:szCs w:val="28"/>
          <w:lang w:eastAsia="ar-SA"/>
        </w:rPr>
        <w:t xml:space="preserve"> с разрешённым использованием: </w:t>
      </w:r>
      <w:r w:rsidR="00097914" w:rsidRPr="00097914">
        <w:rPr>
          <w:sz w:val="28"/>
          <w:szCs w:val="28"/>
          <w:lang w:eastAsia="ar-SA"/>
        </w:rPr>
        <w:t>малоэтажная многоквартирная жилая застройка</w:t>
      </w:r>
      <w:r w:rsidRPr="00A552E2">
        <w:rPr>
          <w:sz w:val="28"/>
          <w:szCs w:val="28"/>
          <w:lang w:eastAsia="ar-SA"/>
        </w:rPr>
        <w:t xml:space="preserve">. </w:t>
      </w:r>
      <w:r w:rsidRPr="00A552E2">
        <w:rPr>
          <w:sz w:val="28"/>
          <w:szCs w:val="28"/>
        </w:rPr>
        <w:t xml:space="preserve">В границах земельного участка </w:t>
      </w:r>
      <w:r w:rsidRPr="00A552E2">
        <w:rPr>
          <w:sz w:val="28"/>
          <w:szCs w:val="28"/>
          <w:lang w:eastAsia="ar-SA"/>
        </w:rPr>
        <w:t xml:space="preserve">29:22:071606:ЗУ13 </w:t>
      </w:r>
      <w:r w:rsidRPr="00A552E2">
        <w:rPr>
          <w:sz w:val="28"/>
          <w:szCs w:val="28"/>
        </w:rPr>
        <w:t>необходимо сформировать часть земельного участка :</w:t>
      </w:r>
      <w:r w:rsidRPr="00A552E2">
        <w:rPr>
          <w:sz w:val="28"/>
          <w:szCs w:val="28"/>
          <w:lang w:eastAsia="ar-SA"/>
        </w:rPr>
        <w:t>ЗУ13</w:t>
      </w:r>
      <w:r w:rsidRPr="00A552E2">
        <w:rPr>
          <w:sz w:val="28"/>
          <w:szCs w:val="28"/>
        </w:rPr>
        <w:t xml:space="preserve">/чзу1 площадью 39 </w:t>
      </w:r>
      <w:r w:rsidR="00CB4A5C">
        <w:rPr>
          <w:sz w:val="28"/>
          <w:szCs w:val="28"/>
        </w:rPr>
        <w:t>кв. м</w:t>
      </w:r>
      <w:r w:rsidRPr="00A552E2">
        <w:rPr>
          <w:sz w:val="28"/>
          <w:szCs w:val="28"/>
        </w:rPr>
        <w:t xml:space="preserve"> в целях обеспечения земельного участка </w:t>
      </w:r>
      <w:r w:rsidRPr="00A552E2">
        <w:rPr>
          <w:sz w:val="28"/>
          <w:szCs w:val="28"/>
          <w:lang w:eastAsia="ar-SA"/>
        </w:rPr>
        <w:t>29:22:071606</w:t>
      </w:r>
      <w:r w:rsidRPr="00A552E2">
        <w:rPr>
          <w:sz w:val="28"/>
          <w:szCs w:val="28"/>
        </w:rPr>
        <w:t>:</w:t>
      </w:r>
      <w:r w:rsidRPr="00A552E2">
        <w:rPr>
          <w:sz w:val="28"/>
          <w:szCs w:val="28"/>
          <w:lang w:eastAsia="ar-SA"/>
        </w:rPr>
        <w:t xml:space="preserve">11 </w:t>
      </w:r>
      <w:r w:rsidRPr="00A552E2">
        <w:rPr>
          <w:sz w:val="28"/>
          <w:szCs w:val="28"/>
        </w:rPr>
        <w:t>доступом к землям общего пользования.</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К последующим этапам проекта межевания территории необходимо </w:t>
      </w:r>
      <w:r w:rsidRPr="001317BA">
        <w:rPr>
          <w:spacing w:val="-2"/>
          <w:sz w:val="28"/>
          <w:szCs w:val="28"/>
          <w:lang w:eastAsia="ar-SA"/>
        </w:rPr>
        <w:t>приступать после сноса многоквартирных домов</w:t>
      </w:r>
      <w:r w:rsidR="001317BA" w:rsidRPr="001317BA">
        <w:rPr>
          <w:spacing w:val="-2"/>
          <w:sz w:val="28"/>
          <w:szCs w:val="28"/>
          <w:lang w:eastAsia="ar-SA"/>
        </w:rPr>
        <w:t>,</w:t>
      </w:r>
      <w:r w:rsidRPr="001317BA">
        <w:rPr>
          <w:spacing w:val="-2"/>
          <w:sz w:val="28"/>
          <w:szCs w:val="28"/>
          <w:lang w:eastAsia="ar-SA"/>
        </w:rPr>
        <w:t xml:space="preserve"> расположенных на территории</w:t>
      </w:r>
      <w:r w:rsidRPr="00A552E2">
        <w:rPr>
          <w:sz w:val="28"/>
          <w:szCs w:val="28"/>
          <w:lang w:eastAsia="ar-SA"/>
        </w:rPr>
        <w:t xml:space="preserve"> проектирования</w:t>
      </w:r>
      <w:r w:rsidR="001317BA">
        <w:rPr>
          <w:sz w:val="28"/>
          <w:szCs w:val="28"/>
          <w:lang w:eastAsia="ar-SA"/>
        </w:rPr>
        <w:t>,</w:t>
      </w:r>
      <w:r w:rsidRPr="00A552E2">
        <w:rPr>
          <w:sz w:val="28"/>
          <w:szCs w:val="28"/>
          <w:lang w:eastAsia="ar-SA"/>
        </w:rPr>
        <w:t xml:space="preserve"> и расселения жильцов, проживающих в этих домах.</w:t>
      </w:r>
    </w:p>
    <w:p w:rsidR="00A552E2" w:rsidRPr="00A552E2" w:rsidRDefault="00A552E2" w:rsidP="00CB4A5C">
      <w:pPr>
        <w:spacing w:line="235" w:lineRule="auto"/>
        <w:ind w:firstLine="709"/>
        <w:jc w:val="both"/>
        <w:rPr>
          <w:sz w:val="28"/>
          <w:szCs w:val="28"/>
        </w:rPr>
      </w:pPr>
      <w:r w:rsidRPr="00A552E2">
        <w:rPr>
          <w:sz w:val="28"/>
          <w:szCs w:val="28"/>
        </w:rPr>
        <w:t xml:space="preserve">2 этап: </w:t>
      </w:r>
    </w:p>
    <w:p w:rsidR="00A552E2" w:rsidRPr="00A552E2" w:rsidRDefault="00A552E2" w:rsidP="00CB4A5C">
      <w:pPr>
        <w:spacing w:line="235" w:lineRule="auto"/>
        <w:ind w:firstLine="709"/>
        <w:jc w:val="both"/>
        <w:rPr>
          <w:sz w:val="28"/>
          <w:szCs w:val="28"/>
          <w:lang w:eastAsia="ar-SA"/>
        </w:rPr>
      </w:pPr>
      <w:r w:rsidRPr="00A552E2">
        <w:rPr>
          <w:sz w:val="28"/>
          <w:szCs w:val="28"/>
          <w:lang w:val="en-US"/>
        </w:rPr>
        <w:t>I</w:t>
      </w:r>
      <w:r w:rsidRPr="00A552E2">
        <w:rPr>
          <w:sz w:val="28"/>
          <w:szCs w:val="28"/>
        </w:rPr>
        <w:t xml:space="preserve">. </w:t>
      </w:r>
      <w:r w:rsidRPr="00A552E2">
        <w:rPr>
          <w:sz w:val="28"/>
          <w:szCs w:val="28"/>
          <w:lang w:eastAsia="ar-SA"/>
        </w:rPr>
        <w:t xml:space="preserve">Раздел земельного участка 29:22:071606:ЗУ3 площадью </w:t>
      </w:r>
      <w:r w:rsidR="0014716D">
        <w:rPr>
          <w:sz w:val="28"/>
          <w:szCs w:val="28"/>
          <w:lang w:eastAsia="ar-SA"/>
        </w:rPr>
        <w:br/>
      </w:r>
      <w:r w:rsidRPr="00A552E2">
        <w:rPr>
          <w:sz w:val="28"/>
          <w:szCs w:val="28"/>
          <w:lang w:eastAsia="ar-SA"/>
        </w:rPr>
        <w:t>3</w:t>
      </w:r>
      <w:r w:rsidR="0014716D">
        <w:rPr>
          <w:sz w:val="28"/>
          <w:szCs w:val="28"/>
          <w:lang w:eastAsia="ar-SA"/>
        </w:rPr>
        <w:t xml:space="preserve"> </w:t>
      </w:r>
      <w:r w:rsidRPr="00A552E2">
        <w:rPr>
          <w:sz w:val="28"/>
          <w:szCs w:val="28"/>
          <w:lang w:eastAsia="ar-SA"/>
        </w:rPr>
        <w:t xml:space="preserve">006 </w:t>
      </w:r>
      <w:r w:rsidR="00CB4A5C">
        <w:rPr>
          <w:sz w:val="28"/>
          <w:szCs w:val="28"/>
          <w:lang w:eastAsia="ar-SA"/>
        </w:rPr>
        <w:t>кв. м</w:t>
      </w:r>
      <w:r w:rsidRPr="00A552E2">
        <w:rPr>
          <w:sz w:val="28"/>
          <w:szCs w:val="28"/>
          <w:lang w:eastAsia="ar-SA"/>
        </w:rPr>
        <w:t xml:space="preserve"> на два земельных участка 29:22:071606:ЗУ15 и 29:22:071606:ЗУ16.</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lastRenderedPageBreak/>
        <w:t>29:22:071606:ЗУ15 площадью 1</w:t>
      </w:r>
      <w:r w:rsidR="00383507">
        <w:rPr>
          <w:sz w:val="28"/>
          <w:szCs w:val="28"/>
          <w:lang w:eastAsia="ar-SA"/>
        </w:rPr>
        <w:t xml:space="preserve"> </w:t>
      </w:r>
      <w:r w:rsidRPr="00A552E2">
        <w:rPr>
          <w:sz w:val="28"/>
          <w:szCs w:val="28"/>
          <w:lang w:eastAsia="ar-SA"/>
        </w:rPr>
        <w:t xml:space="preserve">429 </w:t>
      </w:r>
      <w:r w:rsidR="00CB4A5C">
        <w:rPr>
          <w:sz w:val="28"/>
          <w:szCs w:val="28"/>
          <w:lang w:eastAsia="ar-SA"/>
        </w:rPr>
        <w:t>кв. м</w:t>
      </w:r>
      <w:r w:rsidRPr="00A552E2">
        <w:rPr>
          <w:sz w:val="28"/>
          <w:szCs w:val="28"/>
          <w:lang w:eastAsia="ar-SA"/>
        </w:rPr>
        <w:t xml:space="preserve">, </w:t>
      </w:r>
      <w:r w:rsidR="001317BA">
        <w:rPr>
          <w:sz w:val="28"/>
          <w:szCs w:val="28"/>
          <w:lang w:eastAsia="ar-SA"/>
        </w:rPr>
        <w:t>р</w:t>
      </w:r>
      <w:r w:rsidRPr="00A552E2">
        <w:rPr>
          <w:sz w:val="28"/>
          <w:szCs w:val="28"/>
          <w:lang w:eastAsia="ar-SA"/>
        </w:rPr>
        <w:t xml:space="preserve">азрешенное использование: </w:t>
      </w:r>
      <w:r w:rsidR="001317BA">
        <w:rPr>
          <w:sz w:val="28"/>
          <w:szCs w:val="28"/>
          <w:lang w:eastAsia="ar-SA"/>
        </w:rPr>
        <w:t>о</w:t>
      </w:r>
      <w:r w:rsidRPr="00A552E2">
        <w:rPr>
          <w:sz w:val="28"/>
          <w:szCs w:val="28"/>
          <w:lang w:eastAsia="ar-SA"/>
        </w:rPr>
        <w:t>тдых (рекреация);</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29:22:071606:ЗУ16 площадью 1</w:t>
      </w:r>
      <w:r w:rsidR="00383507">
        <w:rPr>
          <w:sz w:val="28"/>
          <w:szCs w:val="28"/>
          <w:lang w:eastAsia="ar-SA"/>
        </w:rPr>
        <w:t xml:space="preserve"> </w:t>
      </w:r>
      <w:r w:rsidRPr="00A552E2">
        <w:rPr>
          <w:sz w:val="28"/>
          <w:szCs w:val="28"/>
          <w:lang w:eastAsia="ar-SA"/>
        </w:rPr>
        <w:t xml:space="preserve">577 </w:t>
      </w:r>
      <w:r w:rsidR="00CB4A5C">
        <w:rPr>
          <w:sz w:val="28"/>
          <w:szCs w:val="28"/>
          <w:lang w:eastAsia="ar-SA"/>
        </w:rPr>
        <w:t>кв. м</w:t>
      </w:r>
      <w:r w:rsidRPr="00A552E2">
        <w:rPr>
          <w:sz w:val="28"/>
          <w:szCs w:val="28"/>
          <w:lang w:eastAsia="ar-SA"/>
        </w:rPr>
        <w:t xml:space="preserve">, </w:t>
      </w:r>
      <w:r w:rsidR="001317BA">
        <w:rPr>
          <w:sz w:val="28"/>
          <w:szCs w:val="28"/>
          <w:lang w:eastAsia="ar-SA"/>
        </w:rPr>
        <w:t>р</w:t>
      </w:r>
      <w:r w:rsidRPr="00A552E2">
        <w:rPr>
          <w:sz w:val="28"/>
          <w:szCs w:val="28"/>
          <w:lang w:eastAsia="ar-SA"/>
        </w:rPr>
        <w:t xml:space="preserve">азрешенное использование: </w:t>
      </w:r>
      <w:r w:rsidR="00097914" w:rsidRPr="00097914">
        <w:rPr>
          <w:sz w:val="28"/>
          <w:szCs w:val="28"/>
          <w:lang w:eastAsia="ar-SA"/>
        </w:rPr>
        <w:t>малоэтажная многоквартирная жилая застройка</w:t>
      </w:r>
      <w:r w:rsidRPr="00A552E2">
        <w:rPr>
          <w:sz w:val="28"/>
          <w:szCs w:val="28"/>
          <w:lang w:eastAsia="ar-SA"/>
        </w:rPr>
        <w:t>.</w:t>
      </w:r>
    </w:p>
    <w:p w:rsidR="00A552E2" w:rsidRPr="00A552E2" w:rsidRDefault="00A552E2" w:rsidP="00CB4A5C">
      <w:pPr>
        <w:spacing w:line="235" w:lineRule="auto"/>
        <w:ind w:firstLine="709"/>
        <w:jc w:val="both"/>
        <w:rPr>
          <w:sz w:val="28"/>
          <w:szCs w:val="28"/>
        </w:rPr>
      </w:pPr>
      <w:r w:rsidRPr="00A552E2">
        <w:rPr>
          <w:sz w:val="28"/>
          <w:szCs w:val="28"/>
        </w:rPr>
        <w:t xml:space="preserve">3 этап: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Образование земельного участка 29:22:071606:ЗУ17 площадью 831 </w:t>
      </w:r>
      <w:r w:rsidR="00CB4A5C">
        <w:rPr>
          <w:sz w:val="28"/>
          <w:szCs w:val="28"/>
          <w:lang w:eastAsia="ar-SA"/>
        </w:rPr>
        <w:t>кв. м</w:t>
      </w:r>
      <w:r w:rsidRPr="00A552E2">
        <w:rPr>
          <w:sz w:val="28"/>
          <w:szCs w:val="28"/>
          <w:lang w:eastAsia="ar-SA"/>
        </w:rPr>
        <w:t xml:space="preserve"> </w:t>
      </w:r>
      <w:r w:rsidR="001317BA">
        <w:rPr>
          <w:sz w:val="28"/>
          <w:szCs w:val="28"/>
          <w:lang w:eastAsia="ar-SA"/>
        </w:rPr>
        <w:br/>
      </w:r>
      <w:r w:rsidR="001317BA" w:rsidRPr="001317BA">
        <w:rPr>
          <w:spacing w:val="-4"/>
          <w:sz w:val="28"/>
          <w:szCs w:val="28"/>
          <w:lang w:eastAsia="ar-SA"/>
        </w:rPr>
        <w:t>с разрешенным использованием: о</w:t>
      </w:r>
      <w:r w:rsidRPr="001317BA">
        <w:rPr>
          <w:spacing w:val="-4"/>
          <w:sz w:val="28"/>
          <w:szCs w:val="28"/>
          <w:lang w:eastAsia="ar-SA"/>
        </w:rPr>
        <w:t>тдых (рекреация). Участок 29:22:071606:ЗУ17</w:t>
      </w:r>
      <w:r w:rsidRPr="00A552E2">
        <w:rPr>
          <w:sz w:val="28"/>
          <w:szCs w:val="28"/>
          <w:lang w:eastAsia="ar-SA"/>
        </w:rPr>
        <w:t xml:space="preserve"> образовать путем перераспределения земельного участка 29:22:071606:ЗУ7 </w:t>
      </w:r>
      <w:r w:rsidR="001317BA">
        <w:rPr>
          <w:sz w:val="28"/>
          <w:szCs w:val="28"/>
          <w:lang w:eastAsia="ar-SA"/>
        </w:rPr>
        <w:br/>
      </w:r>
      <w:r w:rsidRPr="00A552E2">
        <w:rPr>
          <w:sz w:val="28"/>
          <w:szCs w:val="28"/>
          <w:lang w:eastAsia="ar-SA"/>
        </w:rPr>
        <w:t>и части земельного участка :ЗУ7 /п1 (:ЗУ7 /п1 – часть земельного участка, исключаемая из участка 29:22:071606:ЗУ7 и передаваемая в земли госсобственности).</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Итого: 29:22:071606:ЗУ7</w:t>
      </w:r>
      <w:r w:rsidR="001317BA">
        <w:rPr>
          <w:sz w:val="28"/>
          <w:szCs w:val="28"/>
          <w:lang w:eastAsia="ar-SA"/>
        </w:rPr>
        <w:t xml:space="preserve"> – </w:t>
      </w:r>
      <w:r w:rsidRPr="00A552E2">
        <w:rPr>
          <w:sz w:val="28"/>
          <w:szCs w:val="28"/>
          <w:lang w:eastAsia="ar-SA"/>
        </w:rPr>
        <w:t>:ЗУ7 /п1.</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Образование земельного участка 29:22:071606:ЗУ18 площадью 609 </w:t>
      </w:r>
      <w:r w:rsidR="00CB4A5C">
        <w:rPr>
          <w:sz w:val="28"/>
          <w:szCs w:val="28"/>
          <w:lang w:eastAsia="ar-SA"/>
        </w:rPr>
        <w:t>кв. м</w:t>
      </w:r>
      <w:r w:rsidRPr="00A552E2">
        <w:rPr>
          <w:sz w:val="28"/>
          <w:szCs w:val="28"/>
          <w:lang w:eastAsia="ar-SA"/>
        </w:rPr>
        <w:t xml:space="preserve"> </w:t>
      </w:r>
      <w:r w:rsidR="00C908A1">
        <w:rPr>
          <w:sz w:val="28"/>
          <w:szCs w:val="28"/>
          <w:lang w:eastAsia="ar-SA"/>
        </w:rPr>
        <w:br/>
      </w:r>
      <w:r w:rsidRPr="00C908A1">
        <w:rPr>
          <w:spacing w:val="-4"/>
          <w:sz w:val="28"/>
          <w:szCs w:val="28"/>
          <w:lang w:eastAsia="ar-SA"/>
        </w:rPr>
        <w:t xml:space="preserve">с разрешенным использованием: </w:t>
      </w:r>
      <w:r w:rsidR="00C908A1" w:rsidRPr="00C908A1">
        <w:rPr>
          <w:spacing w:val="-4"/>
          <w:sz w:val="28"/>
          <w:szCs w:val="28"/>
          <w:lang w:eastAsia="ar-SA"/>
        </w:rPr>
        <w:t>о</w:t>
      </w:r>
      <w:r w:rsidRPr="00C908A1">
        <w:rPr>
          <w:spacing w:val="-4"/>
          <w:sz w:val="28"/>
          <w:szCs w:val="28"/>
          <w:lang w:eastAsia="ar-SA"/>
        </w:rPr>
        <w:t>тдых (рекреация). Участок 29:22:071606:ЗУ18</w:t>
      </w:r>
      <w:r w:rsidRPr="00A552E2">
        <w:rPr>
          <w:sz w:val="28"/>
          <w:szCs w:val="28"/>
          <w:lang w:eastAsia="ar-SA"/>
        </w:rPr>
        <w:t xml:space="preserve"> образовать путем перераспределения земельного участка 29:22:071606:ЗУ8 </w:t>
      </w:r>
      <w:r w:rsidR="00C908A1">
        <w:rPr>
          <w:sz w:val="28"/>
          <w:szCs w:val="28"/>
          <w:lang w:eastAsia="ar-SA"/>
        </w:rPr>
        <w:br/>
      </w:r>
      <w:r w:rsidRPr="00A552E2">
        <w:rPr>
          <w:sz w:val="28"/>
          <w:szCs w:val="28"/>
          <w:lang w:eastAsia="ar-SA"/>
        </w:rPr>
        <w:t>и части земельного участка :ЗУ8 /п1 (:ЗУ8 /п1 – часть земельного участка, исключаемая из участка 29:22:071606:ЗУ8 и передаваемая в земли госсобственности).</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Итого: 29:22:071606:ЗУ8 </w:t>
      </w:r>
      <w:r w:rsidR="00C908A1">
        <w:rPr>
          <w:sz w:val="28"/>
          <w:szCs w:val="28"/>
          <w:lang w:eastAsia="ar-SA"/>
        </w:rPr>
        <w:t>–</w:t>
      </w:r>
      <w:r w:rsidRPr="00A552E2">
        <w:rPr>
          <w:sz w:val="28"/>
          <w:szCs w:val="28"/>
          <w:lang w:eastAsia="ar-SA"/>
        </w:rPr>
        <w:t xml:space="preserve"> :ЗУ8 /п1.</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Образование земельного участка 29:22:071606:ЗУ19 площадью </w:t>
      </w:r>
      <w:r w:rsidR="00383507">
        <w:rPr>
          <w:sz w:val="28"/>
          <w:szCs w:val="28"/>
          <w:lang w:eastAsia="ar-SA"/>
        </w:rPr>
        <w:br/>
      </w:r>
      <w:r w:rsidRPr="00A552E2">
        <w:rPr>
          <w:sz w:val="28"/>
          <w:szCs w:val="28"/>
          <w:lang w:eastAsia="ar-SA"/>
        </w:rPr>
        <w:t xml:space="preserve">784 </w:t>
      </w:r>
      <w:r w:rsidR="00CB4A5C">
        <w:rPr>
          <w:sz w:val="28"/>
          <w:szCs w:val="28"/>
          <w:lang w:eastAsia="ar-SA"/>
        </w:rPr>
        <w:t>кв. м</w:t>
      </w:r>
      <w:r w:rsidRPr="00A552E2">
        <w:rPr>
          <w:sz w:val="28"/>
          <w:szCs w:val="28"/>
          <w:lang w:eastAsia="ar-SA"/>
        </w:rPr>
        <w:t xml:space="preserve"> </w:t>
      </w:r>
      <w:r w:rsidRPr="00C908A1">
        <w:rPr>
          <w:spacing w:val="-4"/>
          <w:sz w:val="28"/>
          <w:szCs w:val="28"/>
          <w:lang w:eastAsia="ar-SA"/>
        </w:rPr>
        <w:t xml:space="preserve">с разрешенным использованием: </w:t>
      </w:r>
      <w:r w:rsidR="00C908A1" w:rsidRPr="00C908A1">
        <w:rPr>
          <w:spacing w:val="-4"/>
          <w:sz w:val="28"/>
          <w:szCs w:val="28"/>
          <w:lang w:eastAsia="ar-SA"/>
        </w:rPr>
        <w:t>о</w:t>
      </w:r>
      <w:r w:rsidRPr="00C908A1">
        <w:rPr>
          <w:spacing w:val="-4"/>
          <w:sz w:val="28"/>
          <w:szCs w:val="28"/>
          <w:lang w:eastAsia="ar-SA"/>
        </w:rPr>
        <w:t>тдых (рекреация). Участок 29:22:071606:ЗУ19</w:t>
      </w:r>
      <w:r w:rsidRPr="00A552E2">
        <w:rPr>
          <w:sz w:val="28"/>
          <w:szCs w:val="28"/>
          <w:lang w:eastAsia="ar-SA"/>
        </w:rPr>
        <w:t xml:space="preserve"> образовать путем перераспределения земельного участка 29:22:071606:ЗУ9 и части земельного участка :ЗУ9 /п1 (:ЗУ9 /п1 – часть земельного участка, исключаемая из участка 29:22:071606:ЗУ9 и передаваемая в земли госсобственности).</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Итого: 29:22:071606:ЗУ9 </w:t>
      </w:r>
      <w:r w:rsidR="00C908A1">
        <w:rPr>
          <w:sz w:val="28"/>
          <w:szCs w:val="28"/>
          <w:lang w:eastAsia="ar-SA"/>
        </w:rPr>
        <w:t>–</w:t>
      </w:r>
      <w:r w:rsidRPr="00A552E2">
        <w:rPr>
          <w:sz w:val="28"/>
          <w:szCs w:val="28"/>
          <w:lang w:eastAsia="ar-SA"/>
        </w:rPr>
        <w:t xml:space="preserve"> :ЗУ9 /п1.</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Образование земельного участка 29:22:071606:ЗУ20 площадью </w:t>
      </w:r>
      <w:r w:rsidR="00CB4A5C">
        <w:rPr>
          <w:sz w:val="28"/>
          <w:szCs w:val="28"/>
          <w:lang w:eastAsia="ar-SA"/>
        </w:rPr>
        <w:br/>
      </w:r>
      <w:r w:rsidRPr="00A552E2">
        <w:rPr>
          <w:sz w:val="28"/>
          <w:szCs w:val="28"/>
          <w:lang w:eastAsia="ar-SA"/>
        </w:rPr>
        <w:t>1</w:t>
      </w:r>
      <w:r w:rsidR="00383507">
        <w:rPr>
          <w:sz w:val="28"/>
          <w:szCs w:val="28"/>
          <w:lang w:eastAsia="ar-SA"/>
        </w:rPr>
        <w:t xml:space="preserve"> </w:t>
      </w:r>
      <w:r w:rsidRPr="00A552E2">
        <w:rPr>
          <w:sz w:val="28"/>
          <w:szCs w:val="28"/>
          <w:lang w:eastAsia="ar-SA"/>
        </w:rPr>
        <w:t xml:space="preserve">624 </w:t>
      </w:r>
      <w:r w:rsidR="00CB4A5C">
        <w:rPr>
          <w:sz w:val="28"/>
          <w:szCs w:val="28"/>
          <w:lang w:eastAsia="ar-SA"/>
        </w:rPr>
        <w:t>кв. м</w:t>
      </w:r>
      <w:r w:rsidR="00C908A1">
        <w:rPr>
          <w:sz w:val="28"/>
          <w:szCs w:val="28"/>
          <w:lang w:eastAsia="ar-SA"/>
        </w:rPr>
        <w:t xml:space="preserve"> </w:t>
      </w:r>
      <w:r w:rsidR="00C908A1" w:rsidRPr="00C908A1">
        <w:rPr>
          <w:spacing w:val="-2"/>
          <w:sz w:val="28"/>
          <w:szCs w:val="28"/>
          <w:lang w:eastAsia="ar-SA"/>
        </w:rPr>
        <w:t>с разрешенным использованием: о</w:t>
      </w:r>
      <w:r w:rsidRPr="00C908A1">
        <w:rPr>
          <w:spacing w:val="-2"/>
          <w:sz w:val="28"/>
          <w:szCs w:val="28"/>
          <w:lang w:eastAsia="ar-SA"/>
        </w:rPr>
        <w:t>тдых (рекреация). Участок 29:22:071606:ЗУ20</w:t>
      </w:r>
      <w:r w:rsidRPr="00A552E2">
        <w:rPr>
          <w:sz w:val="28"/>
          <w:szCs w:val="28"/>
          <w:lang w:eastAsia="ar-SA"/>
        </w:rPr>
        <w:t xml:space="preserve"> образовать путем перераспределения земельного участка 29:22:071606:ЗУ10 и части земельного участка :ЗУ10 /п1 (:ЗУ10 /п1 – часть земельного участка, исключаемая из участка 29:22:071606:ЗУ10 и передаваемая в земли госсобственности).</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Итого: 29:22:071606:ЗУ10 </w:t>
      </w:r>
      <w:r w:rsidR="00C908A1">
        <w:rPr>
          <w:sz w:val="28"/>
          <w:szCs w:val="28"/>
          <w:lang w:eastAsia="ar-SA"/>
        </w:rPr>
        <w:t>–</w:t>
      </w:r>
      <w:r w:rsidRPr="00A552E2">
        <w:rPr>
          <w:sz w:val="28"/>
          <w:szCs w:val="28"/>
          <w:lang w:eastAsia="ar-SA"/>
        </w:rPr>
        <w:t xml:space="preserve"> :ЗУ10 /п1.</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Образование земельного участка 29:22:071606:ЗУ14 площадью 833 </w:t>
      </w:r>
      <w:r w:rsidR="00CB4A5C">
        <w:rPr>
          <w:sz w:val="28"/>
          <w:szCs w:val="28"/>
          <w:lang w:eastAsia="ar-SA"/>
        </w:rPr>
        <w:t>кв. м</w:t>
      </w:r>
      <w:r w:rsidRPr="00A552E2">
        <w:rPr>
          <w:sz w:val="28"/>
          <w:szCs w:val="28"/>
          <w:lang w:eastAsia="ar-SA"/>
        </w:rPr>
        <w:t xml:space="preserve"> </w:t>
      </w:r>
      <w:r w:rsidR="00C908A1">
        <w:rPr>
          <w:sz w:val="28"/>
          <w:szCs w:val="28"/>
          <w:lang w:eastAsia="ar-SA"/>
        </w:rPr>
        <w:br/>
      </w:r>
      <w:r w:rsidRPr="00C908A1">
        <w:rPr>
          <w:spacing w:val="-2"/>
          <w:sz w:val="28"/>
          <w:szCs w:val="28"/>
          <w:lang w:eastAsia="ar-SA"/>
        </w:rPr>
        <w:t xml:space="preserve">с разрешенным использованием: </w:t>
      </w:r>
      <w:r w:rsidR="00C908A1" w:rsidRPr="00C908A1">
        <w:rPr>
          <w:spacing w:val="-2"/>
          <w:sz w:val="28"/>
          <w:szCs w:val="28"/>
          <w:lang w:eastAsia="ar-SA"/>
        </w:rPr>
        <w:t>о</w:t>
      </w:r>
      <w:r w:rsidRPr="00C908A1">
        <w:rPr>
          <w:spacing w:val="-2"/>
          <w:sz w:val="28"/>
          <w:szCs w:val="28"/>
          <w:lang w:eastAsia="ar-SA"/>
        </w:rPr>
        <w:t>тдых (рекреация). Участок 29:22:071606:ЗУ21</w:t>
      </w:r>
      <w:r w:rsidRPr="00A552E2">
        <w:rPr>
          <w:sz w:val="28"/>
          <w:szCs w:val="28"/>
          <w:lang w:eastAsia="ar-SA"/>
        </w:rPr>
        <w:t xml:space="preserve"> образовать путем перераспределения земельного участка 29:22:071606:ЗУ11 </w:t>
      </w:r>
      <w:r w:rsidR="00C908A1">
        <w:rPr>
          <w:sz w:val="28"/>
          <w:szCs w:val="28"/>
          <w:lang w:eastAsia="ar-SA"/>
        </w:rPr>
        <w:br/>
      </w:r>
      <w:r w:rsidRPr="00A552E2">
        <w:rPr>
          <w:sz w:val="28"/>
          <w:szCs w:val="28"/>
          <w:lang w:eastAsia="ar-SA"/>
        </w:rPr>
        <w:t>и части земельного участка :ЗУ11 /п1 (:ЗУ11 /п1 – часть земельного участка, исключаемая из участка 29:22:071606:ЗУ11 и передаваемая в земли госсобственности).</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Итого: 29:22:071606:ЗУ11 </w:t>
      </w:r>
      <w:r w:rsidR="00C908A1">
        <w:rPr>
          <w:sz w:val="28"/>
          <w:szCs w:val="28"/>
          <w:lang w:eastAsia="ar-SA"/>
        </w:rPr>
        <w:t>–</w:t>
      </w:r>
      <w:r w:rsidRPr="00A552E2">
        <w:rPr>
          <w:sz w:val="28"/>
          <w:szCs w:val="28"/>
          <w:lang w:eastAsia="ar-SA"/>
        </w:rPr>
        <w:t xml:space="preserve"> :ЗУ11 /п1.</w:t>
      </w:r>
    </w:p>
    <w:p w:rsidR="00A552E2" w:rsidRPr="00A552E2" w:rsidRDefault="00A552E2" w:rsidP="00CB4A5C">
      <w:pPr>
        <w:spacing w:line="235" w:lineRule="auto"/>
        <w:ind w:firstLine="709"/>
        <w:jc w:val="both"/>
        <w:rPr>
          <w:sz w:val="28"/>
          <w:szCs w:val="28"/>
        </w:rPr>
      </w:pPr>
      <w:r w:rsidRPr="00A552E2">
        <w:rPr>
          <w:sz w:val="28"/>
          <w:szCs w:val="28"/>
        </w:rPr>
        <w:t xml:space="preserve">4 этап: </w:t>
      </w:r>
    </w:p>
    <w:p w:rsidR="00A552E2" w:rsidRPr="00A552E2" w:rsidRDefault="00A552E2" w:rsidP="00CB4A5C">
      <w:pPr>
        <w:spacing w:line="235" w:lineRule="auto"/>
        <w:ind w:firstLine="709"/>
        <w:jc w:val="both"/>
        <w:rPr>
          <w:sz w:val="28"/>
          <w:szCs w:val="28"/>
          <w:lang w:eastAsia="ar-SA"/>
        </w:rPr>
      </w:pPr>
      <w:r w:rsidRPr="00A552E2">
        <w:rPr>
          <w:sz w:val="28"/>
          <w:szCs w:val="28"/>
          <w:lang w:eastAsia="ar-SA"/>
        </w:rPr>
        <w:t xml:space="preserve">Образование земельного участка 29:22:071606:ЗУ21 площадью </w:t>
      </w:r>
      <w:r w:rsidR="001D3EA3">
        <w:rPr>
          <w:sz w:val="28"/>
          <w:szCs w:val="28"/>
          <w:lang w:eastAsia="ar-SA"/>
        </w:rPr>
        <w:br/>
      </w:r>
      <w:r w:rsidRPr="00A552E2">
        <w:rPr>
          <w:sz w:val="28"/>
          <w:szCs w:val="28"/>
          <w:lang w:eastAsia="ar-SA"/>
        </w:rPr>
        <w:t>7</w:t>
      </w:r>
      <w:r w:rsidR="00383507">
        <w:rPr>
          <w:sz w:val="28"/>
          <w:szCs w:val="28"/>
          <w:lang w:eastAsia="ar-SA"/>
        </w:rPr>
        <w:t xml:space="preserve"> </w:t>
      </w:r>
      <w:r w:rsidRPr="00A552E2">
        <w:rPr>
          <w:sz w:val="28"/>
          <w:szCs w:val="28"/>
          <w:lang w:eastAsia="ar-SA"/>
        </w:rPr>
        <w:t xml:space="preserve">091 </w:t>
      </w:r>
      <w:r w:rsidR="00CB4A5C">
        <w:rPr>
          <w:sz w:val="28"/>
          <w:szCs w:val="28"/>
          <w:lang w:eastAsia="ar-SA"/>
        </w:rPr>
        <w:t>кв. м</w:t>
      </w:r>
      <w:r w:rsidRPr="00A552E2">
        <w:rPr>
          <w:sz w:val="28"/>
          <w:szCs w:val="28"/>
          <w:lang w:eastAsia="ar-SA"/>
        </w:rPr>
        <w:t xml:space="preserve"> с разрешенным использованием "</w:t>
      </w:r>
      <w:r w:rsidR="001B4331" w:rsidRPr="001B4331">
        <w:rPr>
          <w:sz w:val="28"/>
          <w:szCs w:val="28"/>
          <w:lang w:eastAsia="ar-SA"/>
        </w:rPr>
        <w:t>малоэтажная многоквартирная жилая застройка</w:t>
      </w:r>
      <w:r w:rsidRPr="00A552E2">
        <w:rPr>
          <w:sz w:val="28"/>
          <w:szCs w:val="28"/>
          <w:lang w:eastAsia="ar-SA"/>
        </w:rPr>
        <w:t xml:space="preserve">" путем </w:t>
      </w:r>
      <w:r w:rsidRPr="00C908A1">
        <w:rPr>
          <w:spacing w:val="-8"/>
          <w:sz w:val="28"/>
          <w:szCs w:val="28"/>
          <w:lang w:eastAsia="ar-SA"/>
        </w:rPr>
        <w:t>объединения образуемых земельных участков 29:22:071606:ЗУ2, 29:22:071606:ЗУ13,</w:t>
      </w:r>
      <w:r w:rsidRPr="00A552E2">
        <w:rPr>
          <w:sz w:val="28"/>
          <w:szCs w:val="28"/>
          <w:lang w:eastAsia="ar-SA"/>
        </w:rPr>
        <w:t xml:space="preserve"> 29:22:071606:11.</w:t>
      </w:r>
    </w:p>
    <w:p w:rsidR="00A552E2" w:rsidRPr="00A552E2" w:rsidRDefault="00A552E2" w:rsidP="00A552E2">
      <w:pPr>
        <w:ind w:firstLine="709"/>
        <w:jc w:val="both"/>
        <w:rPr>
          <w:sz w:val="28"/>
          <w:szCs w:val="28"/>
          <w:lang w:eastAsia="ar-SA"/>
        </w:rPr>
      </w:pPr>
      <w:r w:rsidRPr="00A552E2">
        <w:rPr>
          <w:sz w:val="28"/>
          <w:szCs w:val="28"/>
          <w:lang w:eastAsia="ar-SA"/>
        </w:rPr>
        <w:t xml:space="preserve">Образование земельного участка 29:22:071606:ЗУ22 площадью </w:t>
      </w:r>
      <w:r w:rsidR="00CB4A5C">
        <w:rPr>
          <w:sz w:val="28"/>
          <w:szCs w:val="28"/>
          <w:lang w:eastAsia="ar-SA"/>
        </w:rPr>
        <w:br/>
      </w:r>
      <w:r w:rsidRPr="00A552E2">
        <w:rPr>
          <w:sz w:val="28"/>
          <w:szCs w:val="28"/>
          <w:lang w:eastAsia="ar-SA"/>
        </w:rPr>
        <w:lastRenderedPageBreak/>
        <w:t>6</w:t>
      </w:r>
      <w:r w:rsidR="00383507">
        <w:rPr>
          <w:sz w:val="28"/>
          <w:szCs w:val="28"/>
          <w:lang w:eastAsia="ar-SA"/>
        </w:rPr>
        <w:t xml:space="preserve"> </w:t>
      </w:r>
      <w:r w:rsidRPr="00A552E2">
        <w:rPr>
          <w:sz w:val="28"/>
          <w:szCs w:val="28"/>
          <w:lang w:eastAsia="ar-SA"/>
        </w:rPr>
        <w:t xml:space="preserve">540 </w:t>
      </w:r>
      <w:r w:rsidR="00CB4A5C">
        <w:rPr>
          <w:sz w:val="28"/>
          <w:szCs w:val="28"/>
          <w:lang w:eastAsia="ar-SA"/>
        </w:rPr>
        <w:t>кв. м</w:t>
      </w:r>
      <w:r w:rsidRPr="00A552E2">
        <w:rPr>
          <w:sz w:val="28"/>
          <w:szCs w:val="28"/>
          <w:lang w:eastAsia="ar-SA"/>
        </w:rPr>
        <w:t xml:space="preserve"> с разрешенным использованием "</w:t>
      </w:r>
      <w:r w:rsidR="001B4331" w:rsidRPr="001B4331">
        <w:rPr>
          <w:sz w:val="28"/>
          <w:szCs w:val="28"/>
          <w:lang w:eastAsia="ar-SA"/>
        </w:rPr>
        <w:t>малоэтажная многоквартирная жилая застройка</w:t>
      </w:r>
      <w:r w:rsidRPr="00A552E2">
        <w:rPr>
          <w:sz w:val="28"/>
          <w:szCs w:val="28"/>
          <w:lang w:eastAsia="ar-SA"/>
        </w:rPr>
        <w:t xml:space="preserve">" путем </w:t>
      </w:r>
      <w:r w:rsidRPr="00C908A1">
        <w:rPr>
          <w:spacing w:val="-6"/>
          <w:sz w:val="28"/>
          <w:szCs w:val="28"/>
          <w:lang w:eastAsia="ar-SA"/>
        </w:rPr>
        <w:t>объединения образуемых земельных участков 29:22:071606:ЗУ4, 29:22:071606:ЗУ5,</w:t>
      </w:r>
      <w:r w:rsidRPr="00A552E2">
        <w:rPr>
          <w:sz w:val="28"/>
          <w:szCs w:val="28"/>
          <w:lang w:eastAsia="ar-SA"/>
        </w:rPr>
        <w:t xml:space="preserve"> 29:22:071606:ЗУ6, 29:22:071606:ЗУ16.</w:t>
      </w:r>
    </w:p>
    <w:p w:rsidR="00A552E2" w:rsidRPr="00A552E2" w:rsidRDefault="00A552E2" w:rsidP="00A552E2">
      <w:pPr>
        <w:ind w:firstLine="709"/>
        <w:jc w:val="both"/>
        <w:rPr>
          <w:sz w:val="28"/>
          <w:szCs w:val="28"/>
          <w:lang w:eastAsia="ar-SA"/>
        </w:rPr>
      </w:pPr>
      <w:r w:rsidRPr="00A552E2">
        <w:rPr>
          <w:sz w:val="28"/>
          <w:szCs w:val="28"/>
          <w:lang w:eastAsia="ar-SA"/>
        </w:rPr>
        <w:t xml:space="preserve">Образование земельного участка 29:22:071606:ЗУ23 площадью </w:t>
      </w:r>
      <w:r w:rsidR="00CB4A5C">
        <w:rPr>
          <w:sz w:val="28"/>
          <w:szCs w:val="28"/>
          <w:lang w:eastAsia="ar-SA"/>
        </w:rPr>
        <w:br/>
      </w:r>
      <w:r w:rsidRPr="00A552E2">
        <w:rPr>
          <w:sz w:val="28"/>
          <w:szCs w:val="28"/>
          <w:lang w:eastAsia="ar-SA"/>
        </w:rPr>
        <w:t>6</w:t>
      </w:r>
      <w:r w:rsidR="00383507">
        <w:rPr>
          <w:sz w:val="28"/>
          <w:szCs w:val="28"/>
          <w:lang w:eastAsia="ar-SA"/>
        </w:rPr>
        <w:t xml:space="preserve"> </w:t>
      </w:r>
      <w:r w:rsidRPr="00A552E2">
        <w:rPr>
          <w:sz w:val="28"/>
          <w:szCs w:val="28"/>
          <w:lang w:eastAsia="ar-SA"/>
        </w:rPr>
        <w:t xml:space="preserve">993 </w:t>
      </w:r>
      <w:r w:rsidR="00CB4A5C">
        <w:rPr>
          <w:sz w:val="28"/>
          <w:szCs w:val="28"/>
          <w:lang w:eastAsia="ar-SA"/>
        </w:rPr>
        <w:t>кв. м</w:t>
      </w:r>
      <w:r w:rsidRPr="00A552E2">
        <w:rPr>
          <w:sz w:val="28"/>
          <w:szCs w:val="28"/>
          <w:lang w:eastAsia="ar-SA"/>
        </w:rPr>
        <w:t xml:space="preserve"> </w:t>
      </w:r>
      <w:r w:rsidRPr="00C908A1">
        <w:rPr>
          <w:spacing w:val="-10"/>
          <w:sz w:val="28"/>
          <w:szCs w:val="28"/>
          <w:lang w:eastAsia="ar-SA"/>
        </w:rPr>
        <w:t>с разрешенным использованием "Отдых (рекреация)" путем объединения образуемых</w:t>
      </w:r>
      <w:r w:rsidRPr="00A552E2">
        <w:rPr>
          <w:sz w:val="28"/>
          <w:szCs w:val="28"/>
          <w:lang w:eastAsia="ar-SA"/>
        </w:rPr>
        <w:t xml:space="preserve"> земельных участков 29:22:071606:ЗУ12, 29:22:071606:ЗУ15, 29:22:071606:ЗУ17, 29:22:071606:ЗУ18, 29:22:071606:ЗУ19, 29:22:071606:ЗУ20, 29:22:071606:ЗУ14.</w:t>
      </w:r>
    </w:p>
    <w:p w:rsidR="00A552E2" w:rsidRPr="00A552E2" w:rsidRDefault="00A552E2" w:rsidP="00A552E2">
      <w:pPr>
        <w:ind w:firstLine="709"/>
        <w:jc w:val="both"/>
        <w:rPr>
          <w:sz w:val="28"/>
          <w:szCs w:val="28"/>
        </w:rPr>
      </w:pPr>
      <w:r w:rsidRPr="00A552E2">
        <w:rPr>
          <w:sz w:val="28"/>
          <w:szCs w:val="28"/>
          <w:lang w:eastAsia="ar-SA"/>
        </w:rPr>
        <w:t>Территория, в отношении которой подготовлен проект межевания</w:t>
      </w:r>
      <w:r w:rsidRPr="00A552E2">
        <w:rPr>
          <w:sz w:val="28"/>
          <w:szCs w:val="28"/>
        </w:rPr>
        <w:t xml:space="preserve">, располагается в границах следующих зон: </w:t>
      </w:r>
    </w:p>
    <w:p w:rsidR="00A552E2" w:rsidRPr="00A552E2" w:rsidRDefault="00A552E2" w:rsidP="00A552E2">
      <w:pPr>
        <w:ind w:firstLine="709"/>
        <w:jc w:val="both"/>
        <w:rPr>
          <w:sz w:val="28"/>
          <w:szCs w:val="28"/>
        </w:rPr>
      </w:pPr>
      <w:r w:rsidRPr="00A552E2">
        <w:rPr>
          <w:sz w:val="28"/>
          <w:szCs w:val="28"/>
        </w:rPr>
        <w:t xml:space="preserve">полностью в границе зоны санитарной охраны источников питьевого </w:t>
      </w:r>
      <w:r w:rsidR="00C908A1">
        <w:rPr>
          <w:sz w:val="28"/>
          <w:szCs w:val="28"/>
        </w:rPr>
        <w:br/>
      </w:r>
      <w:r w:rsidRPr="00A552E2">
        <w:rPr>
          <w:sz w:val="28"/>
          <w:szCs w:val="28"/>
        </w:rPr>
        <w:t xml:space="preserve">и хозяйственно-бытового водоснабжения, определенной в соответствии </w:t>
      </w:r>
      <w:r w:rsidR="00C908A1">
        <w:rPr>
          <w:sz w:val="28"/>
          <w:szCs w:val="28"/>
        </w:rPr>
        <w:br/>
      </w:r>
      <w:r w:rsidRPr="00A552E2">
        <w:rPr>
          <w:sz w:val="28"/>
          <w:szCs w:val="28"/>
        </w:rPr>
        <w:t>с распоря</w:t>
      </w:r>
      <w:r w:rsidR="00C908A1">
        <w:rPr>
          <w:sz w:val="28"/>
          <w:szCs w:val="28"/>
        </w:rPr>
        <w:t>жениями м</w:t>
      </w:r>
      <w:r w:rsidRPr="00A552E2">
        <w:rPr>
          <w:sz w:val="28"/>
          <w:szCs w:val="28"/>
        </w:rPr>
        <w:t xml:space="preserve">инистерства природных ресурсов и лесопромышленного комплекса Архангельской области (3 пояс); </w:t>
      </w:r>
    </w:p>
    <w:p w:rsidR="00A552E2" w:rsidRPr="00A552E2" w:rsidRDefault="00A552E2" w:rsidP="00A552E2">
      <w:pPr>
        <w:ind w:firstLine="709"/>
        <w:jc w:val="both"/>
        <w:rPr>
          <w:sz w:val="28"/>
          <w:szCs w:val="28"/>
        </w:rPr>
      </w:pPr>
      <w:r w:rsidRPr="00A552E2">
        <w:rPr>
          <w:sz w:val="28"/>
          <w:szCs w:val="28"/>
        </w:rPr>
        <w:t xml:space="preserve">частично в границе зоны санитарной охраны источников питьевого </w:t>
      </w:r>
      <w:r w:rsidR="00C908A1">
        <w:rPr>
          <w:sz w:val="28"/>
          <w:szCs w:val="28"/>
        </w:rPr>
        <w:br/>
      </w:r>
      <w:r w:rsidRPr="00A552E2">
        <w:rPr>
          <w:sz w:val="28"/>
          <w:szCs w:val="28"/>
        </w:rPr>
        <w:t xml:space="preserve">и хозяйственно-бытового водоснабжения, определенной в соответствии </w:t>
      </w:r>
      <w:r w:rsidR="00C908A1">
        <w:rPr>
          <w:sz w:val="28"/>
          <w:szCs w:val="28"/>
        </w:rPr>
        <w:br/>
        <w:t>с распоряжениями м</w:t>
      </w:r>
      <w:r w:rsidRPr="00A552E2">
        <w:rPr>
          <w:sz w:val="28"/>
          <w:szCs w:val="28"/>
        </w:rPr>
        <w:t>инистерства природных ресурсов и лесопромышленного комплекса Архангельской области (2 пояс).</w:t>
      </w:r>
    </w:p>
    <w:p w:rsidR="00A552E2" w:rsidRDefault="00A552E2" w:rsidP="00A552E2">
      <w:pPr>
        <w:ind w:firstLine="709"/>
        <w:jc w:val="both"/>
        <w:rPr>
          <w:sz w:val="28"/>
          <w:szCs w:val="28"/>
          <w:lang w:eastAsia="ar-SA"/>
        </w:rPr>
      </w:pPr>
      <w:r w:rsidRPr="00A552E2">
        <w:rPr>
          <w:sz w:val="28"/>
          <w:szCs w:val="28"/>
          <w:lang w:eastAsia="ar-SA"/>
        </w:rPr>
        <w:t>Границы территорий объектов культурного наследия не выявлены.</w:t>
      </w:r>
    </w:p>
    <w:p w:rsidR="00F452F8" w:rsidRDefault="00F452F8" w:rsidP="00A552E2">
      <w:pPr>
        <w:ind w:firstLine="709"/>
        <w:jc w:val="both"/>
        <w:rPr>
          <w:sz w:val="28"/>
          <w:szCs w:val="28"/>
          <w:lang w:eastAsia="ar-SA"/>
        </w:rPr>
      </w:pPr>
      <w:r w:rsidRPr="00F452F8">
        <w:rPr>
          <w:sz w:val="28"/>
          <w:szCs w:val="28"/>
          <w:lang w:eastAsia="ar-SA"/>
        </w:rPr>
        <w:t>Характеристики земельных участков, подлежащих образованию</w:t>
      </w:r>
      <w:r>
        <w:rPr>
          <w:sz w:val="28"/>
          <w:szCs w:val="28"/>
          <w:lang w:eastAsia="ar-SA"/>
        </w:rPr>
        <w:t xml:space="preserve"> представлены в таблице 1.</w:t>
      </w:r>
    </w:p>
    <w:p w:rsidR="00F452F8" w:rsidRDefault="00F452F8" w:rsidP="00A552E2">
      <w:pPr>
        <w:ind w:firstLine="709"/>
        <w:jc w:val="both"/>
        <w:rPr>
          <w:sz w:val="28"/>
          <w:szCs w:val="28"/>
        </w:rPr>
      </w:pPr>
      <w:r w:rsidRPr="00A552E2">
        <w:rPr>
          <w:sz w:val="28"/>
          <w:szCs w:val="28"/>
        </w:rPr>
        <w:t>Характеристики частей земельных участков, подлежащих образованию</w:t>
      </w:r>
      <w:r>
        <w:rPr>
          <w:sz w:val="28"/>
          <w:szCs w:val="28"/>
        </w:rPr>
        <w:t xml:space="preserve"> представлены в таблице 2.</w:t>
      </w:r>
    </w:p>
    <w:p w:rsidR="00F452F8" w:rsidRDefault="00447963" w:rsidP="00A552E2">
      <w:pPr>
        <w:ind w:firstLine="709"/>
        <w:jc w:val="both"/>
        <w:rPr>
          <w:sz w:val="28"/>
          <w:szCs w:val="28"/>
          <w:lang w:eastAsia="ar-SA"/>
        </w:rPr>
      </w:pPr>
      <w:r w:rsidRPr="004C0C7C">
        <w:rPr>
          <w:sz w:val="28"/>
          <w:szCs w:val="28"/>
        </w:rPr>
        <w:t xml:space="preserve">Каталог координат образуемых </w:t>
      </w:r>
      <w:r>
        <w:rPr>
          <w:sz w:val="28"/>
          <w:szCs w:val="28"/>
        </w:rPr>
        <w:t xml:space="preserve">земельных участков представлен </w:t>
      </w:r>
      <w:r>
        <w:rPr>
          <w:sz w:val="28"/>
          <w:szCs w:val="28"/>
        </w:rPr>
        <w:br/>
        <w:t>в таблице 3.</w:t>
      </w:r>
    </w:p>
    <w:p w:rsidR="00A552E2" w:rsidRDefault="00447963" w:rsidP="00516254">
      <w:pPr>
        <w:ind w:firstLine="709"/>
        <w:jc w:val="both"/>
        <w:rPr>
          <w:sz w:val="28"/>
          <w:szCs w:val="28"/>
          <w:lang w:eastAsia="ar-SA"/>
        </w:rPr>
      </w:pPr>
      <w:r w:rsidRPr="00447963">
        <w:rPr>
          <w:sz w:val="28"/>
          <w:szCs w:val="28"/>
          <w:lang w:eastAsia="ar-SA"/>
        </w:rPr>
        <w:t>Каталог координат частей земельных участков</w:t>
      </w:r>
      <w:r>
        <w:rPr>
          <w:sz w:val="28"/>
          <w:szCs w:val="28"/>
          <w:lang w:eastAsia="ar-SA"/>
        </w:rPr>
        <w:t xml:space="preserve"> представлен в таблице 4</w:t>
      </w:r>
      <w:r w:rsidRPr="00447963">
        <w:rPr>
          <w:sz w:val="28"/>
          <w:szCs w:val="28"/>
          <w:lang w:eastAsia="ar-SA"/>
        </w:rPr>
        <w:t>.</w:t>
      </w:r>
    </w:p>
    <w:p w:rsidR="00516254" w:rsidRPr="00A552E2" w:rsidRDefault="00516254" w:rsidP="00516254">
      <w:pPr>
        <w:ind w:firstLine="709"/>
        <w:jc w:val="both"/>
        <w:rPr>
          <w:sz w:val="28"/>
          <w:szCs w:val="28"/>
          <w:lang w:eastAsia="ar-SA"/>
        </w:rPr>
      </w:pPr>
    </w:p>
    <w:p w:rsidR="00C908A1" w:rsidRPr="00C908A1" w:rsidRDefault="00F452F8" w:rsidP="00C908A1">
      <w:pPr>
        <w:rPr>
          <w:sz w:val="10"/>
          <w:szCs w:val="10"/>
        </w:rPr>
      </w:pPr>
      <w:r>
        <w:rPr>
          <w:sz w:val="28"/>
          <w:szCs w:val="28"/>
        </w:rPr>
        <w:t>Таблица 1</w:t>
      </w:r>
    </w:p>
    <w:tbl>
      <w:tblPr>
        <w:tblW w:w="9639" w:type="dxa"/>
        <w:tblInd w:w="5" w:type="dxa"/>
        <w:tblLayout w:type="fixed"/>
        <w:tblCellMar>
          <w:left w:w="0" w:type="dxa"/>
          <w:right w:w="0" w:type="dxa"/>
        </w:tblCellMar>
        <w:tblLook w:val="01E0" w:firstRow="1" w:lastRow="1" w:firstColumn="1" w:lastColumn="1" w:noHBand="0" w:noVBand="0"/>
      </w:tblPr>
      <w:tblGrid>
        <w:gridCol w:w="2127"/>
        <w:gridCol w:w="1275"/>
        <w:gridCol w:w="2835"/>
        <w:gridCol w:w="3402"/>
      </w:tblGrid>
      <w:tr w:rsidR="00A552E2" w:rsidRPr="00CB4A5C" w:rsidTr="00CB4A5C">
        <w:trPr>
          <w:trHeight w:hRule="exact" w:val="807"/>
          <w:tblHeader/>
        </w:trPr>
        <w:tc>
          <w:tcPr>
            <w:tcW w:w="2127" w:type="dxa"/>
            <w:tcBorders>
              <w:top w:val="single" w:sz="4" w:space="0" w:color="auto"/>
              <w:bottom w:val="single" w:sz="4" w:space="0" w:color="auto"/>
              <w:right w:val="single" w:sz="4" w:space="0" w:color="auto"/>
            </w:tcBorders>
            <w:vAlign w:val="center"/>
          </w:tcPr>
          <w:p w:rsidR="00A552E2" w:rsidRPr="00CB4A5C" w:rsidRDefault="00A552E2" w:rsidP="00A552E2">
            <w:pPr>
              <w:jc w:val="center"/>
              <w:rPr>
                <w:sz w:val="24"/>
                <w:szCs w:val="24"/>
              </w:rPr>
            </w:pPr>
            <w:r w:rsidRPr="00CB4A5C">
              <w:rPr>
                <w:sz w:val="24"/>
                <w:szCs w:val="24"/>
              </w:rPr>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A552E2" w:rsidRPr="00CB4A5C" w:rsidRDefault="00A552E2" w:rsidP="00A552E2">
            <w:pPr>
              <w:jc w:val="center"/>
              <w:rPr>
                <w:sz w:val="24"/>
                <w:szCs w:val="24"/>
              </w:rPr>
            </w:pPr>
            <w:r w:rsidRPr="00CB4A5C">
              <w:rPr>
                <w:sz w:val="24"/>
                <w:szCs w:val="24"/>
              </w:rPr>
              <w:t xml:space="preserve">Проектная площадь, </w:t>
            </w:r>
            <w:r w:rsidR="00CB4A5C" w:rsidRPr="00CB4A5C">
              <w:rPr>
                <w:sz w:val="24"/>
                <w:szCs w:val="24"/>
              </w:rPr>
              <w:t>кв. м</w:t>
            </w:r>
          </w:p>
        </w:tc>
        <w:tc>
          <w:tcPr>
            <w:tcW w:w="2835" w:type="dxa"/>
            <w:tcBorders>
              <w:top w:val="single" w:sz="4" w:space="0" w:color="auto"/>
              <w:left w:val="single" w:sz="4" w:space="0" w:color="auto"/>
              <w:bottom w:val="single" w:sz="4" w:space="0" w:color="auto"/>
              <w:right w:val="single" w:sz="4" w:space="0" w:color="auto"/>
            </w:tcBorders>
            <w:vAlign w:val="center"/>
          </w:tcPr>
          <w:p w:rsidR="00A552E2" w:rsidRPr="00CB4A5C" w:rsidRDefault="00A552E2" w:rsidP="00A552E2">
            <w:pPr>
              <w:jc w:val="center"/>
              <w:rPr>
                <w:sz w:val="24"/>
                <w:szCs w:val="24"/>
              </w:rPr>
            </w:pPr>
            <w:r w:rsidRPr="00CB4A5C">
              <w:rPr>
                <w:sz w:val="24"/>
                <w:szCs w:val="24"/>
              </w:rPr>
              <w:t>Исходные характеристики</w:t>
            </w:r>
          </w:p>
        </w:tc>
        <w:tc>
          <w:tcPr>
            <w:tcW w:w="3402" w:type="dxa"/>
            <w:tcBorders>
              <w:top w:val="single" w:sz="4" w:space="0" w:color="auto"/>
              <w:left w:val="single" w:sz="4" w:space="0" w:color="auto"/>
              <w:bottom w:val="single" w:sz="4" w:space="0" w:color="auto"/>
            </w:tcBorders>
            <w:vAlign w:val="center"/>
          </w:tcPr>
          <w:p w:rsidR="00A552E2" w:rsidRPr="00CB4A5C" w:rsidRDefault="00A552E2" w:rsidP="00A552E2">
            <w:pPr>
              <w:jc w:val="center"/>
              <w:rPr>
                <w:sz w:val="24"/>
                <w:szCs w:val="24"/>
              </w:rPr>
            </w:pPr>
            <w:r w:rsidRPr="00CB4A5C">
              <w:rPr>
                <w:sz w:val="24"/>
                <w:szCs w:val="24"/>
              </w:rPr>
              <w:t xml:space="preserve">Проектные </w:t>
            </w:r>
          </w:p>
          <w:p w:rsidR="00A552E2" w:rsidRPr="00CB4A5C" w:rsidRDefault="00A552E2" w:rsidP="00A552E2">
            <w:pPr>
              <w:jc w:val="center"/>
              <w:rPr>
                <w:sz w:val="24"/>
                <w:szCs w:val="24"/>
              </w:rPr>
            </w:pPr>
            <w:r w:rsidRPr="00CB4A5C">
              <w:rPr>
                <w:sz w:val="24"/>
                <w:szCs w:val="24"/>
              </w:rPr>
              <w:t>характеристики</w:t>
            </w:r>
          </w:p>
        </w:tc>
      </w:tr>
      <w:tr w:rsidR="00A552E2" w:rsidRPr="00C908A1" w:rsidTr="00516254">
        <w:trPr>
          <w:trHeight w:hRule="exact" w:val="358"/>
        </w:trPr>
        <w:tc>
          <w:tcPr>
            <w:tcW w:w="9639" w:type="dxa"/>
            <w:gridSpan w:val="4"/>
            <w:tcBorders>
              <w:top w:val="single" w:sz="4" w:space="0" w:color="auto"/>
            </w:tcBorders>
          </w:tcPr>
          <w:p w:rsidR="00A552E2" w:rsidRPr="00C908A1" w:rsidRDefault="00A552E2" w:rsidP="00A552E2">
            <w:pPr>
              <w:rPr>
                <w:sz w:val="24"/>
                <w:szCs w:val="24"/>
              </w:rPr>
            </w:pPr>
            <w:r w:rsidRPr="00C908A1">
              <w:rPr>
                <w:sz w:val="24"/>
                <w:szCs w:val="24"/>
              </w:rPr>
              <w:t>1 этап</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592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1D3EA3">
            <w:pPr>
              <w:spacing w:line="235" w:lineRule="auto"/>
              <w:rPr>
                <w:sz w:val="24"/>
                <w:szCs w:val="24"/>
              </w:rPr>
            </w:pPr>
            <w:r w:rsidRPr="00C908A1">
              <w:rPr>
                <w:sz w:val="24"/>
                <w:szCs w:val="24"/>
              </w:rPr>
              <w:t>Земли населенных пунктов</w:t>
            </w:r>
          </w:p>
          <w:p w:rsidR="00A552E2" w:rsidRPr="00C908A1" w:rsidRDefault="00A552E2" w:rsidP="001D3EA3">
            <w:pPr>
              <w:spacing w:line="235" w:lineRule="auto"/>
              <w:rPr>
                <w:sz w:val="24"/>
                <w:szCs w:val="24"/>
              </w:rPr>
            </w:pPr>
            <w:r w:rsidRPr="00C908A1">
              <w:rPr>
                <w:sz w:val="24"/>
                <w:szCs w:val="24"/>
              </w:rPr>
              <w:t xml:space="preserve">Разрешенное использование:  </w:t>
            </w:r>
            <w:r w:rsidR="001B4331"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29:22:071606:ЗУ2</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092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1D3EA3">
            <w:pPr>
              <w:spacing w:line="235" w:lineRule="auto"/>
              <w:rPr>
                <w:sz w:val="24"/>
                <w:szCs w:val="24"/>
              </w:rPr>
            </w:pPr>
            <w:r w:rsidRPr="00C908A1">
              <w:rPr>
                <w:sz w:val="24"/>
                <w:szCs w:val="24"/>
              </w:rPr>
              <w:t>Земли населенных пунктов</w:t>
            </w:r>
          </w:p>
          <w:p w:rsidR="00C908A1" w:rsidRDefault="00A552E2" w:rsidP="001D3EA3">
            <w:pPr>
              <w:tabs>
                <w:tab w:val="left" w:pos="3123"/>
              </w:tabs>
              <w:spacing w:line="235" w:lineRule="auto"/>
              <w:rPr>
                <w:sz w:val="24"/>
                <w:szCs w:val="24"/>
              </w:rPr>
            </w:pPr>
            <w:r w:rsidRPr="00C908A1">
              <w:rPr>
                <w:sz w:val="24"/>
                <w:szCs w:val="24"/>
              </w:rPr>
              <w:t xml:space="preserve">Разрешенное использование: </w:t>
            </w:r>
          </w:p>
          <w:p w:rsidR="00A552E2" w:rsidRPr="00C908A1" w:rsidRDefault="001B4331" w:rsidP="001D3EA3">
            <w:pPr>
              <w:tabs>
                <w:tab w:val="left" w:pos="3123"/>
              </w:tabs>
              <w:spacing w:line="235" w:lineRule="auto"/>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29:22:071606:ЗУ3</w:t>
            </w:r>
          </w:p>
        </w:tc>
        <w:tc>
          <w:tcPr>
            <w:tcW w:w="1275" w:type="dxa"/>
          </w:tcPr>
          <w:p w:rsidR="00A552E2" w:rsidRPr="00C908A1" w:rsidRDefault="00A552E2" w:rsidP="00C908A1">
            <w:pPr>
              <w:jc w:val="center"/>
              <w:rPr>
                <w:sz w:val="24"/>
                <w:szCs w:val="24"/>
              </w:rPr>
            </w:pPr>
            <w:r w:rsidRPr="00C908A1">
              <w:rPr>
                <w:sz w:val="24"/>
                <w:szCs w:val="24"/>
              </w:rPr>
              <w:t>3</w:t>
            </w:r>
            <w:r w:rsidR="00B06D7B">
              <w:rPr>
                <w:sz w:val="24"/>
                <w:szCs w:val="24"/>
              </w:rPr>
              <w:t xml:space="preserve"> </w:t>
            </w:r>
            <w:r w:rsidRPr="00C908A1">
              <w:rPr>
                <w:sz w:val="24"/>
                <w:szCs w:val="24"/>
              </w:rPr>
              <w:t xml:space="preserve">006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1D3EA3">
            <w:pPr>
              <w:spacing w:line="235" w:lineRule="auto"/>
              <w:rPr>
                <w:sz w:val="24"/>
                <w:szCs w:val="24"/>
              </w:rPr>
            </w:pPr>
            <w:r w:rsidRPr="00C908A1">
              <w:rPr>
                <w:sz w:val="24"/>
                <w:szCs w:val="24"/>
              </w:rPr>
              <w:t>Земли населенных пунктов</w:t>
            </w:r>
          </w:p>
          <w:p w:rsidR="00C908A1" w:rsidRDefault="00A552E2" w:rsidP="001D3EA3">
            <w:pPr>
              <w:tabs>
                <w:tab w:val="left" w:pos="3123"/>
              </w:tabs>
              <w:spacing w:line="235" w:lineRule="auto"/>
              <w:rPr>
                <w:sz w:val="24"/>
                <w:szCs w:val="24"/>
              </w:rPr>
            </w:pPr>
            <w:r w:rsidRPr="00C908A1">
              <w:rPr>
                <w:sz w:val="24"/>
                <w:szCs w:val="24"/>
              </w:rPr>
              <w:t xml:space="preserve">Разрешенное использование: </w:t>
            </w:r>
          </w:p>
          <w:p w:rsidR="00A552E2" w:rsidRPr="00C908A1" w:rsidRDefault="001B4331" w:rsidP="001D3EA3">
            <w:pPr>
              <w:tabs>
                <w:tab w:val="left" w:pos="3123"/>
              </w:tabs>
              <w:spacing w:line="235" w:lineRule="auto"/>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29:22:071606:ЗУ4</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255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1D3EA3">
            <w:pPr>
              <w:spacing w:line="235" w:lineRule="auto"/>
              <w:rPr>
                <w:sz w:val="24"/>
                <w:szCs w:val="24"/>
              </w:rPr>
            </w:pPr>
            <w:r w:rsidRPr="00C908A1">
              <w:rPr>
                <w:sz w:val="24"/>
                <w:szCs w:val="24"/>
              </w:rPr>
              <w:t>Земли населенных пунктов</w:t>
            </w:r>
          </w:p>
          <w:p w:rsidR="00C908A1" w:rsidRDefault="00A552E2" w:rsidP="001D3EA3">
            <w:pPr>
              <w:tabs>
                <w:tab w:val="left" w:pos="3123"/>
              </w:tabs>
              <w:spacing w:line="235" w:lineRule="auto"/>
              <w:rPr>
                <w:sz w:val="24"/>
                <w:szCs w:val="24"/>
              </w:rPr>
            </w:pPr>
            <w:r w:rsidRPr="00C908A1">
              <w:rPr>
                <w:sz w:val="24"/>
                <w:szCs w:val="24"/>
              </w:rPr>
              <w:t xml:space="preserve">Разрешенное использование: </w:t>
            </w:r>
          </w:p>
          <w:p w:rsidR="00A552E2" w:rsidRPr="00C908A1" w:rsidRDefault="001B4331" w:rsidP="001D3EA3">
            <w:pPr>
              <w:tabs>
                <w:tab w:val="left" w:pos="3123"/>
              </w:tabs>
              <w:spacing w:line="235" w:lineRule="auto"/>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lastRenderedPageBreak/>
              <w:t>29:22:071606:ЗУ5</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382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29:22:071606:ЗУ6</w:t>
            </w:r>
          </w:p>
        </w:tc>
        <w:tc>
          <w:tcPr>
            <w:tcW w:w="1275" w:type="dxa"/>
          </w:tcPr>
          <w:p w:rsidR="00A552E2" w:rsidRPr="00C908A1" w:rsidRDefault="00A552E2" w:rsidP="00C908A1">
            <w:pPr>
              <w:jc w:val="center"/>
              <w:rPr>
                <w:sz w:val="24"/>
                <w:szCs w:val="24"/>
              </w:rPr>
            </w:pPr>
            <w:r w:rsidRPr="00C908A1">
              <w:rPr>
                <w:sz w:val="24"/>
                <w:szCs w:val="24"/>
              </w:rPr>
              <w:t>2</w:t>
            </w:r>
            <w:r w:rsidR="00B06D7B">
              <w:rPr>
                <w:sz w:val="24"/>
                <w:szCs w:val="24"/>
              </w:rPr>
              <w:t xml:space="preserve"> </w:t>
            </w:r>
            <w:r w:rsidRPr="00C908A1">
              <w:rPr>
                <w:sz w:val="24"/>
                <w:szCs w:val="24"/>
              </w:rPr>
              <w:t xml:space="preserve">326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29:22:071606:ЗУ7</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292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29:22:071606:ЗУ8</w:t>
            </w:r>
          </w:p>
        </w:tc>
        <w:tc>
          <w:tcPr>
            <w:tcW w:w="1275" w:type="dxa"/>
          </w:tcPr>
          <w:p w:rsidR="00A552E2" w:rsidRPr="00C908A1" w:rsidRDefault="00A552E2" w:rsidP="00C908A1">
            <w:pPr>
              <w:jc w:val="center"/>
              <w:rPr>
                <w:sz w:val="24"/>
                <w:szCs w:val="24"/>
              </w:rPr>
            </w:pPr>
            <w:r w:rsidRPr="00C908A1">
              <w:rPr>
                <w:sz w:val="24"/>
                <w:szCs w:val="24"/>
              </w:rPr>
              <w:t xml:space="preserve">947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29:22:071606:ЗУ9</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215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29:22:071606:ЗУ10</w:t>
            </w:r>
          </w:p>
        </w:tc>
        <w:tc>
          <w:tcPr>
            <w:tcW w:w="1275" w:type="dxa"/>
          </w:tcPr>
          <w:p w:rsidR="00A552E2" w:rsidRPr="00C908A1" w:rsidRDefault="00A552E2" w:rsidP="00C908A1">
            <w:pPr>
              <w:jc w:val="center"/>
              <w:rPr>
                <w:sz w:val="24"/>
                <w:szCs w:val="24"/>
              </w:rPr>
            </w:pPr>
            <w:r w:rsidRPr="00C908A1">
              <w:rPr>
                <w:sz w:val="24"/>
                <w:szCs w:val="24"/>
              </w:rPr>
              <w:t>2</w:t>
            </w:r>
            <w:r w:rsidR="00B06D7B">
              <w:rPr>
                <w:sz w:val="24"/>
                <w:szCs w:val="24"/>
              </w:rPr>
              <w:t xml:space="preserve"> </w:t>
            </w:r>
            <w:r w:rsidRPr="00C908A1">
              <w:rPr>
                <w:sz w:val="24"/>
                <w:szCs w:val="24"/>
              </w:rPr>
              <w:t xml:space="preserve">066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29:22:071606:ЗУ11</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236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B4331" w:rsidP="00A552E2">
            <w:pPr>
              <w:tabs>
                <w:tab w:val="left" w:pos="3123"/>
              </w:tabs>
              <w:rPr>
                <w:sz w:val="24"/>
                <w:szCs w:val="24"/>
              </w:rPr>
            </w:pPr>
            <w:r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29:22:071606:ЗУ12</w:t>
            </w:r>
          </w:p>
        </w:tc>
        <w:tc>
          <w:tcPr>
            <w:tcW w:w="1275" w:type="dxa"/>
          </w:tcPr>
          <w:p w:rsidR="00A552E2" w:rsidRPr="00C908A1" w:rsidRDefault="00A552E2" w:rsidP="00C908A1">
            <w:pPr>
              <w:jc w:val="center"/>
              <w:rPr>
                <w:sz w:val="24"/>
                <w:szCs w:val="24"/>
              </w:rPr>
            </w:pPr>
            <w:r w:rsidRPr="00C908A1">
              <w:rPr>
                <w:sz w:val="24"/>
                <w:szCs w:val="24"/>
              </w:rPr>
              <w:t xml:space="preserve">882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147D07" w:rsidP="00A552E2">
            <w:pPr>
              <w:tabs>
                <w:tab w:val="left" w:pos="3123"/>
              </w:tabs>
              <w:rPr>
                <w:sz w:val="24"/>
                <w:szCs w:val="24"/>
              </w:rPr>
            </w:pPr>
            <w:r>
              <w:rPr>
                <w:sz w:val="24"/>
                <w:szCs w:val="24"/>
              </w:rPr>
              <w:t>у</w:t>
            </w:r>
            <w:r w:rsidRPr="00147D07">
              <w:rPr>
                <w:sz w:val="24"/>
                <w:szCs w:val="24"/>
              </w:rPr>
              <w:t>лично-дорожная сеть</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29:22:071606:ЗУ13</w:t>
            </w:r>
          </w:p>
        </w:tc>
        <w:tc>
          <w:tcPr>
            <w:tcW w:w="1275" w:type="dxa"/>
          </w:tcPr>
          <w:p w:rsidR="00A552E2" w:rsidRPr="00C908A1" w:rsidRDefault="00A552E2" w:rsidP="00C908A1">
            <w:pPr>
              <w:jc w:val="center"/>
              <w:rPr>
                <w:sz w:val="24"/>
                <w:szCs w:val="24"/>
              </w:rPr>
            </w:pPr>
            <w:r w:rsidRPr="00C908A1">
              <w:rPr>
                <w:sz w:val="24"/>
                <w:szCs w:val="24"/>
              </w:rPr>
              <w:t>5</w:t>
            </w:r>
            <w:r w:rsidR="00B06D7B">
              <w:rPr>
                <w:sz w:val="24"/>
                <w:szCs w:val="24"/>
              </w:rPr>
              <w:t xml:space="preserve"> </w:t>
            </w:r>
            <w:r w:rsidRPr="00C908A1">
              <w:rPr>
                <w:sz w:val="24"/>
                <w:szCs w:val="24"/>
              </w:rPr>
              <w:t xml:space="preserve">939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Земли</w:t>
            </w:r>
            <w:r w:rsidR="00C908A1">
              <w:rPr>
                <w:sz w:val="24"/>
                <w:szCs w:val="24"/>
              </w:rPr>
              <w:t xml:space="preserve"> </w:t>
            </w:r>
            <w:r w:rsidRPr="00C908A1">
              <w:rPr>
                <w:sz w:val="24"/>
                <w:szCs w:val="24"/>
              </w:rPr>
              <w:t>государственной собственности</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rPr>
                <w:sz w:val="24"/>
                <w:szCs w:val="24"/>
              </w:rPr>
            </w:pPr>
            <w:r w:rsidRPr="00C908A1">
              <w:rPr>
                <w:sz w:val="24"/>
                <w:szCs w:val="24"/>
              </w:rPr>
              <w:t xml:space="preserve">Разрешенное использование: </w:t>
            </w:r>
            <w:r w:rsidR="001B4331" w:rsidRPr="001B4331">
              <w:rPr>
                <w:sz w:val="24"/>
                <w:szCs w:val="24"/>
              </w:rPr>
              <w:t>малоэтажная многоквартирная жилая застройка</w:t>
            </w:r>
          </w:p>
        </w:tc>
      </w:tr>
      <w:tr w:rsidR="00A552E2" w:rsidRPr="00C908A1" w:rsidTr="00516254">
        <w:trPr>
          <w:trHeight w:val="227"/>
        </w:trPr>
        <w:tc>
          <w:tcPr>
            <w:tcW w:w="9639" w:type="dxa"/>
            <w:gridSpan w:val="4"/>
          </w:tcPr>
          <w:p w:rsidR="00A552E2" w:rsidRPr="00C908A1" w:rsidRDefault="00A552E2" w:rsidP="00C908A1">
            <w:pPr>
              <w:rPr>
                <w:sz w:val="24"/>
                <w:szCs w:val="24"/>
              </w:rPr>
            </w:pPr>
            <w:r w:rsidRPr="00C908A1">
              <w:rPr>
                <w:sz w:val="24"/>
                <w:szCs w:val="24"/>
              </w:rPr>
              <w:t>2 этап</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29:22:071606:ЗУ15</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429 </w:t>
            </w:r>
            <w:r w:rsidR="00CB4A5C">
              <w:rPr>
                <w:sz w:val="24"/>
                <w:szCs w:val="24"/>
              </w:rPr>
              <w:t>кв. м</w:t>
            </w:r>
          </w:p>
        </w:tc>
        <w:tc>
          <w:tcPr>
            <w:tcW w:w="2835" w:type="dxa"/>
            <w:vMerge w:val="restart"/>
          </w:tcPr>
          <w:p w:rsidR="00A552E2" w:rsidRPr="00C908A1" w:rsidRDefault="00A552E2" w:rsidP="00C908A1">
            <w:pPr>
              <w:pStyle w:val="a3"/>
              <w:rPr>
                <w:rFonts w:ascii="Times New Roman" w:hAnsi="Times New Roman" w:cs="Times New Roman"/>
                <w:sz w:val="24"/>
                <w:szCs w:val="24"/>
                <w:lang w:eastAsia="ar-SA"/>
              </w:rPr>
            </w:pPr>
            <w:r w:rsidRPr="00C908A1">
              <w:rPr>
                <w:rFonts w:ascii="Times New Roman" w:hAnsi="Times New Roman" w:cs="Times New Roman"/>
                <w:sz w:val="24"/>
                <w:szCs w:val="24"/>
              </w:rPr>
              <w:t>29:22:071606:ЗУ3</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pacing w:val="-6"/>
                <w:sz w:val="24"/>
                <w:szCs w:val="24"/>
                <w:lang w:eastAsia="ar-SA"/>
              </w:rPr>
            </w:pPr>
            <w:r w:rsidRPr="00C908A1">
              <w:rPr>
                <w:rFonts w:ascii="Times New Roman" w:hAnsi="Times New Roman" w:cs="Times New Roman"/>
                <w:spacing w:val="-6"/>
                <w:sz w:val="24"/>
                <w:szCs w:val="24"/>
              </w:rPr>
              <w:t xml:space="preserve">Разрешенное </w:t>
            </w:r>
            <w:r w:rsidR="00C908A1" w:rsidRPr="00C908A1">
              <w:rPr>
                <w:rFonts w:ascii="Times New Roman" w:hAnsi="Times New Roman" w:cs="Times New Roman"/>
                <w:spacing w:val="-6"/>
                <w:sz w:val="24"/>
                <w:szCs w:val="24"/>
              </w:rPr>
              <w:t>и</w:t>
            </w:r>
            <w:r w:rsidRPr="00C908A1">
              <w:rPr>
                <w:rFonts w:ascii="Times New Roman" w:hAnsi="Times New Roman" w:cs="Times New Roman"/>
                <w:spacing w:val="-6"/>
                <w:sz w:val="24"/>
                <w:szCs w:val="24"/>
              </w:rPr>
              <w:t>спользование:</w:t>
            </w:r>
          </w:p>
          <w:p w:rsidR="00A552E2" w:rsidRPr="00C908A1" w:rsidRDefault="00C22E9C" w:rsidP="00C908A1">
            <w:pPr>
              <w:pStyle w:val="a3"/>
              <w:rPr>
                <w:rFonts w:ascii="Times New Roman" w:hAnsi="Times New Roman" w:cs="Times New Roman"/>
                <w:sz w:val="24"/>
                <w:szCs w:val="24"/>
                <w:lang w:eastAsia="ar-SA"/>
              </w:rPr>
            </w:pPr>
            <w:r w:rsidRPr="00C22E9C">
              <w:rPr>
                <w:rFonts w:ascii="Times New Roman" w:hAnsi="Times New Roman" w:cs="Times New Roman"/>
                <w:sz w:val="24"/>
                <w:szCs w:val="24"/>
                <w:lang w:eastAsia="ar-SA"/>
              </w:rPr>
              <w:t>малоэтажная многоквартирная жилая застройка</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 xml:space="preserve">Разрешенное использование: </w:t>
            </w:r>
          </w:p>
          <w:p w:rsidR="00A552E2" w:rsidRPr="00C908A1" w:rsidRDefault="00A552E2" w:rsidP="00A552E2">
            <w:pPr>
              <w:tabs>
                <w:tab w:val="left" w:pos="3123"/>
              </w:tabs>
              <w:rPr>
                <w:sz w:val="24"/>
                <w:szCs w:val="24"/>
              </w:rPr>
            </w:pPr>
            <w:r w:rsidRPr="00C908A1">
              <w:rPr>
                <w:sz w:val="24"/>
                <w:szCs w:val="24"/>
              </w:rPr>
              <w:t>отдых (рекреация)</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29:22:071606:ЗУ16</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577 </w:t>
            </w:r>
            <w:r w:rsidR="00CB4A5C">
              <w:rPr>
                <w:sz w:val="24"/>
                <w:szCs w:val="24"/>
              </w:rPr>
              <w:t>кв. м</w:t>
            </w:r>
          </w:p>
        </w:tc>
        <w:tc>
          <w:tcPr>
            <w:tcW w:w="2835" w:type="dxa"/>
            <w:vMerge/>
          </w:tcPr>
          <w:p w:rsidR="00A552E2" w:rsidRPr="00C908A1" w:rsidRDefault="00A552E2" w:rsidP="00C908A1">
            <w:pPr>
              <w:ind w:firstLine="102"/>
              <w:rPr>
                <w:sz w:val="24"/>
                <w:szCs w:val="24"/>
              </w:rPr>
            </w:pP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 xml:space="preserve">Разрешенное использование: </w:t>
            </w:r>
            <w:r w:rsidR="001B4331" w:rsidRPr="001B4331">
              <w:rPr>
                <w:sz w:val="24"/>
                <w:szCs w:val="24"/>
              </w:rPr>
              <w:t>малоэтажная многоквартирная жилая застройка</w:t>
            </w:r>
          </w:p>
        </w:tc>
      </w:tr>
      <w:tr w:rsidR="00A552E2" w:rsidRPr="00C908A1" w:rsidTr="00516254">
        <w:trPr>
          <w:trHeight w:val="227"/>
        </w:trPr>
        <w:tc>
          <w:tcPr>
            <w:tcW w:w="9639" w:type="dxa"/>
            <w:gridSpan w:val="4"/>
          </w:tcPr>
          <w:p w:rsidR="00A552E2" w:rsidRPr="00C908A1" w:rsidRDefault="00A552E2" w:rsidP="00C908A1">
            <w:pPr>
              <w:rPr>
                <w:sz w:val="24"/>
                <w:szCs w:val="24"/>
              </w:rPr>
            </w:pPr>
            <w:r w:rsidRPr="00C908A1">
              <w:rPr>
                <w:sz w:val="24"/>
                <w:szCs w:val="24"/>
              </w:rPr>
              <w:t>3 этап</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29:22:071606:ЗУ17</w:t>
            </w:r>
          </w:p>
        </w:tc>
        <w:tc>
          <w:tcPr>
            <w:tcW w:w="1275" w:type="dxa"/>
          </w:tcPr>
          <w:p w:rsidR="00A552E2" w:rsidRPr="00C908A1" w:rsidRDefault="00A552E2" w:rsidP="00C908A1">
            <w:pPr>
              <w:jc w:val="center"/>
              <w:rPr>
                <w:sz w:val="24"/>
                <w:szCs w:val="24"/>
              </w:rPr>
            </w:pPr>
            <w:r w:rsidRPr="00C908A1">
              <w:rPr>
                <w:sz w:val="24"/>
                <w:szCs w:val="24"/>
              </w:rPr>
              <w:t xml:space="preserve">831 </w:t>
            </w:r>
            <w:r w:rsidR="00CB4A5C">
              <w:rPr>
                <w:sz w:val="24"/>
                <w:szCs w:val="24"/>
              </w:rPr>
              <w:t>кв. м</w:t>
            </w:r>
          </w:p>
        </w:tc>
        <w:tc>
          <w:tcPr>
            <w:tcW w:w="2835" w:type="dxa"/>
          </w:tcPr>
          <w:p w:rsidR="00A552E2" w:rsidRPr="00C908A1" w:rsidRDefault="00C908A1" w:rsidP="00C908A1">
            <w:pPr>
              <w:rPr>
                <w:sz w:val="24"/>
                <w:szCs w:val="24"/>
              </w:rPr>
            </w:pPr>
            <w:r>
              <w:rPr>
                <w:sz w:val="24"/>
                <w:szCs w:val="24"/>
              </w:rPr>
              <w:t xml:space="preserve">29:22:071606:ЗУ7 – </w:t>
            </w:r>
            <w:r>
              <w:rPr>
                <w:sz w:val="24"/>
                <w:szCs w:val="24"/>
              </w:rPr>
              <w:br/>
              <w:t>:</w:t>
            </w:r>
            <w:r w:rsidR="00A552E2" w:rsidRPr="00C908A1">
              <w:rPr>
                <w:sz w:val="24"/>
                <w:szCs w:val="24"/>
              </w:rPr>
              <w:t>ЗУ7/ п1</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Разрешенное использование: отдых (рекреация)</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29:22:071606:ЗУ18</w:t>
            </w:r>
          </w:p>
        </w:tc>
        <w:tc>
          <w:tcPr>
            <w:tcW w:w="1275" w:type="dxa"/>
          </w:tcPr>
          <w:p w:rsidR="00A552E2" w:rsidRPr="00C908A1" w:rsidRDefault="00A552E2" w:rsidP="00C908A1">
            <w:pPr>
              <w:jc w:val="center"/>
              <w:rPr>
                <w:sz w:val="24"/>
                <w:szCs w:val="24"/>
              </w:rPr>
            </w:pPr>
            <w:r w:rsidRPr="00C908A1">
              <w:rPr>
                <w:sz w:val="24"/>
                <w:szCs w:val="24"/>
              </w:rPr>
              <w:t xml:space="preserve">609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 xml:space="preserve">29:22:071606:ЗУ8 </w:t>
            </w:r>
            <w:r w:rsidR="00C908A1">
              <w:rPr>
                <w:sz w:val="24"/>
                <w:szCs w:val="24"/>
              </w:rPr>
              <w:t>–</w:t>
            </w:r>
            <w:r w:rsidRPr="00C908A1">
              <w:rPr>
                <w:sz w:val="24"/>
                <w:szCs w:val="24"/>
              </w:rPr>
              <w:t xml:space="preserve"> </w:t>
            </w:r>
            <w:r w:rsidR="00C908A1">
              <w:rPr>
                <w:sz w:val="24"/>
                <w:szCs w:val="24"/>
              </w:rPr>
              <w:br/>
            </w:r>
            <w:r w:rsidRPr="00C908A1">
              <w:rPr>
                <w:sz w:val="24"/>
                <w:szCs w:val="24"/>
              </w:rPr>
              <w:t>:ЗУ8/ п1</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 xml:space="preserve">Разрешенное использование: </w:t>
            </w:r>
            <w:r w:rsidRPr="00C908A1">
              <w:rPr>
                <w:sz w:val="24"/>
                <w:szCs w:val="24"/>
              </w:rPr>
              <w:lastRenderedPageBreak/>
              <w:t>отдых (рекреация)</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lastRenderedPageBreak/>
              <w:t>29:22:071606:ЗУ19</w:t>
            </w:r>
          </w:p>
        </w:tc>
        <w:tc>
          <w:tcPr>
            <w:tcW w:w="1275" w:type="dxa"/>
          </w:tcPr>
          <w:p w:rsidR="00A552E2" w:rsidRPr="00C908A1" w:rsidRDefault="00A552E2" w:rsidP="00C908A1">
            <w:pPr>
              <w:jc w:val="center"/>
              <w:rPr>
                <w:sz w:val="24"/>
                <w:szCs w:val="24"/>
              </w:rPr>
            </w:pPr>
            <w:r w:rsidRPr="00C908A1">
              <w:rPr>
                <w:sz w:val="24"/>
                <w:szCs w:val="24"/>
              </w:rPr>
              <w:t xml:space="preserve">784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 xml:space="preserve">29:22:071606:ЗУ9 </w:t>
            </w:r>
            <w:r w:rsidR="00C908A1">
              <w:rPr>
                <w:sz w:val="24"/>
                <w:szCs w:val="24"/>
              </w:rPr>
              <w:t>–</w:t>
            </w:r>
            <w:r w:rsidRPr="00C908A1">
              <w:rPr>
                <w:sz w:val="24"/>
                <w:szCs w:val="24"/>
              </w:rPr>
              <w:t xml:space="preserve"> </w:t>
            </w:r>
            <w:r w:rsidR="00C908A1">
              <w:rPr>
                <w:sz w:val="24"/>
                <w:szCs w:val="24"/>
              </w:rPr>
              <w:br/>
            </w:r>
            <w:r w:rsidRPr="00C908A1">
              <w:rPr>
                <w:sz w:val="24"/>
                <w:szCs w:val="24"/>
              </w:rPr>
              <w:t>:ЗУ9/ п1</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Разрешенное использование: отдых (рекреация)</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29:22:071606:ЗУ20</w:t>
            </w:r>
          </w:p>
        </w:tc>
        <w:tc>
          <w:tcPr>
            <w:tcW w:w="1275" w:type="dxa"/>
          </w:tcPr>
          <w:p w:rsidR="00A552E2" w:rsidRPr="00C908A1" w:rsidRDefault="00A552E2" w:rsidP="00C908A1">
            <w:pPr>
              <w:jc w:val="center"/>
              <w:rPr>
                <w:sz w:val="24"/>
                <w:szCs w:val="24"/>
              </w:rPr>
            </w:pPr>
            <w:r w:rsidRPr="00C908A1">
              <w:rPr>
                <w:sz w:val="24"/>
                <w:szCs w:val="24"/>
              </w:rPr>
              <w:t>1</w:t>
            </w:r>
            <w:r w:rsidR="00B06D7B">
              <w:rPr>
                <w:sz w:val="24"/>
                <w:szCs w:val="24"/>
              </w:rPr>
              <w:t xml:space="preserve"> </w:t>
            </w:r>
            <w:r w:rsidRPr="00C908A1">
              <w:rPr>
                <w:sz w:val="24"/>
                <w:szCs w:val="24"/>
              </w:rPr>
              <w:t xml:space="preserve">624 </w:t>
            </w:r>
            <w:r w:rsidR="00CB4A5C">
              <w:rPr>
                <w:sz w:val="24"/>
                <w:szCs w:val="24"/>
              </w:rPr>
              <w:t>кв. м</w:t>
            </w:r>
          </w:p>
        </w:tc>
        <w:tc>
          <w:tcPr>
            <w:tcW w:w="2835" w:type="dxa"/>
          </w:tcPr>
          <w:p w:rsidR="00A552E2" w:rsidRPr="00C908A1" w:rsidRDefault="00A552E2" w:rsidP="00C908A1">
            <w:pPr>
              <w:rPr>
                <w:sz w:val="24"/>
                <w:szCs w:val="24"/>
              </w:rPr>
            </w:pPr>
            <w:r w:rsidRPr="00C908A1">
              <w:rPr>
                <w:sz w:val="24"/>
                <w:szCs w:val="24"/>
              </w:rPr>
              <w:t xml:space="preserve">29:22:071606:ЗУ10 </w:t>
            </w:r>
            <w:r w:rsidR="00C908A1">
              <w:rPr>
                <w:sz w:val="24"/>
                <w:szCs w:val="24"/>
              </w:rPr>
              <w:t>–</w:t>
            </w:r>
            <w:r w:rsidRPr="00C908A1">
              <w:rPr>
                <w:sz w:val="24"/>
                <w:szCs w:val="24"/>
              </w:rPr>
              <w:t xml:space="preserve"> :ЗУ10/ п1</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Разрешенное использование: отдых (рекреация)</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29:22:071606:ЗУ14</w:t>
            </w:r>
          </w:p>
        </w:tc>
        <w:tc>
          <w:tcPr>
            <w:tcW w:w="1275" w:type="dxa"/>
          </w:tcPr>
          <w:p w:rsidR="00A552E2" w:rsidRPr="00C908A1" w:rsidRDefault="00A552E2" w:rsidP="00C908A1">
            <w:pPr>
              <w:jc w:val="center"/>
              <w:rPr>
                <w:sz w:val="24"/>
                <w:szCs w:val="24"/>
              </w:rPr>
            </w:pPr>
            <w:r w:rsidRPr="00C908A1">
              <w:rPr>
                <w:sz w:val="24"/>
                <w:szCs w:val="24"/>
              </w:rPr>
              <w:t xml:space="preserve">833 </w:t>
            </w:r>
            <w:r w:rsidR="00CB4A5C">
              <w:rPr>
                <w:sz w:val="24"/>
                <w:szCs w:val="24"/>
              </w:rPr>
              <w:t>кв. м</w:t>
            </w:r>
          </w:p>
        </w:tc>
        <w:tc>
          <w:tcPr>
            <w:tcW w:w="2835" w:type="dxa"/>
          </w:tcPr>
          <w:p w:rsidR="00C908A1" w:rsidRDefault="00A552E2" w:rsidP="00C908A1">
            <w:pPr>
              <w:rPr>
                <w:sz w:val="24"/>
                <w:szCs w:val="24"/>
              </w:rPr>
            </w:pPr>
            <w:r w:rsidRPr="00C908A1">
              <w:rPr>
                <w:sz w:val="24"/>
                <w:szCs w:val="24"/>
              </w:rPr>
              <w:t xml:space="preserve">29:22:071606:ЗУ11 </w:t>
            </w:r>
            <w:r w:rsidR="00C908A1">
              <w:rPr>
                <w:sz w:val="24"/>
                <w:szCs w:val="24"/>
              </w:rPr>
              <w:t>–</w:t>
            </w:r>
            <w:r w:rsidRPr="00C908A1">
              <w:rPr>
                <w:sz w:val="24"/>
                <w:szCs w:val="24"/>
              </w:rPr>
              <w:t xml:space="preserve"> </w:t>
            </w:r>
          </w:p>
          <w:p w:rsidR="00A552E2" w:rsidRPr="00C908A1" w:rsidRDefault="00A552E2" w:rsidP="00C908A1">
            <w:pPr>
              <w:rPr>
                <w:sz w:val="24"/>
                <w:szCs w:val="24"/>
              </w:rPr>
            </w:pPr>
            <w:r w:rsidRPr="00C908A1">
              <w:rPr>
                <w:sz w:val="24"/>
                <w:szCs w:val="24"/>
              </w:rPr>
              <w:t>:ЗУ11/ п1</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Разрешенное использование: отдых (рекреация)</w:t>
            </w:r>
          </w:p>
        </w:tc>
      </w:tr>
      <w:tr w:rsidR="00A552E2" w:rsidRPr="00C908A1" w:rsidTr="00516254">
        <w:trPr>
          <w:trHeight w:val="227"/>
        </w:trPr>
        <w:tc>
          <w:tcPr>
            <w:tcW w:w="9639" w:type="dxa"/>
            <w:gridSpan w:val="4"/>
          </w:tcPr>
          <w:p w:rsidR="00A552E2" w:rsidRPr="00C908A1" w:rsidRDefault="00A552E2" w:rsidP="00C908A1">
            <w:pPr>
              <w:rPr>
                <w:sz w:val="24"/>
                <w:szCs w:val="24"/>
              </w:rPr>
            </w:pPr>
            <w:r w:rsidRPr="00C908A1">
              <w:rPr>
                <w:sz w:val="24"/>
                <w:szCs w:val="24"/>
              </w:rPr>
              <w:t>4 этап</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29:22:071606:ЗУ21</w:t>
            </w:r>
          </w:p>
        </w:tc>
        <w:tc>
          <w:tcPr>
            <w:tcW w:w="1275" w:type="dxa"/>
          </w:tcPr>
          <w:p w:rsidR="00A552E2" w:rsidRPr="00C908A1" w:rsidRDefault="00A552E2" w:rsidP="00C908A1">
            <w:pPr>
              <w:jc w:val="center"/>
              <w:rPr>
                <w:sz w:val="24"/>
                <w:szCs w:val="24"/>
              </w:rPr>
            </w:pPr>
            <w:r w:rsidRPr="00C908A1">
              <w:rPr>
                <w:sz w:val="24"/>
                <w:szCs w:val="24"/>
              </w:rPr>
              <w:t>7</w:t>
            </w:r>
            <w:r w:rsidR="00B06D7B">
              <w:rPr>
                <w:sz w:val="24"/>
                <w:szCs w:val="24"/>
              </w:rPr>
              <w:t xml:space="preserve"> </w:t>
            </w:r>
            <w:r w:rsidRPr="00C908A1">
              <w:rPr>
                <w:sz w:val="24"/>
                <w:szCs w:val="24"/>
              </w:rPr>
              <w:t xml:space="preserve">091 </w:t>
            </w:r>
            <w:r w:rsidR="00CB4A5C">
              <w:rPr>
                <w:sz w:val="24"/>
                <w:szCs w:val="24"/>
              </w:rPr>
              <w:t>кв. м</w:t>
            </w:r>
          </w:p>
        </w:tc>
        <w:tc>
          <w:tcPr>
            <w:tcW w:w="2835" w:type="dxa"/>
          </w:tcPr>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 xml:space="preserve">29:22:071606:ЗУ2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w:t>
            </w:r>
            <w:r w:rsidR="00C22E9C" w:rsidRPr="00C22E9C">
              <w:rPr>
                <w:rFonts w:ascii="Times New Roman" w:hAnsi="Times New Roman" w:cs="Times New Roman"/>
                <w:sz w:val="24"/>
                <w:szCs w:val="24"/>
              </w:rPr>
              <w:t>малоэтажная многоквартирная жилая застройка</w:t>
            </w:r>
            <w:r w:rsidR="00C908A1">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29:22:071606:ЗУ13</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C908A1" w:rsidRDefault="00A552E2" w:rsidP="00C908A1">
            <w:pPr>
              <w:pStyle w:val="a3"/>
              <w:rPr>
                <w:rFonts w:ascii="Times New Roman" w:hAnsi="Times New Roman" w:cs="Times New Roman"/>
                <w:sz w:val="24"/>
                <w:szCs w:val="24"/>
              </w:rPr>
            </w:pPr>
            <w:r w:rsidRPr="00C908A1">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w:t>
            </w:r>
            <w:r w:rsidR="00C22E9C" w:rsidRPr="00C22E9C">
              <w:rPr>
                <w:rFonts w:ascii="Times New Roman" w:hAnsi="Times New Roman" w:cs="Times New Roman"/>
                <w:sz w:val="24"/>
                <w:szCs w:val="24"/>
              </w:rPr>
              <w:t>малоэтажная многоквартирная жилая застройка</w:t>
            </w:r>
            <w:r w:rsidR="00C908A1">
              <w:rPr>
                <w:rFonts w:ascii="Times New Roman" w:hAnsi="Times New Roman" w:cs="Times New Roman"/>
                <w:sz w:val="24"/>
                <w:szCs w:val="24"/>
              </w:rPr>
              <w:t xml:space="preserve">;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29:22:071606:11</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эксплуатация трансформаторной</w:t>
            </w:r>
          </w:p>
          <w:p w:rsidR="00A552E2" w:rsidRPr="00C908A1" w:rsidRDefault="00A552E2" w:rsidP="00C908A1">
            <w:pPr>
              <w:pStyle w:val="a3"/>
              <w:rPr>
                <w:rFonts w:ascii="Times New Roman" w:hAnsi="Times New Roman" w:cs="Times New Roman"/>
                <w:sz w:val="24"/>
                <w:szCs w:val="24"/>
                <w:lang w:eastAsia="ar-SA"/>
              </w:rPr>
            </w:pPr>
            <w:r w:rsidRPr="00C908A1">
              <w:rPr>
                <w:rFonts w:ascii="Times New Roman" w:hAnsi="Times New Roman" w:cs="Times New Roman"/>
                <w:sz w:val="24"/>
                <w:szCs w:val="24"/>
              </w:rPr>
              <w:t>подстанции (ТП-162)</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 xml:space="preserve">Разрешенное использование: </w:t>
            </w:r>
            <w:r w:rsidR="00C22E9C" w:rsidRPr="001B4331">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t>29:22:071606:ЗУ22</w:t>
            </w:r>
          </w:p>
        </w:tc>
        <w:tc>
          <w:tcPr>
            <w:tcW w:w="1275" w:type="dxa"/>
          </w:tcPr>
          <w:p w:rsidR="00A552E2" w:rsidRPr="00C908A1" w:rsidRDefault="00A552E2" w:rsidP="00C908A1">
            <w:pPr>
              <w:jc w:val="center"/>
              <w:rPr>
                <w:sz w:val="24"/>
                <w:szCs w:val="24"/>
              </w:rPr>
            </w:pPr>
            <w:r w:rsidRPr="00C908A1">
              <w:rPr>
                <w:sz w:val="24"/>
                <w:szCs w:val="24"/>
              </w:rPr>
              <w:t>6</w:t>
            </w:r>
            <w:r w:rsidR="00B06D7B">
              <w:rPr>
                <w:sz w:val="24"/>
                <w:szCs w:val="24"/>
              </w:rPr>
              <w:t xml:space="preserve"> </w:t>
            </w:r>
            <w:r w:rsidRPr="00C908A1">
              <w:rPr>
                <w:sz w:val="24"/>
                <w:szCs w:val="24"/>
              </w:rPr>
              <w:t xml:space="preserve">540 </w:t>
            </w:r>
            <w:r w:rsidR="00CB4A5C">
              <w:rPr>
                <w:sz w:val="24"/>
                <w:szCs w:val="24"/>
              </w:rPr>
              <w:t>кв. м</w:t>
            </w:r>
          </w:p>
        </w:tc>
        <w:tc>
          <w:tcPr>
            <w:tcW w:w="2835" w:type="dxa"/>
          </w:tcPr>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 xml:space="preserve">29:22:071606:ЗУ4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156E25">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w:t>
            </w:r>
            <w:r w:rsidR="00C22E9C" w:rsidRPr="00C22E9C">
              <w:rPr>
                <w:rFonts w:ascii="Times New Roman" w:hAnsi="Times New Roman" w:cs="Times New Roman"/>
                <w:sz w:val="24"/>
                <w:szCs w:val="24"/>
              </w:rPr>
              <w:t>малоэтажная многоквартирная жилая застройка</w:t>
            </w:r>
            <w:r w:rsidR="00156E25">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29:22:071606:ЗУ5</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156E25">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w:t>
            </w:r>
            <w:r w:rsidR="00C22E9C" w:rsidRPr="00C22E9C">
              <w:rPr>
                <w:rFonts w:ascii="Times New Roman" w:hAnsi="Times New Roman" w:cs="Times New Roman"/>
                <w:sz w:val="24"/>
                <w:szCs w:val="24"/>
              </w:rPr>
              <w:t>малоэтажная многоквартирная жилая застройка</w:t>
            </w:r>
            <w:r w:rsidR="00156E25">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29:22:071606:ЗУ6</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156E25">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w:t>
            </w:r>
            <w:r w:rsidR="00C22E9C" w:rsidRPr="00C22E9C">
              <w:rPr>
                <w:rFonts w:ascii="Times New Roman" w:hAnsi="Times New Roman" w:cs="Times New Roman"/>
                <w:sz w:val="24"/>
                <w:szCs w:val="24"/>
              </w:rPr>
              <w:t>малоэтажная многоквартирная жилая застройка</w:t>
            </w:r>
            <w:r w:rsidR="00156E25">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29:22:071606:ЗУ16</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156E25">
              <w:rPr>
                <w:rFonts w:ascii="Times New Roman" w:hAnsi="Times New Roman" w:cs="Times New Roman"/>
                <w:spacing w:val="-6"/>
                <w:sz w:val="24"/>
                <w:szCs w:val="24"/>
              </w:rPr>
              <w:lastRenderedPageBreak/>
              <w:t>Разрешенное использование:</w:t>
            </w:r>
            <w:r w:rsidRPr="00C908A1">
              <w:rPr>
                <w:rFonts w:ascii="Times New Roman" w:hAnsi="Times New Roman" w:cs="Times New Roman"/>
                <w:sz w:val="24"/>
                <w:szCs w:val="24"/>
              </w:rPr>
              <w:t xml:space="preserve"> </w:t>
            </w:r>
            <w:r w:rsidR="00C22E9C" w:rsidRPr="00C22E9C">
              <w:rPr>
                <w:rFonts w:ascii="Times New Roman" w:hAnsi="Times New Roman" w:cs="Times New Roman"/>
                <w:sz w:val="24"/>
                <w:szCs w:val="24"/>
              </w:rPr>
              <w:t>малоэтажная многоквартирная жилая застройка</w:t>
            </w:r>
          </w:p>
        </w:tc>
        <w:tc>
          <w:tcPr>
            <w:tcW w:w="3402" w:type="dxa"/>
          </w:tcPr>
          <w:p w:rsidR="00A552E2" w:rsidRPr="00C908A1" w:rsidRDefault="00A552E2" w:rsidP="00A552E2">
            <w:pPr>
              <w:rPr>
                <w:sz w:val="24"/>
                <w:szCs w:val="24"/>
              </w:rPr>
            </w:pPr>
            <w:r w:rsidRPr="00C908A1">
              <w:rPr>
                <w:sz w:val="24"/>
                <w:szCs w:val="24"/>
              </w:rPr>
              <w:lastRenderedPageBreak/>
              <w:t>Земли населенных пунктов</w:t>
            </w:r>
          </w:p>
          <w:p w:rsidR="00A552E2" w:rsidRPr="00C908A1" w:rsidRDefault="00A552E2" w:rsidP="00A552E2">
            <w:pPr>
              <w:tabs>
                <w:tab w:val="left" w:pos="3123"/>
              </w:tabs>
              <w:rPr>
                <w:sz w:val="24"/>
                <w:szCs w:val="24"/>
              </w:rPr>
            </w:pPr>
            <w:r w:rsidRPr="00C908A1">
              <w:rPr>
                <w:sz w:val="24"/>
                <w:szCs w:val="24"/>
              </w:rPr>
              <w:t xml:space="preserve">Разрешенное использование: </w:t>
            </w:r>
            <w:r w:rsidR="00C22E9C" w:rsidRPr="00C22E9C">
              <w:rPr>
                <w:sz w:val="24"/>
                <w:szCs w:val="24"/>
              </w:rPr>
              <w:t>малоэтажная многоквартирная жилая застройка</w:t>
            </w:r>
          </w:p>
        </w:tc>
      </w:tr>
      <w:tr w:rsidR="00A552E2" w:rsidRPr="00C908A1" w:rsidTr="00516254">
        <w:trPr>
          <w:trHeight w:val="227"/>
        </w:trPr>
        <w:tc>
          <w:tcPr>
            <w:tcW w:w="2127" w:type="dxa"/>
          </w:tcPr>
          <w:p w:rsidR="00A552E2" w:rsidRPr="00C908A1" w:rsidRDefault="00A552E2" w:rsidP="00C908A1">
            <w:pPr>
              <w:rPr>
                <w:sz w:val="24"/>
                <w:szCs w:val="24"/>
              </w:rPr>
            </w:pPr>
            <w:r w:rsidRPr="00C908A1">
              <w:rPr>
                <w:sz w:val="24"/>
                <w:szCs w:val="24"/>
              </w:rPr>
              <w:lastRenderedPageBreak/>
              <w:t>29:22:071606:ЗУ23</w:t>
            </w:r>
          </w:p>
        </w:tc>
        <w:tc>
          <w:tcPr>
            <w:tcW w:w="1275" w:type="dxa"/>
          </w:tcPr>
          <w:p w:rsidR="00A552E2" w:rsidRPr="00C908A1" w:rsidRDefault="00A552E2" w:rsidP="00C908A1">
            <w:pPr>
              <w:jc w:val="center"/>
              <w:rPr>
                <w:sz w:val="24"/>
                <w:szCs w:val="24"/>
              </w:rPr>
            </w:pPr>
            <w:r w:rsidRPr="00C908A1">
              <w:rPr>
                <w:sz w:val="24"/>
                <w:szCs w:val="24"/>
              </w:rPr>
              <w:t>6</w:t>
            </w:r>
            <w:r w:rsidR="00B06D7B">
              <w:rPr>
                <w:sz w:val="24"/>
                <w:szCs w:val="24"/>
              </w:rPr>
              <w:t xml:space="preserve"> </w:t>
            </w:r>
            <w:r w:rsidRPr="00C908A1">
              <w:rPr>
                <w:sz w:val="24"/>
                <w:szCs w:val="24"/>
              </w:rPr>
              <w:t xml:space="preserve">993 </w:t>
            </w:r>
            <w:r w:rsidR="00CB4A5C">
              <w:rPr>
                <w:sz w:val="24"/>
                <w:szCs w:val="24"/>
              </w:rPr>
              <w:t>кв. м</w:t>
            </w:r>
          </w:p>
        </w:tc>
        <w:tc>
          <w:tcPr>
            <w:tcW w:w="2835" w:type="dxa"/>
          </w:tcPr>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29:22:071606:ЗУ12</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908A1" w:rsidRDefault="00A552E2" w:rsidP="00C908A1">
            <w:pPr>
              <w:pStyle w:val="a3"/>
              <w:rPr>
                <w:rFonts w:ascii="Times New Roman" w:hAnsi="Times New Roman" w:cs="Times New Roman"/>
                <w:sz w:val="24"/>
                <w:szCs w:val="24"/>
              </w:rPr>
            </w:pPr>
            <w:r w:rsidRPr="00C7120E">
              <w:rPr>
                <w:rFonts w:ascii="Times New Roman" w:hAnsi="Times New Roman" w:cs="Times New Roman"/>
                <w:spacing w:val="-6"/>
                <w:sz w:val="24"/>
                <w:szCs w:val="24"/>
              </w:rPr>
              <w:t>Разрешенное использование:</w:t>
            </w:r>
            <w:r w:rsidRPr="00C908A1">
              <w:rPr>
                <w:rFonts w:ascii="Times New Roman" w:hAnsi="Times New Roman" w:cs="Times New Roman"/>
                <w:sz w:val="24"/>
                <w:szCs w:val="24"/>
              </w:rPr>
              <w:t xml:space="preserve"> </w:t>
            </w:r>
            <w:r w:rsidR="00147D07">
              <w:rPr>
                <w:rFonts w:ascii="Times New Roman" w:hAnsi="Times New Roman" w:cs="Times New Roman"/>
                <w:sz w:val="24"/>
                <w:szCs w:val="24"/>
              </w:rPr>
              <w:t>у</w:t>
            </w:r>
            <w:r w:rsidR="00147D07" w:rsidRPr="00147D07">
              <w:rPr>
                <w:rFonts w:ascii="Times New Roman" w:hAnsi="Times New Roman" w:cs="Times New Roman"/>
                <w:sz w:val="24"/>
                <w:szCs w:val="24"/>
              </w:rPr>
              <w:t>лично-дорожная сеть</w:t>
            </w:r>
            <w:r w:rsidR="00C7120E">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 xml:space="preserve">29:22:071606:ЗУ15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7120E" w:rsidRDefault="00A552E2" w:rsidP="00C908A1">
            <w:pPr>
              <w:pStyle w:val="a3"/>
              <w:rPr>
                <w:rFonts w:ascii="Times New Roman" w:hAnsi="Times New Roman" w:cs="Times New Roman"/>
                <w:spacing w:val="-6"/>
                <w:sz w:val="24"/>
                <w:szCs w:val="24"/>
              </w:rPr>
            </w:pPr>
            <w:r w:rsidRPr="00C7120E">
              <w:rPr>
                <w:rFonts w:ascii="Times New Roman" w:hAnsi="Times New Roman" w:cs="Times New Roman"/>
                <w:spacing w:val="-6"/>
                <w:sz w:val="24"/>
                <w:szCs w:val="24"/>
              </w:rPr>
              <w:t xml:space="preserve">Разрешенное использование: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отдых (рекреация)</w:t>
            </w:r>
            <w:r w:rsidR="00C7120E">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29:22:071606:ЗУ17</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7120E" w:rsidRDefault="00A552E2" w:rsidP="00C908A1">
            <w:pPr>
              <w:pStyle w:val="a3"/>
              <w:rPr>
                <w:rFonts w:ascii="Times New Roman" w:hAnsi="Times New Roman" w:cs="Times New Roman"/>
                <w:spacing w:val="-6"/>
                <w:sz w:val="24"/>
                <w:szCs w:val="24"/>
              </w:rPr>
            </w:pPr>
            <w:r w:rsidRPr="00C7120E">
              <w:rPr>
                <w:rFonts w:ascii="Times New Roman" w:hAnsi="Times New Roman" w:cs="Times New Roman"/>
                <w:spacing w:val="-6"/>
                <w:sz w:val="24"/>
                <w:szCs w:val="24"/>
              </w:rPr>
              <w:t xml:space="preserve">Разрешенное использование: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отдых (рекреация)</w:t>
            </w:r>
            <w:r w:rsidR="00C7120E">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29:22:071606:ЗУ18</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7120E" w:rsidRDefault="00A552E2" w:rsidP="00C908A1">
            <w:pPr>
              <w:pStyle w:val="a3"/>
              <w:rPr>
                <w:rFonts w:ascii="Times New Roman" w:hAnsi="Times New Roman" w:cs="Times New Roman"/>
                <w:spacing w:val="-6"/>
                <w:sz w:val="24"/>
                <w:szCs w:val="24"/>
              </w:rPr>
            </w:pPr>
            <w:r w:rsidRPr="00C7120E">
              <w:rPr>
                <w:rFonts w:ascii="Times New Roman" w:hAnsi="Times New Roman" w:cs="Times New Roman"/>
                <w:spacing w:val="-6"/>
                <w:sz w:val="24"/>
                <w:szCs w:val="24"/>
              </w:rPr>
              <w:t xml:space="preserve">Разрешенное использование: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отдых (рекреация)</w:t>
            </w:r>
            <w:r w:rsidR="00C7120E">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29:22:071606:ЗУ19</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7120E" w:rsidRDefault="00A552E2" w:rsidP="00C908A1">
            <w:pPr>
              <w:pStyle w:val="a3"/>
              <w:rPr>
                <w:rFonts w:ascii="Times New Roman" w:hAnsi="Times New Roman" w:cs="Times New Roman"/>
                <w:spacing w:val="-6"/>
                <w:sz w:val="24"/>
                <w:szCs w:val="24"/>
              </w:rPr>
            </w:pPr>
            <w:r w:rsidRPr="00C7120E">
              <w:rPr>
                <w:rFonts w:ascii="Times New Roman" w:hAnsi="Times New Roman" w:cs="Times New Roman"/>
                <w:spacing w:val="-6"/>
                <w:sz w:val="24"/>
                <w:szCs w:val="24"/>
              </w:rPr>
              <w:t xml:space="preserve">Разрешенное использование: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отдых (рекреация)</w:t>
            </w:r>
            <w:r w:rsidR="00C7120E">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29:22:071606:ЗУ20</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7120E" w:rsidRDefault="00A552E2" w:rsidP="00C908A1">
            <w:pPr>
              <w:pStyle w:val="a3"/>
              <w:rPr>
                <w:rFonts w:ascii="Times New Roman" w:hAnsi="Times New Roman" w:cs="Times New Roman"/>
                <w:spacing w:val="-6"/>
                <w:sz w:val="24"/>
                <w:szCs w:val="24"/>
              </w:rPr>
            </w:pPr>
            <w:r w:rsidRPr="00C7120E">
              <w:rPr>
                <w:rFonts w:ascii="Times New Roman" w:hAnsi="Times New Roman" w:cs="Times New Roman"/>
                <w:spacing w:val="-6"/>
                <w:sz w:val="24"/>
                <w:szCs w:val="24"/>
              </w:rPr>
              <w:t xml:space="preserve">Разрешенное использование: </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отдых (рекреация)</w:t>
            </w:r>
            <w:r w:rsidR="00C7120E">
              <w:rPr>
                <w:rFonts w:ascii="Times New Roman" w:hAnsi="Times New Roman" w:cs="Times New Roman"/>
                <w:sz w:val="24"/>
                <w:szCs w:val="24"/>
              </w:rPr>
              <w:t>;</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29:22:071606:ЗУ14</w:t>
            </w:r>
          </w:p>
          <w:p w:rsidR="00A552E2" w:rsidRPr="00C908A1" w:rsidRDefault="00A552E2" w:rsidP="00C908A1">
            <w:pPr>
              <w:pStyle w:val="a3"/>
              <w:rPr>
                <w:rFonts w:ascii="Times New Roman" w:hAnsi="Times New Roman" w:cs="Times New Roman"/>
                <w:sz w:val="24"/>
                <w:szCs w:val="24"/>
              </w:rPr>
            </w:pPr>
            <w:r w:rsidRPr="00C908A1">
              <w:rPr>
                <w:rFonts w:ascii="Times New Roman" w:hAnsi="Times New Roman" w:cs="Times New Roman"/>
                <w:sz w:val="24"/>
                <w:szCs w:val="24"/>
              </w:rPr>
              <w:t>Земли населенных пунктов</w:t>
            </w:r>
          </w:p>
          <w:p w:rsidR="00A552E2" w:rsidRPr="00C7120E" w:rsidRDefault="00A552E2" w:rsidP="00C908A1">
            <w:pPr>
              <w:pStyle w:val="a3"/>
              <w:rPr>
                <w:rFonts w:ascii="Times New Roman" w:hAnsi="Times New Roman" w:cs="Times New Roman"/>
                <w:spacing w:val="-6"/>
                <w:sz w:val="24"/>
                <w:szCs w:val="24"/>
              </w:rPr>
            </w:pPr>
            <w:r w:rsidRPr="00C7120E">
              <w:rPr>
                <w:rFonts w:ascii="Times New Roman" w:hAnsi="Times New Roman" w:cs="Times New Roman"/>
                <w:spacing w:val="-6"/>
                <w:sz w:val="24"/>
                <w:szCs w:val="24"/>
              </w:rPr>
              <w:t>Разрешенное использование:</w:t>
            </w:r>
          </w:p>
          <w:p w:rsidR="00A552E2" w:rsidRPr="00C908A1" w:rsidRDefault="00A552E2" w:rsidP="00C908A1">
            <w:pPr>
              <w:pStyle w:val="a3"/>
              <w:rPr>
                <w:rFonts w:ascii="Times New Roman" w:hAnsi="Times New Roman" w:cs="Times New Roman"/>
                <w:sz w:val="24"/>
                <w:szCs w:val="24"/>
                <w:lang w:eastAsia="ar-SA"/>
              </w:rPr>
            </w:pPr>
            <w:r w:rsidRPr="00C908A1">
              <w:rPr>
                <w:rFonts w:ascii="Times New Roman" w:hAnsi="Times New Roman" w:cs="Times New Roman"/>
                <w:sz w:val="24"/>
                <w:szCs w:val="24"/>
              </w:rPr>
              <w:t>отдых (рекреация)</w:t>
            </w:r>
          </w:p>
        </w:tc>
        <w:tc>
          <w:tcPr>
            <w:tcW w:w="3402" w:type="dxa"/>
          </w:tcPr>
          <w:p w:rsidR="00A552E2" w:rsidRPr="00C908A1" w:rsidRDefault="00A552E2" w:rsidP="00A552E2">
            <w:pPr>
              <w:rPr>
                <w:sz w:val="24"/>
                <w:szCs w:val="24"/>
              </w:rPr>
            </w:pPr>
            <w:r w:rsidRPr="00C908A1">
              <w:rPr>
                <w:sz w:val="24"/>
                <w:szCs w:val="24"/>
              </w:rPr>
              <w:t>Земли населенных пунктов</w:t>
            </w:r>
          </w:p>
          <w:p w:rsidR="00A552E2" w:rsidRPr="00C908A1" w:rsidRDefault="00A552E2" w:rsidP="00A552E2">
            <w:pPr>
              <w:tabs>
                <w:tab w:val="left" w:pos="3123"/>
              </w:tabs>
              <w:rPr>
                <w:sz w:val="24"/>
                <w:szCs w:val="24"/>
              </w:rPr>
            </w:pPr>
            <w:r w:rsidRPr="00C908A1">
              <w:rPr>
                <w:sz w:val="24"/>
                <w:szCs w:val="24"/>
              </w:rPr>
              <w:t>Разрешенное использование: отдых (рекреация)</w:t>
            </w:r>
          </w:p>
        </w:tc>
      </w:tr>
    </w:tbl>
    <w:p w:rsidR="00A552E2" w:rsidRPr="009472F6" w:rsidRDefault="00A552E2" w:rsidP="00516254"/>
    <w:p w:rsidR="00A552E2" w:rsidRDefault="00A552E2" w:rsidP="00C7120E">
      <w:pPr>
        <w:rPr>
          <w:sz w:val="28"/>
          <w:szCs w:val="28"/>
        </w:rPr>
      </w:pPr>
      <w:r w:rsidRPr="00A552E2">
        <w:rPr>
          <w:sz w:val="28"/>
          <w:szCs w:val="28"/>
        </w:rPr>
        <w:t xml:space="preserve">Таблица 2 </w:t>
      </w:r>
    </w:p>
    <w:p w:rsidR="00C7120E" w:rsidRDefault="00C7120E" w:rsidP="00C7120E">
      <w:pPr>
        <w:rPr>
          <w:sz w:val="10"/>
          <w:szCs w:val="10"/>
        </w:rPr>
      </w:pPr>
    </w:p>
    <w:tbl>
      <w:tblPr>
        <w:tblStyle w:val="aff1"/>
        <w:tblW w:w="0" w:type="auto"/>
        <w:tblBorders>
          <w:left w:val="none" w:sz="0" w:space="0" w:color="auto"/>
          <w:right w:val="none" w:sz="0" w:space="0" w:color="auto"/>
        </w:tblBorders>
        <w:tblLook w:val="04A0" w:firstRow="1" w:lastRow="0" w:firstColumn="1" w:lastColumn="0" w:noHBand="0" w:noVBand="1"/>
      </w:tblPr>
      <w:tblGrid>
        <w:gridCol w:w="2670"/>
        <w:gridCol w:w="1833"/>
        <w:gridCol w:w="2126"/>
        <w:gridCol w:w="3225"/>
      </w:tblGrid>
      <w:tr w:rsidR="00C7120E" w:rsidRPr="00C7120E" w:rsidTr="00CB4A5C">
        <w:trPr>
          <w:tblHeader/>
        </w:trPr>
        <w:tc>
          <w:tcPr>
            <w:tcW w:w="2670" w:type="dxa"/>
            <w:tcBorders>
              <w:bottom w:val="single" w:sz="4" w:space="0" w:color="auto"/>
            </w:tcBorders>
            <w:vAlign w:val="center"/>
          </w:tcPr>
          <w:p w:rsidR="00C7120E" w:rsidRPr="00C7120E" w:rsidRDefault="00C7120E" w:rsidP="00C7120E">
            <w:pPr>
              <w:jc w:val="center"/>
              <w:rPr>
                <w:sz w:val="24"/>
                <w:szCs w:val="28"/>
              </w:rPr>
            </w:pPr>
            <w:r w:rsidRPr="00C7120E">
              <w:rPr>
                <w:sz w:val="24"/>
                <w:szCs w:val="28"/>
              </w:rPr>
              <w:t>Проектируемая часть земельного участка, обозначение</w:t>
            </w:r>
          </w:p>
        </w:tc>
        <w:tc>
          <w:tcPr>
            <w:tcW w:w="1833" w:type="dxa"/>
            <w:tcBorders>
              <w:bottom w:val="single" w:sz="4" w:space="0" w:color="auto"/>
            </w:tcBorders>
            <w:vAlign w:val="center"/>
          </w:tcPr>
          <w:p w:rsidR="00C7120E" w:rsidRPr="00C7120E" w:rsidRDefault="00C7120E" w:rsidP="00C7120E">
            <w:pPr>
              <w:jc w:val="center"/>
              <w:rPr>
                <w:sz w:val="24"/>
                <w:szCs w:val="28"/>
              </w:rPr>
            </w:pPr>
            <w:r w:rsidRPr="00C7120E">
              <w:rPr>
                <w:sz w:val="24"/>
                <w:szCs w:val="28"/>
              </w:rPr>
              <w:t xml:space="preserve">Проектная площадь, </w:t>
            </w:r>
            <w:r w:rsidR="00CB4A5C">
              <w:rPr>
                <w:sz w:val="24"/>
                <w:szCs w:val="28"/>
              </w:rPr>
              <w:t>кв. м</w:t>
            </w:r>
          </w:p>
        </w:tc>
        <w:tc>
          <w:tcPr>
            <w:tcW w:w="2126" w:type="dxa"/>
            <w:tcBorders>
              <w:bottom w:val="single" w:sz="4" w:space="0" w:color="auto"/>
            </w:tcBorders>
            <w:vAlign w:val="center"/>
          </w:tcPr>
          <w:p w:rsidR="00C7120E" w:rsidRPr="00C7120E" w:rsidRDefault="00C7120E" w:rsidP="00C7120E">
            <w:pPr>
              <w:jc w:val="center"/>
              <w:rPr>
                <w:sz w:val="24"/>
                <w:szCs w:val="28"/>
              </w:rPr>
            </w:pPr>
            <w:r w:rsidRPr="00C7120E">
              <w:rPr>
                <w:sz w:val="24"/>
                <w:szCs w:val="28"/>
              </w:rPr>
              <w:t>Исходные характеристики</w:t>
            </w:r>
          </w:p>
        </w:tc>
        <w:tc>
          <w:tcPr>
            <w:tcW w:w="3225" w:type="dxa"/>
            <w:tcBorders>
              <w:bottom w:val="single" w:sz="4" w:space="0" w:color="auto"/>
            </w:tcBorders>
            <w:vAlign w:val="center"/>
          </w:tcPr>
          <w:p w:rsidR="00C7120E" w:rsidRPr="00C7120E" w:rsidRDefault="00C7120E" w:rsidP="00C7120E">
            <w:pPr>
              <w:jc w:val="center"/>
              <w:rPr>
                <w:sz w:val="24"/>
                <w:szCs w:val="28"/>
              </w:rPr>
            </w:pPr>
            <w:r w:rsidRPr="00C7120E">
              <w:rPr>
                <w:sz w:val="24"/>
                <w:szCs w:val="28"/>
              </w:rPr>
              <w:t>Проектные</w:t>
            </w:r>
          </w:p>
          <w:p w:rsidR="00C7120E" w:rsidRPr="00C7120E" w:rsidRDefault="00C7120E" w:rsidP="00C7120E">
            <w:pPr>
              <w:jc w:val="center"/>
              <w:rPr>
                <w:sz w:val="24"/>
                <w:szCs w:val="28"/>
              </w:rPr>
            </w:pPr>
            <w:r w:rsidRPr="00C7120E">
              <w:rPr>
                <w:sz w:val="24"/>
                <w:szCs w:val="28"/>
              </w:rPr>
              <w:t>характеристики</w:t>
            </w:r>
          </w:p>
        </w:tc>
      </w:tr>
      <w:tr w:rsidR="00C7120E" w:rsidRPr="00C7120E" w:rsidTr="0032541C">
        <w:tc>
          <w:tcPr>
            <w:tcW w:w="2670" w:type="dxa"/>
            <w:tcBorders>
              <w:top w:val="single" w:sz="4" w:space="0" w:color="auto"/>
              <w:bottom w:val="nil"/>
              <w:right w:val="nil"/>
            </w:tcBorders>
          </w:tcPr>
          <w:p w:rsidR="00C7120E" w:rsidRPr="00C7120E" w:rsidRDefault="00C7120E" w:rsidP="00C7120E">
            <w:pPr>
              <w:rPr>
                <w:sz w:val="24"/>
                <w:szCs w:val="28"/>
              </w:rPr>
            </w:pPr>
            <w:r w:rsidRPr="00C7120E">
              <w:rPr>
                <w:sz w:val="24"/>
                <w:szCs w:val="28"/>
              </w:rPr>
              <w:t>29:22:071606:ЗУ13/чзу1</w:t>
            </w:r>
          </w:p>
        </w:tc>
        <w:tc>
          <w:tcPr>
            <w:tcW w:w="1833" w:type="dxa"/>
            <w:tcBorders>
              <w:top w:val="single" w:sz="4" w:space="0" w:color="auto"/>
              <w:left w:val="nil"/>
              <w:bottom w:val="nil"/>
              <w:right w:val="nil"/>
            </w:tcBorders>
          </w:tcPr>
          <w:p w:rsidR="00C7120E" w:rsidRPr="00C7120E" w:rsidRDefault="00C7120E" w:rsidP="00C7120E">
            <w:pPr>
              <w:rPr>
                <w:sz w:val="24"/>
                <w:szCs w:val="28"/>
              </w:rPr>
            </w:pPr>
            <w:r w:rsidRPr="00C7120E">
              <w:rPr>
                <w:sz w:val="24"/>
                <w:szCs w:val="28"/>
              </w:rPr>
              <w:t xml:space="preserve">39 </w:t>
            </w:r>
            <w:r w:rsidR="00CB4A5C">
              <w:rPr>
                <w:sz w:val="24"/>
                <w:szCs w:val="28"/>
              </w:rPr>
              <w:t>кв. м</w:t>
            </w:r>
          </w:p>
        </w:tc>
        <w:tc>
          <w:tcPr>
            <w:tcW w:w="2126" w:type="dxa"/>
            <w:tcBorders>
              <w:top w:val="single" w:sz="4" w:space="0" w:color="auto"/>
              <w:left w:val="nil"/>
              <w:bottom w:val="nil"/>
              <w:right w:val="nil"/>
            </w:tcBorders>
          </w:tcPr>
          <w:p w:rsidR="00C7120E" w:rsidRPr="00C7120E" w:rsidRDefault="00C7120E" w:rsidP="00C7120E">
            <w:pPr>
              <w:rPr>
                <w:color w:val="FF0000"/>
                <w:sz w:val="24"/>
                <w:szCs w:val="28"/>
              </w:rPr>
            </w:pPr>
            <w:r w:rsidRPr="00C7120E">
              <w:rPr>
                <w:sz w:val="24"/>
                <w:szCs w:val="28"/>
              </w:rPr>
              <w:t>Земли</w:t>
            </w:r>
            <w:r>
              <w:rPr>
                <w:sz w:val="24"/>
                <w:szCs w:val="28"/>
              </w:rPr>
              <w:t xml:space="preserve"> </w:t>
            </w:r>
            <w:r w:rsidRPr="00C7120E">
              <w:rPr>
                <w:sz w:val="24"/>
                <w:szCs w:val="28"/>
              </w:rPr>
              <w:t>государственной собственности</w:t>
            </w:r>
          </w:p>
        </w:tc>
        <w:tc>
          <w:tcPr>
            <w:tcW w:w="3225" w:type="dxa"/>
            <w:tcBorders>
              <w:top w:val="single" w:sz="4" w:space="0" w:color="auto"/>
              <w:left w:val="nil"/>
              <w:bottom w:val="nil"/>
            </w:tcBorders>
          </w:tcPr>
          <w:p w:rsidR="00C7120E" w:rsidRPr="00C7120E" w:rsidRDefault="00C7120E" w:rsidP="001D3EA3">
            <w:pPr>
              <w:rPr>
                <w:sz w:val="24"/>
                <w:szCs w:val="28"/>
              </w:rPr>
            </w:pPr>
            <w:r w:rsidRPr="00C7120E">
              <w:rPr>
                <w:sz w:val="24"/>
                <w:szCs w:val="28"/>
              </w:rPr>
              <w:t>Часть земельного участка образована в целях обеспечения земельного участка 29:22:071606:11 доступом к землям общего пользования</w:t>
            </w:r>
          </w:p>
        </w:tc>
      </w:tr>
    </w:tbl>
    <w:p w:rsidR="00C7120E" w:rsidRPr="009472F6" w:rsidRDefault="00C7120E" w:rsidP="009472F6">
      <w:pPr>
        <w:widowControl/>
        <w:autoSpaceDE/>
        <w:autoSpaceDN/>
        <w:adjustRightInd/>
        <w:spacing w:line="259" w:lineRule="auto"/>
      </w:pPr>
    </w:p>
    <w:p w:rsidR="00CB4A5C" w:rsidRDefault="00CB4A5C">
      <w:pPr>
        <w:widowControl/>
        <w:autoSpaceDE/>
        <w:autoSpaceDN/>
        <w:adjustRightInd/>
        <w:spacing w:after="160" w:line="259" w:lineRule="auto"/>
        <w:rPr>
          <w:sz w:val="28"/>
          <w:szCs w:val="28"/>
        </w:rPr>
      </w:pPr>
      <w:r>
        <w:rPr>
          <w:sz w:val="28"/>
          <w:szCs w:val="28"/>
        </w:rPr>
        <w:br w:type="page"/>
      </w:r>
    </w:p>
    <w:p w:rsidR="00A552E2" w:rsidRDefault="00A552E2" w:rsidP="00C7120E">
      <w:pPr>
        <w:rPr>
          <w:sz w:val="28"/>
          <w:szCs w:val="28"/>
        </w:rPr>
      </w:pPr>
      <w:r w:rsidRPr="00A552E2">
        <w:rPr>
          <w:sz w:val="28"/>
          <w:szCs w:val="28"/>
        </w:rPr>
        <w:lastRenderedPageBreak/>
        <w:t>Таблица 3</w:t>
      </w:r>
      <w:r w:rsidRPr="00C7120E">
        <w:rPr>
          <w:sz w:val="28"/>
          <w:szCs w:val="28"/>
        </w:rPr>
        <w:t xml:space="preserve"> </w:t>
      </w:r>
    </w:p>
    <w:p w:rsidR="00C7120E" w:rsidRPr="00C7120E" w:rsidRDefault="00C7120E" w:rsidP="00C7120E">
      <w:pPr>
        <w:rPr>
          <w:sz w:val="10"/>
          <w:szCs w:val="10"/>
        </w:rPr>
      </w:pPr>
    </w:p>
    <w:tbl>
      <w:tblPr>
        <w:tblW w:w="0" w:type="auto"/>
        <w:tblInd w:w="108" w:type="dxa"/>
        <w:tblLook w:val="04A0" w:firstRow="1" w:lastRow="0" w:firstColumn="1" w:lastColumn="0" w:noHBand="0" w:noVBand="1"/>
      </w:tblPr>
      <w:tblGrid>
        <w:gridCol w:w="3014"/>
        <w:gridCol w:w="8"/>
        <w:gridCol w:w="3373"/>
        <w:gridCol w:w="3351"/>
      </w:tblGrid>
      <w:tr w:rsidR="00A552E2" w:rsidRPr="00C7120E" w:rsidTr="002D6369">
        <w:trPr>
          <w:trHeight w:val="255"/>
          <w:tblHeader/>
        </w:trPr>
        <w:tc>
          <w:tcPr>
            <w:tcW w:w="3014" w:type="dxa"/>
            <w:vMerge w:val="restart"/>
            <w:tcBorders>
              <w:top w:val="single" w:sz="4" w:space="0" w:color="auto"/>
              <w:bottom w:val="single" w:sz="4" w:space="0" w:color="auto"/>
              <w:right w:val="single" w:sz="4" w:space="0" w:color="auto"/>
            </w:tcBorders>
            <w:shd w:val="clear" w:color="auto" w:fill="auto"/>
            <w:vAlign w:val="center"/>
          </w:tcPr>
          <w:p w:rsidR="00A552E2" w:rsidRPr="00C7120E" w:rsidRDefault="00A552E2" w:rsidP="00516254">
            <w:pPr>
              <w:jc w:val="center"/>
              <w:rPr>
                <w:sz w:val="24"/>
                <w:szCs w:val="24"/>
              </w:rPr>
            </w:pPr>
            <w:r w:rsidRPr="00C7120E">
              <w:rPr>
                <w:sz w:val="24"/>
                <w:szCs w:val="24"/>
              </w:rPr>
              <w:t>Проектируемый земельный участок, обозначение</w:t>
            </w:r>
          </w:p>
        </w:tc>
        <w:tc>
          <w:tcPr>
            <w:tcW w:w="6732" w:type="dxa"/>
            <w:gridSpan w:val="3"/>
            <w:tcBorders>
              <w:top w:val="single" w:sz="4" w:space="0" w:color="auto"/>
              <w:left w:val="single" w:sz="4" w:space="0" w:color="auto"/>
              <w:bottom w:val="single" w:sz="4" w:space="0" w:color="auto"/>
            </w:tcBorders>
            <w:shd w:val="clear" w:color="auto" w:fill="auto"/>
            <w:vAlign w:val="center"/>
          </w:tcPr>
          <w:p w:rsidR="00A552E2" w:rsidRPr="00C7120E" w:rsidRDefault="00A552E2" w:rsidP="00516254">
            <w:pPr>
              <w:ind w:firstLine="709"/>
              <w:jc w:val="center"/>
              <w:rPr>
                <w:sz w:val="24"/>
                <w:szCs w:val="24"/>
              </w:rPr>
            </w:pPr>
            <w:r w:rsidRPr="00C7120E">
              <w:rPr>
                <w:sz w:val="24"/>
                <w:szCs w:val="24"/>
              </w:rPr>
              <w:t>Координаты</w:t>
            </w:r>
          </w:p>
        </w:tc>
      </w:tr>
      <w:tr w:rsidR="00A552E2" w:rsidRPr="00C7120E" w:rsidTr="002D6369">
        <w:trPr>
          <w:trHeight w:val="255"/>
          <w:tblHeader/>
        </w:trPr>
        <w:tc>
          <w:tcPr>
            <w:tcW w:w="3014" w:type="dxa"/>
            <w:vMerge/>
            <w:tcBorders>
              <w:top w:val="single" w:sz="4" w:space="0" w:color="auto"/>
              <w:bottom w:val="single" w:sz="4" w:space="0" w:color="auto"/>
              <w:right w:val="single" w:sz="4" w:space="0" w:color="auto"/>
            </w:tcBorders>
            <w:shd w:val="clear" w:color="auto" w:fill="auto"/>
            <w:vAlign w:val="center"/>
          </w:tcPr>
          <w:p w:rsidR="00A552E2" w:rsidRPr="00C7120E" w:rsidRDefault="00A552E2" w:rsidP="00516254">
            <w:pPr>
              <w:ind w:firstLine="709"/>
              <w:jc w:val="center"/>
              <w:rPr>
                <w:sz w:val="24"/>
                <w:szCs w:val="24"/>
              </w:rPr>
            </w:pPr>
          </w:p>
        </w:tc>
        <w:tc>
          <w:tcPr>
            <w:tcW w:w="3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2E2" w:rsidRPr="00C7120E" w:rsidRDefault="00A552E2" w:rsidP="00516254">
            <w:pPr>
              <w:jc w:val="center"/>
              <w:rPr>
                <w:sz w:val="24"/>
                <w:szCs w:val="24"/>
              </w:rPr>
            </w:pPr>
            <w:r w:rsidRPr="00C7120E">
              <w:rPr>
                <w:sz w:val="24"/>
                <w:szCs w:val="24"/>
                <w:lang w:val="en-US"/>
              </w:rPr>
              <w:t>X</w:t>
            </w:r>
          </w:p>
        </w:tc>
        <w:tc>
          <w:tcPr>
            <w:tcW w:w="3351" w:type="dxa"/>
            <w:tcBorders>
              <w:top w:val="single" w:sz="4" w:space="0" w:color="auto"/>
              <w:left w:val="single" w:sz="4" w:space="0" w:color="auto"/>
              <w:bottom w:val="single" w:sz="4" w:space="0" w:color="auto"/>
            </w:tcBorders>
            <w:shd w:val="clear" w:color="auto" w:fill="auto"/>
            <w:vAlign w:val="center"/>
          </w:tcPr>
          <w:p w:rsidR="00A552E2" w:rsidRPr="00C7120E" w:rsidRDefault="00A552E2" w:rsidP="00516254">
            <w:pPr>
              <w:jc w:val="center"/>
              <w:rPr>
                <w:sz w:val="24"/>
                <w:szCs w:val="24"/>
              </w:rPr>
            </w:pPr>
            <w:r w:rsidRPr="00C7120E">
              <w:rPr>
                <w:sz w:val="24"/>
                <w:szCs w:val="24"/>
                <w:lang w:val="en-US"/>
              </w:rPr>
              <w:t>Y</w:t>
            </w:r>
          </w:p>
        </w:tc>
      </w:tr>
      <w:tr w:rsidR="00A552E2" w:rsidRPr="00C7120E" w:rsidTr="002D6369">
        <w:trPr>
          <w:trHeight w:val="255"/>
          <w:tblHeader/>
        </w:trPr>
        <w:tc>
          <w:tcPr>
            <w:tcW w:w="3022" w:type="dxa"/>
            <w:gridSpan w:val="2"/>
            <w:tcBorders>
              <w:top w:val="single" w:sz="4" w:space="0" w:color="auto"/>
              <w:bottom w:val="single" w:sz="4" w:space="0" w:color="auto"/>
              <w:right w:val="single" w:sz="4" w:space="0" w:color="auto"/>
            </w:tcBorders>
            <w:shd w:val="clear" w:color="auto" w:fill="auto"/>
            <w:vAlign w:val="center"/>
          </w:tcPr>
          <w:p w:rsidR="00A552E2" w:rsidRPr="00C7120E" w:rsidRDefault="00A552E2" w:rsidP="00516254">
            <w:pPr>
              <w:jc w:val="center"/>
              <w:rPr>
                <w:sz w:val="24"/>
                <w:szCs w:val="24"/>
              </w:rPr>
            </w:pPr>
            <w:r w:rsidRPr="00C7120E">
              <w:rPr>
                <w:sz w:val="24"/>
                <w:szCs w:val="24"/>
              </w:rPr>
              <w:t>1</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A552E2" w:rsidRPr="00C7120E" w:rsidRDefault="00A552E2" w:rsidP="00A552E2">
            <w:pPr>
              <w:jc w:val="center"/>
              <w:rPr>
                <w:sz w:val="24"/>
                <w:szCs w:val="24"/>
              </w:rPr>
            </w:pPr>
            <w:r w:rsidRPr="00C7120E">
              <w:rPr>
                <w:sz w:val="24"/>
                <w:szCs w:val="24"/>
              </w:rPr>
              <w:t>2</w:t>
            </w:r>
          </w:p>
        </w:tc>
        <w:tc>
          <w:tcPr>
            <w:tcW w:w="3351" w:type="dxa"/>
            <w:tcBorders>
              <w:top w:val="single" w:sz="4" w:space="0" w:color="auto"/>
              <w:left w:val="single" w:sz="4" w:space="0" w:color="auto"/>
              <w:bottom w:val="single" w:sz="4" w:space="0" w:color="auto"/>
            </w:tcBorders>
            <w:shd w:val="clear" w:color="auto" w:fill="auto"/>
          </w:tcPr>
          <w:p w:rsidR="00A552E2" w:rsidRPr="00C7120E" w:rsidRDefault="00A552E2" w:rsidP="00A552E2">
            <w:pPr>
              <w:jc w:val="center"/>
              <w:rPr>
                <w:sz w:val="24"/>
                <w:szCs w:val="24"/>
              </w:rPr>
            </w:pPr>
            <w:r w:rsidRPr="00C7120E">
              <w:rPr>
                <w:sz w:val="24"/>
                <w:szCs w:val="24"/>
              </w:rPr>
              <w:t>3</w:t>
            </w:r>
          </w:p>
        </w:tc>
      </w:tr>
      <w:tr w:rsidR="002D6369" w:rsidRPr="00C7120E" w:rsidTr="002D6369">
        <w:trPr>
          <w:trHeight w:val="227"/>
        </w:trPr>
        <w:tc>
          <w:tcPr>
            <w:tcW w:w="3022" w:type="dxa"/>
            <w:gridSpan w:val="2"/>
            <w:vMerge w:val="restart"/>
            <w:tcBorders>
              <w:top w:val="single" w:sz="4" w:space="0" w:color="auto"/>
            </w:tcBorders>
            <w:shd w:val="clear" w:color="auto" w:fill="auto"/>
          </w:tcPr>
          <w:p w:rsidR="002D6369" w:rsidRPr="00C7120E" w:rsidRDefault="002D6369" w:rsidP="00516254">
            <w:pPr>
              <w:rPr>
                <w:sz w:val="24"/>
                <w:szCs w:val="24"/>
              </w:rPr>
            </w:pPr>
            <w:r w:rsidRPr="00C7120E">
              <w:rPr>
                <w:sz w:val="24"/>
                <w:szCs w:val="24"/>
              </w:rPr>
              <w:t>29:22:071606:ЗУ1</w:t>
            </w:r>
          </w:p>
          <w:p w:rsidR="002D6369" w:rsidRPr="00C7120E" w:rsidRDefault="002D6369" w:rsidP="00516254">
            <w:pPr>
              <w:rPr>
                <w:sz w:val="24"/>
                <w:szCs w:val="24"/>
              </w:rPr>
            </w:pPr>
          </w:p>
        </w:tc>
        <w:tc>
          <w:tcPr>
            <w:tcW w:w="3373" w:type="dxa"/>
            <w:tcBorders>
              <w:top w:val="single" w:sz="4" w:space="0" w:color="auto"/>
            </w:tcBorders>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646771.78</w:t>
            </w:r>
          </w:p>
        </w:tc>
        <w:tc>
          <w:tcPr>
            <w:tcW w:w="3351" w:type="dxa"/>
            <w:tcBorders>
              <w:top w:val="single" w:sz="4" w:space="0" w:color="auto"/>
            </w:tcBorders>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2528846.06</w:t>
            </w:r>
          </w:p>
        </w:tc>
      </w:tr>
      <w:tr w:rsidR="002D6369" w:rsidRPr="00C7120E" w:rsidTr="002D6369">
        <w:trPr>
          <w:trHeight w:val="227"/>
        </w:trPr>
        <w:tc>
          <w:tcPr>
            <w:tcW w:w="3022" w:type="dxa"/>
            <w:gridSpan w:val="2"/>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646752.96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2528872.78</w:t>
            </w:r>
          </w:p>
        </w:tc>
      </w:tr>
      <w:tr w:rsidR="002D6369" w:rsidRPr="00C7120E" w:rsidTr="002D6369">
        <w:trPr>
          <w:trHeight w:val="227"/>
        </w:trPr>
        <w:tc>
          <w:tcPr>
            <w:tcW w:w="3022" w:type="dxa"/>
            <w:gridSpan w:val="2"/>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646727.16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2528854.83</w:t>
            </w:r>
          </w:p>
        </w:tc>
      </w:tr>
      <w:tr w:rsidR="002D6369" w:rsidRPr="00C7120E" w:rsidTr="002D6369">
        <w:trPr>
          <w:trHeight w:val="227"/>
        </w:trPr>
        <w:tc>
          <w:tcPr>
            <w:tcW w:w="3022" w:type="dxa"/>
            <w:gridSpan w:val="2"/>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646716.21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2528870.52</w:t>
            </w:r>
          </w:p>
        </w:tc>
      </w:tr>
      <w:tr w:rsidR="002D6369" w:rsidRPr="00C7120E" w:rsidTr="002D6369">
        <w:trPr>
          <w:trHeight w:val="227"/>
        </w:trPr>
        <w:tc>
          <w:tcPr>
            <w:tcW w:w="3022" w:type="dxa"/>
            <w:gridSpan w:val="2"/>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646707.16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2528864.12</w:t>
            </w:r>
          </w:p>
        </w:tc>
      </w:tr>
      <w:tr w:rsidR="002D6369" w:rsidRPr="00C7120E" w:rsidTr="002D6369">
        <w:trPr>
          <w:trHeight w:val="227"/>
        </w:trPr>
        <w:tc>
          <w:tcPr>
            <w:tcW w:w="3022" w:type="dxa"/>
            <w:gridSpan w:val="2"/>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646736.96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2528822.01</w:t>
            </w:r>
          </w:p>
        </w:tc>
      </w:tr>
      <w:tr w:rsidR="002D6369" w:rsidRPr="00C7120E" w:rsidTr="002D6369">
        <w:trPr>
          <w:trHeight w:val="227"/>
        </w:trPr>
        <w:tc>
          <w:tcPr>
            <w:tcW w:w="3022" w:type="dxa"/>
            <w:gridSpan w:val="2"/>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646771.78</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2528846.06</w:t>
            </w:r>
          </w:p>
        </w:tc>
      </w:tr>
      <w:tr w:rsidR="002D6369" w:rsidRPr="00C7120E" w:rsidTr="002D6369">
        <w:trPr>
          <w:trHeight w:val="227"/>
        </w:trPr>
        <w:tc>
          <w:tcPr>
            <w:tcW w:w="3022" w:type="dxa"/>
            <w:gridSpan w:val="2"/>
            <w:vMerge w:val="restart"/>
            <w:shd w:val="clear" w:color="auto" w:fill="auto"/>
          </w:tcPr>
          <w:p w:rsidR="002D6369" w:rsidRPr="00C7120E" w:rsidRDefault="002D6369" w:rsidP="00516254">
            <w:pPr>
              <w:rPr>
                <w:sz w:val="24"/>
                <w:szCs w:val="24"/>
              </w:rPr>
            </w:pPr>
            <w:r w:rsidRPr="00C7120E">
              <w:rPr>
                <w:sz w:val="24"/>
                <w:szCs w:val="24"/>
              </w:rPr>
              <w:t>29:22:071606:ЗУ2</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646689.87</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2528908.24</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646671.27</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2528935.00</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646670.01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2528936.71</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646644.41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2528917.87</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646663.01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2528890.19</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646689.87</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2528908.24</w:t>
            </w:r>
          </w:p>
        </w:tc>
      </w:tr>
      <w:tr w:rsidR="002D6369" w:rsidRPr="00C7120E" w:rsidTr="002D6369">
        <w:trPr>
          <w:trHeight w:val="227"/>
        </w:trPr>
        <w:tc>
          <w:tcPr>
            <w:tcW w:w="3022" w:type="dxa"/>
            <w:gridSpan w:val="2"/>
            <w:vMerge w:val="restart"/>
            <w:shd w:val="clear" w:color="auto" w:fill="auto"/>
          </w:tcPr>
          <w:p w:rsidR="002D6369" w:rsidRPr="00C7120E" w:rsidRDefault="002D6369" w:rsidP="00516254">
            <w:pPr>
              <w:rPr>
                <w:sz w:val="24"/>
                <w:szCs w:val="24"/>
              </w:rPr>
            </w:pPr>
            <w:r w:rsidRPr="00C7120E">
              <w:rPr>
                <w:sz w:val="24"/>
                <w:szCs w:val="24"/>
              </w:rPr>
              <w:t>29:22:071606:ЗУ3</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646690.31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2528960.92</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646658.60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2529001.56</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646636.59</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2528985.55</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646612.30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2528967.87</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646628.06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2528946.07</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646642.86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2528925.98</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646690.31</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2528960.92</w:t>
            </w:r>
          </w:p>
        </w:tc>
      </w:tr>
      <w:tr w:rsidR="002D6369" w:rsidRPr="00C7120E" w:rsidTr="002D6369">
        <w:trPr>
          <w:trHeight w:val="227"/>
        </w:trPr>
        <w:tc>
          <w:tcPr>
            <w:tcW w:w="3022" w:type="dxa"/>
            <w:gridSpan w:val="2"/>
            <w:vMerge w:val="restart"/>
            <w:shd w:val="clear" w:color="auto" w:fill="auto"/>
          </w:tcPr>
          <w:p w:rsidR="002D6369" w:rsidRPr="00C7120E" w:rsidRDefault="002D6369" w:rsidP="00516254">
            <w:pPr>
              <w:rPr>
                <w:sz w:val="24"/>
                <w:szCs w:val="24"/>
              </w:rPr>
            </w:pPr>
            <w:r w:rsidRPr="00C7120E">
              <w:rPr>
                <w:sz w:val="24"/>
                <w:szCs w:val="24"/>
              </w:rPr>
              <w:t>29:22:071606:ЗУ4</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646658.60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2529001.56</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646629.47</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2529038.90</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646608.69</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2529023.10</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646636.59</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2528985.55</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646658.60</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2529001.56</w:t>
            </w:r>
          </w:p>
        </w:tc>
      </w:tr>
      <w:tr w:rsidR="002D6369" w:rsidRPr="00C7120E" w:rsidTr="002D6369">
        <w:trPr>
          <w:trHeight w:val="227"/>
        </w:trPr>
        <w:tc>
          <w:tcPr>
            <w:tcW w:w="3022" w:type="dxa"/>
            <w:gridSpan w:val="2"/>
            <w:vMerge w:val="restart"/>
            <w:shd w:val="clear" w:color="auto" w:fill="auto"/>
          </w:tcPr>
          <w:p w:rsidR="002D6369" w:rsidRPr="00C7120E" w:rsidRDefault="002D6369" w:rsidP="00516254">
            <w:pPr>
              <w:rPr>
                <w:sz w:val="24"/>
                <w:szCs w:val="24"/>
              </w:rPr>
            </w:pPr>
            <w:r w:rsidRPr="00C7120E">
              <w:rPr>
                <w:sz w:val="24"/>
                <w:szCs w:val="24"/>
              </w:rPr>
              <w:t>29:22:071606:ЗУ5</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646636.59</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2528985.55</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646608.69</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2529023.10</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646585.26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2529005.29</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646612.30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2528967.87</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646636.59</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2528985.55</w:t>
            </w:r>
          </w:p>
        </w:tc>
      </w:tr>
      <w:tr w:rsidR="002D6369" w:rsidRPr="00C7120E" w:rsidTr="002D6369">
        <w:trPr>
          <w:trHeight w:val="227"/>
        </w:trPr>
        <w:tc>
          <w:tcPr>
            <w:tcW w:w="3022" w:type="dxa"/>
            <w:gridSpan w:val="2"/>
            <w:vMerge w:val="restart"/>
            <w:shd w:val="clear" w:color="auto" w:fill="auto"/>
          </w:tcPr>
          <w:p w:rsidR="002D6369" w:rsidRPr="00C7120E" w:rsidRDefault="002D6369" w:rsidP="00516254">
            <w:pPr>
              <w:rPr>
                <w:sz w:val="24"/>
                <w:szCs w:val="24"/>
              </w:rPr>
            </w:pPr>
            <w:r w:rsidRPr="00C7120E">
              <w:rPr>
                <w:sz w:val="24"/>
                <w:szCs w:val="24"/>
              </w:rPr>
              <w:t>29:22:071606:ЗУ6</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646628.06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2528946.07</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646612.30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2528967.87</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646585.26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2529005.29</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646559.43</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2528985.64</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646588.61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2528946.10</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646602.15</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2528927.75</w:t>
            </w:r>
          </w:p>
        </w:tc>
      </w:tr>
      <w:tr w:rsidR="002D6369" w:rsidRPr="00C7120E" w:rsidTr="002D6369">
        <w:trPr>
          <w:trHeight w:val="227"/>
        </w:trPr>
        <w:tc>
          <w:tcPr>
            <w:tcW w:w="3022" w:type="dxa"/>
            <w:gridSpan w:val="2"/>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646628.06</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2528946.07</w:t>
            </w:r>
          </w:p>
        </w:tc>
      </w:tr>
      <w:tr w:rsidR="0032541C" w:rsidRPr="00C7120E" w:rsidTr="002D6369">
        <w:trPr>
          <w:trHeight w:val="227"/>
        </w:trPr>
        <w:tc>
          <w:tcPr>
            <w:tcW w:w="3022" w:type="dxa"/>
            <w:gridSpan w:val="2"/>
            <w:vMerge w:val="restart"/>
            <w:shd w:val="clear" w:color="auto" w:fill="auto"/>
          </w:tcPr>
          <w:p w:rsidR="0032541C" w:rsidRPr="00C7120E" w:rsidRDefault="0032541C" w:rsidP="00516254">
            <w:pPr>
              <w:rPr>
                <w:sz w:val="24"/>
                <w:szCs w:val="24"/>
              </w:rPr>
            </w:pPr>
            <w:r w:rsidRPr="00C7120E">
              <w:rPr>
                <w:sz w:val="24"/>
                <w:szCs w:val="24"/>
              </w:rPr>
              <w:t>29:22:071606:ЗУ7</w:t>
            </w: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646699.35</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2528796.03</w:t>
            </w:r>
          </w:p>
        </w:tc>
      </w:tr>
      <w:tr w:rsidR="0032541C" w:rsidRPr="00C7120E" w:rsidTr="002D636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646670.32</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2528835.37</w:t>
            </w:r>
          </w:p>
        </w:tc>
      </w:tr>
      <w:tr w:rsidR="0032541C" w:rsidRPr="00C7120E" w:rsidTr="002D636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646656.58</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2528825.23</w:t>
            </w:r>
          </w:p>
        </w:tc>
      </w:tr>
      <w:tr w:rsidR="0032541C" w:rsidRPr="00C7120E" w:rsidTr="00622DB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646648.95</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2528819.59</w:t>
            </w:r>
          </w:p>
        </w:tc>
      </w:tr>
      <w:tr w:rsidR="0032541C" w:rsidRPr="00C7120E" w:rsidTr="002D636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646677.34</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2528780.82</w:t>
            </w:r>
          </w:p>
        </w:tc>
      </w:tr>
      <w:tr w:rsidR="0032541C" w:rsidRPr="00C7120E" w:rsidTr="002D636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646685.26</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2528786.30</w:t>
            </w:r>
          </w:p>
        </w:tc>
      </w:tr>
      <w:tr w:rsidR="0032541C" w:rsidRPr="00C7120E" w:rsidTr="002D636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646699.35</w:t>
            </w:r>
          </w:p>
        </w:tc>
        <w:tc>
          <w:tcPr>
            <w:tcW w:w="3351"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2528796.03</w:t>
            </w:r>
          </w:p>
        </w:tc>
      </w:tr>
      <w:tr w:rsidR="0032541C" w:rsidRPr="00C7120E" w:rsidTr="002D6369">
        <w:trPr>
          <w:trHeight w:val="227"/>
        </w:trPr>
        <w:tc>
          <w:tcPr>
            <w:tcW w:w="3022" w:type="dxa"/>
            <w:gridSpan w:val="2"/>
            <w:vMerge w:val="restart"/>
            <w:shd w:val="clear" w:color="auto" w:fill="auto"/>
          </w:tcPr>
          <w:p w:rsidR="0032541C" w:rsidRPr="00C7120E" w:rsidRDefault="0032541C" w:rsidP="00516254">
            <w:pPr>
              <w:rPr>
                <w:sz w:val="24"/>
                <w:szCs w:val="24"/>
              </w:rPr>
            </w:pPr>
            <w:r w:rsidRPr="00C7120E">
              <w:rPr>
                <w:sz w:val="24"/>
                <w:szCs w:val="24"/>
              </w:rPr>
              <w:t>29:22:071606:ЗУ8</w:t>
            </w: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646670.32</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2528835.37</w:t>
            </w:r>
          </w:p>
        </w:tc>
      </w:tr>
      <w:tr w:rsidR="0032541C" w:rsidRPr="00C7120E" w:rsidTr="002D6369">
        <w:trPr>
          <w:trHeight w:val="227"/>
        </w:trPr>
        <w:tc>
          <w:tcPr>
            <w:tcW w:w="3022" w:type="dxa"/>
            <w:gridSpan w:val="2"/>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646649.10</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2528864.13</w:t>
            </w:r>
          </w:p>
        </w:tc>
      </w:tr>
    </w:tbl>
    <w:p w:rsidR="00CB4A5C" w:rsidRDefault="00CB4A5C">
      <w:r>
        <w:br w:type="page"/>
      </w:r>
    </w:p>
    <w:tbl>
      <w:tblPr>
        <w:tblW w:w="0" w:type="auto"/>
        <w:tblInd w:w="108" w:type="dxa"/>
        <w:tblLook w:val="04A0" w:firstRow="1" w:lastRow="0" w:firstColumn="1" w:lastColumn="0" w:noHBand="0" w:noVBand="1"/>
      </w:tblPr>
      <w:tblGrid>
        <w:gridCol w:w="3022"/>
        <w:gridCol w:w="3373"/>
        <w:gridCol w:w="3351"/>
      </w:tblGrid>
      <w:tr w:rsidR="00CB4A5C" w:rsidRPr="00C7120E" w:rsidTr="00CB4A5C">
        <w:trPr>
          <w:trHeight w:val="227"/>
        </w:trPr>
        <w:tc>
          <w:tcPr>
            <w:tcW w:w="3022" w:type="dxa"/>
            <w:vMerge w:val="restart"/>
            <w:tcBorders>
              <w:top w:val="single" w:sz="4" w:space="0" w:color="auto"/>
              <w:bottom w:val="single" w:sz="4" w:space="0" w:color="auto"/>
              <w:right w:val="single" w:sz="4" w:space="0" w:color="auto"/>
            </w:tcBorders>
            <w:shd w:val="clear" w:color="auto" w:fill="auto"/>
          </w:tcPr>
          <w:p w:rsidR="00CB4A5C" w:rsidRPr="00C7120E" w:rsidRDefault="00CB4A5C" w:rsidP="00CB4A5C">
            <w:pPr>
              <w:jc w:val="center"/>
              <w:rPr>
                <w:sz w:val="24"/>
                <w:szCs w:val="24"/>
              </w:rPr>
            </w:pPr>
            <w:r w:rsidRPr="00C7120E">
              <w:rPr>
                <w:sz w:val="24"/>
                <w:szCs w:val="24"/>
              </w:rPr>
              <w:lastRenderedPageBreak/>
              <w:t>1</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bottom"/>
          </w:tcPr>
          <w:p w:rsidR="00CB4A5C" w:rsidRPr="00CB4A5C" w:rsidRDefault="00CB4A5C" w:rsidP="00CB4A5C">
            <w:pPr>
              <w:jc w:val="center"/>
              <w:rPr>
                <w:color w:val="000000"/>
                <w:sz w:val="24"/>
                <w:szCs w:val="24"/>
              </w:rPr>
            </w:pPr>
            <w:r w:rsidRPr="00CB4A5C">
              <w:rPr>
                <w:color w:val="000000"/>
                <w:sz w:val="24"/>
                <w:szCs w:val="24"/>
              </w:rPr>
              <w:t>2</w:t>
            </w:r>
          </w:p>
        </w:tc>
        <w:tc>
          <w:tcPr>
            <w:tcW w:w="3351" w:type="dxa"/>
            <w:tcBorders>
              <w:top w:val="single" w:sz="4" w:space="0" w:color="auto"/>
              <w:left w:val="single" w:sz="4" w:space="0" w:color="auto"/>
              <w:bottom w:val="single" w:sz="4" w:space="0" w:color="auto"/>
            </w:tcBorders>
            <w:shd w:val="clear" w:color="auto" w:fill="auto"/>
            <w:vAlign w:val="bottom"/>
          </w:tcPr>
          <w:p w:rsidR="00CB4A5C" w:rsidRPr="00CB4A5C" w:rsidRDefault="00CB4A5C" w:rsidP="00CB4A5C">
            <w:pPr>
              <w:jc w:val="center"/>
              <w:rPr>
                <w:color w:val="000000"/>
                <w:sz w:val="24"/>
                <w:szCs w:val="24"/>
              </w:rPr>
            </w:pPr>
            <w:r w:rsidRPr="00CB4A5C">
              <w:rPr>
                <w:color w:val="000000"/>
                <w:sz w:val="24"/>
                <w:szCs w:val="24"/>
              </w:rPr>
              <w:t>3</w:t>
            </w:r>
          </w:p>
        </w:tc>
      </w:tr>
      <w:tr w:rsidR="0032541C" w:rsidRPr="00C7120E" w:rsidTr="00CB4A5C">
        <w:trPr>
          <w:trHeight w:val="227"/>
        </w:trPr>
        <w:tc>
          <w:tcPr>
            <w:tcW w:w="3022" w:type="dxa"/>
            <w:vMerge w:val="restart"/>
            <w:tcBorders>
              <w:top w:val="single" w:sz="4" w:space="0" w:color="auto"/>
            </w:tcBorders>
            <w:shd w:val="clear" w:color="auto" w:fill="auto"/>
          </w:tcPr>
          <w:p w:rsidR="0032541C" w:rsidRPr="00C7120E" w:rsidRDefault="0032541C" w:rsidP="00516254">
            <w:pPr>
              <w:rPr>
                <w:sz w:val="24"/>
                <w:szCs w:val="24"/>
              </w:rPr>
            </w:pPr>
          </w:p>
        </w:tc>
        <w:tc>
          <w:tcPr>
            <w:tcW w:w="3373" w:type="dxa"/>
            <w:tcBorders>
              <w:top w:val="single" w:sz="4" w:space="0" w:color="auto"/>
            </w:tcBorders>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646635.40</w:t>
            </w:r>
          </w:p>
        </w:tc>
        <w:tc>
          <w:tcPr>
            <w:tcW w:w="3351" w:type="dxa"/>
            <w:tcBorders>
              <w:top w:val="single" w:sz="4" w:space="0" w:color="auto"/>
            </w:tcBorders>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2528854.02</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646627.82</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2528848.43</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646648.95</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2528819.59</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646656.58</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2528825.23</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646670.32</w:t>
            </w:r>
          </w:p>
        </w:tc>
        <w:tc>
          <w:tcPr>
            <w:tcW w:w="3351"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2528835.37</w:t>
            </w:r>
          </w:p>
        </w:tc>
      </w:tr>
      <w:tr w:rsidR="002D6369" w:rsidRPr="00C7120E" w:rsidTr="002D6369">
        <w:trPr>
          <w:trHeight w:val="227"/>
        </w:trPr>
        <w:tc>
          <w:tcPr>
            <w:tcW w:w="3022" w:type="dxa"/>
            <w:vMerge w:val="restart"/>
            <w:shd w:val="clear" w:color="auto" w:fill="auto"/>
          </w:tcPr>
          <w:p w:rsidR="002D6369" w:rsidRPr="00C7120E" w:rsidRDefault="002D6369" w:rsidP="00516254">
            <w:pPr>
              <w:rPr>
                <w:sz w:val="24"/>
                <w:szCs w:val="24"/>
              </w:rPr>
            </w:pPr>
            <w:r w:rsidRPr="00C7120E">
              <w:rPr>
                <w:sz w:val="24"/>
                <w:szCs w:val="24"/>
              </w:rPr>
              <w:t>29:22:071606:ЗУ9</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646649.10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2528864.13</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646621.76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2528901.18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646608.05</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2528891.08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646600.45</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2528885.80</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646627.82</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2528848.43</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646635.40</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2528854.02</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646649.10</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2528864.13</w:t>
            </w:r>
          </w:p>
        </w:tc>
      </w:tr>
      <w:tr w:rsidR="002D6369" w:rsidRPr="00C7120E" w:rsidTr="002D6369">
        <w:trPr>
          <w:trHeight w:val="227"/>
        </w:trPr>
        <w:tc>
          <w:tcPr>
            <w:tcW w:w="3022" w:type="dxa"/>
            <w:vMerge w:val="restart"/>
            <w:shd w:val="clear" w:color="auto" w:fill="auto"/>
          </w:tcPr>
          <w:p w:rsidR="002D6369" w:rsidRPr="00C7120E" w:rsidRDefault="002D6369" w:rsidP="00516254">
            <w:pPr>
              <w:rPr>
                <w:sz w:val="24"/>
                <w:szCs w:val="24"/>
              </w:rPr>
            </w:pPr>
            <w:r w:rsidRPr="00C7120E">
              <w:rPr>
                <w:sz w:val="24"/>
                <w:szCs w:val="24"/>
              </w:rPr>
              <w:t>29:22:071606:ЗУ10</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646603.62</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2528897.08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646642.86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2528925.98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646628.06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2528946.07</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646602.15</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2528927.75</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646588.61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2528946.10</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646574.93</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2528936.01</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646567.63</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2528930.62</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646596.18</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2528891.63</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646603.62</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2528897.08</w:t>
            </w:r>
          </w:p>
        </w:tc>
      </w:tr>
      <w:tr w:rsidR="002D6369" w:rsidRPr="00C7120E" w:rsidTr="002D6369">
        <w:trPr>
          <w:trHeight w:val="227"/>
        </w:trPr>
        <w:tc>
          <w:tcPr>
            <w:tcW w:w="3022" w:type="dxa"/>
            <w:vMerge w:val="restart"/>
            <w:shd w:val="clear" w:color="auto" w:fill="auto"/>
          </w:tcPr>
          <w:p w:rsidR="002D6369" w:rsidRPr="00C7120E" w:rsidRDefault="002D6369" w:rsidP="00516254">
            <w:pPr>
              <w:rPr>
                <w:sz w:val="24"/>
                <w:szCs w:val="24"/>
              </w:rPr>
            </w:pPr>
            <w:r w:rsidRPr="00C7120E">
              <w:rPr>
                <w:sz w:val="24"/>
                <w:szCs w:val="24"/>
              </w:rPr>
              <w:t>29:22:071606:ЗУ11</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646588.61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2528946.10</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646559.43</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2528985.64</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646545.92</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2528975.37</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646545.51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2528975.06</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646547.98</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2528971.49</w:t>
            </w:r>
          </w:p>
        </w:tc>
      </w:tr>
      <w:tr w:rsidR="002D6369" w:rsidRPr="00C7120E" w:rsidTr="002D6369">
        <w:trPr>
          <w:trHeight w:val="227"/>
        </w:trPr>
        <w:tc>
          <w:tcPr>
            <w:tcW w:w="3022" w:type="dxa"/>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646541.29</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2528966.58</w:t>
            </w:r>
          </w:p>
        </w:tc>
      </w:tr>
      <w:tr w:rsidR="002D6369" w:rsidRPr="00C7120E" w:rsidTr="002D6369">
        <w:trPr>
          <w:trHeight w:val="227"/>
        </w:trPr>
        <w:tc>
          <w:tcPr>
            <w:tcW w:w="3022" w:type="dxa"/>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646567.63</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2528930.62</w:t>
            </w:r>
          </w:p>
        </w:tc>
      </w:tr>
      <w:tr w:rsidR="002D6369" w:rsidRPr="00C7120E" w:rsidTr="002D6369">
        <w:trPr>
          <w:trHeight w:val="227"/>
        </w:trPr>
        <w:tc>
          <w:tcPr>
            <w:tcW w:w="3022" w:type="dxa"/>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646574.93</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2528936.01</w:t>
            </w:r>
          </w:p>
        </w:tc>
      </w:tr>
      <w:tr w:rsidR="002D6369" w:rsidRPr="00C7120E" w:rsidTr="002D6369">
        <w:trPr>
          <w:trHeight w:val="227"/>
        </w:trPr>
        <w:tc>
          <w:tcPr>
            <w:tcW w:w="3022" w:type="dxa"/>
            <w:vMerge/>
            <w:shd w:val="clear" w:color="auto" w:fill="auto"/>
          </w:tcPr>
          <w:p w:rsidR="002D6369" w:rsidRPr="00C7120E" w:rsidRDefault="002D6369" w:rsidP="00516254">
            <w:pPr>
              <w:ind w:firstLine="709"/>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646588.61</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2528946.10</w:t>
            </w:r>
          </w:p>
        </w:tc>
      </w:tr>
      <w:tr w:rsidR="002D6369" w:rsidRPr="00C7120E" w:rsidTr="002D6369">
        <w:trPr>
          <w:trHeight w:val="227"/>
        </w:trPr>
        <w:tc>
          <w:tcPr>
            <w:tcW w:w="3022" w:type="dxa"/>
            <w:vMerge w:val="restart"/>
            <w:shd w:val="clear" w:color="auto" w:fill="auto"/>
          </w:tcPr>
          <w:p w:rsidR="002D6369" w:rsidRPr="00C7120E" w:rsidRDefault="002D6369" w:rsidP="00516254">
            <w:pPr>
              <w:rPr>
                <w:sz w:val="24"/>
                <w:szCs w:val="24"/>
              </w:rPr>
            </w:pPr>
            <w:r w:rsidRPr="00C7120E">
              <w:rPr>
                <w:sz w:val="24"/>
                <w:szCs w:val="24"/>
              </w:rPr>
              <w:t>29:22:071606:ЗУ12</w:t>
            </w: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646696.75</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2528952.70</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646690.31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2528960.92</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646642.86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2528925.98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646603.62</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2528897.08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646608.05</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2528891.08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646621.76</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2528901.18</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646644.41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2528917.87</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646670.01</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2528936.71</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646671.27</w:t>
            </w:r>
          </w:p>
        </w:tc>
        <w:tc>
          <w:tcPr>
            <w:tcW w:w="3351" w:type="dxa"/>
            <w:shd w:val="clear" w:color="auto" w:fill="auto"/>
            <w:vAlign w:val="bottom"/>
          </w:tcPr>
          <w:p w:rsidR="002D6369" w:rsidRPr="00C7120E" w:rsidRDefault="002D6369" w:rsidP="00A552E2">
            <w:pPr>
              <w:jc w:val="center"/>
              <w:rPr>
                <w:color w:val="000000"/>
                <w:sz w:val="24"/>
                <w:szCs w:val="24"/>
              </w:rPr>
            </w:pPr>
            <w:r w:rsidRPr="00C7120E">
              <w:rPr>
                <w:color w:val="000000"/>
                <w:sz w:val="24"/>
                <w:szCs w:val="24"/>
              </w:rPr>
              <w:t>2528935.00</w:t>
            </w:r>
          </w:p>
        </w:tc>
      </w:tr>
      <w:tr w:rsidR="002D6369" w:rsidRPr="00C7120E" w:rsidTr="002D6369">
        <w:trPr>
          <w:trHeight w:val="227"/>
        </w:trPr>
        <w:tc>
          <w:tcPr>
            <w:tcW w:w="3022" w:type="dxa"/>
            <w:vMerge/>
            <w:shd w:val="clear" w:color="auto" w:fill="auto"/>
          </w:tcPr>
          <w:p w:rsidR="002D6369" w:rsidRPr="00C7120E" w:rsidRDefault="002D6369" w:rsidP="00516254">
            <w:pPr>
              <w:rPr>
                <w:sz w:val="24"/>
                <w:szCs w:val="24"/>
              </w:rPr>
            </w:pPr>
          </w:p>
        </w:tc>
        <w:tc>
          <w:tcPr>
            <w:tcW w:w="3373"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646696.75</w:t>
            </w:r>
          </w:p>
        </w:tc>
        <w:tc>
          <w:tcPr>
            <w:tcW w:w="3351" w:type="dxa"/>
            <w:shd w:val="clear" w:color="auto" w:fill="auto"/>
            <w:vAlign w:val="bottom"/>
          </w:tcPr>
          <w:p w:rsidR="002D6369" w:rsidRPr="00C7120E" w:rsidRDefault="002D6369" w:rsidP="00DC72C2">
            <w:pPr>
              <w:jc w:val="center"/>
              <w:rPr>
                <w:color w:val="000000"/>
                <w:sz w:val="24"/>
                <w:szCs w:val="24"/>
              </w:rPr>
            </w:pPr>
            <w:r w:rsidRPr="00C7120E">
              <w:rPr>
                <w:color w:val="000000"/>
                <w:sz w:val="24"/>
                <w:szCs w:val="24"/>
              </w:rPr>
              <w:t>2528952.70</w:t>
            </w:r>
          </w:p>
        </w:tc>
      </w:tr>
      <w:tr w:rsidR="0032541C" w:rsidRPr="00C7120E" w:rsidTr="002D6369">
        <w:trPr>
          <w:trHeight w:val="227"/>
        </w:trPr>
        <w:tc>
          <w:tcPr>
            <w:tcW w:w="3022" w:type="dxa"/>
            <w:vMerge w:val="restart"/>
            <w:shd w:val="clear" w:color="auto" w:fill="auto"/>
          </w:tcPr>
          <w:p w:rsidR="0032541C" w:rsidRPr="00C7120E" w:rsidRDefault="0032541C" w:rsidP="00516254">
            <w:pPr>
              <w:rPr>
                <w:sz w:val="24"/>
                <w:szCs w:val="24"/>
              </w:rPr>
            </w:pPr>
            <w:r w:rsidRPr="00C7120E">
              <w:rPr>
                <w:sz w:val="24"/>
                <w:szCs w:val="24"/>
              </w:rPr>
              <w:t>29:22:071606:ЗУ13</w:t>
            </w: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646736.96</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2528822.01</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646707.25</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2528863.97</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646716.21</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2528870.52</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646708.53</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2528881.54</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646689.87</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2528908.24</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646663.01</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2528890.19</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646644.41</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2528917.87</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646621.76</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2528901.18</w:t>
            </w:r>
          </w:p>
        </w:tc>
      </w:tr>
    </w:tbl>
    <w:p w:rsidR="00CB4A5C" w:rsidRDefault="00CB4A5C">
      <w:r>
        <w:br w:type="page"/>
      </w:r>
    </w:p>
    <w:tbl>
      <w:tblPr>
        <w:tblW w:w="0" w:type="auto"/>
        <w:tblInd w:w="108" w:type="dxa"/>
        <w:tblLook w:val="04A0" w:firstRow="1" w:lastRow="0" w:firstColumn="1" w:lastColumn="0" w:noHBand="0" w:noVBand="1"/>
      </w:tblPr>
      <w:tblGrid>
        <w:gridCol w:w="3022"/>
        <w:gridCol w:w="3373"/>
        <w:gridCol w:w="3351"/>
      </w:tblGrid>
      <w:tr w:rsidR="00CB4A5C" w:rsidRPr="00C7120E" w:rsidTr="008C26D5">
        <w:trPr>
          <w:trHeight w:val="255"/>
          <w:tblHeader/>
        </w:trPr>
        <w:tc>
          <w:tcPr>
            <w:tcW w:w="3022" w:type="dxa"/>
            <w:tcBorders>
              <w:top w:val="single" w:sz="4" w:space="0" w:color="auto"/>
              <w:bottom w:val="single" w:sz="4" w:space="0" w:color="auto"/>
              <w:right w:val="single" w:sz="4" w:space="0" w:color="auto"/>
            </w:tcBorders>
            <w:shd w:val="clear" w:color="auto" w:fill="auto"/>
            <w:vAlign w:val="center"/>
          </w:tcPr>
          <w:p w:rsidR="00CB4A5C" w:rsidRPr="00C7120E" w:rsidRDefault="00CB4A5C" w:rsidP="008C26D5">
            <w:pPr>
              <w:jc w:val="center"/>
              <w:rPr>
                <w:sz w:val="24"/>
                <w:szCs w:val="24"/>
              </w:rPr>
            </w:pPr>
            <w:r w:rsidRPr="00C7120E">
              <w:rPr>
                <w:sz w:val="24"/>
                <w:szCs w:val="24"/>
              </w:rPr>
              <w:lastRenderedPageBreak/>
              <w:t>1</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B4A5C" w:rsidRPr="00C7120E" w:rsidRDefault="00CB4A5C" w:rsidP="008C26D5">
            <w:pPr>
              <w:jc w:val="center"/>
              <w:rPr>
                <w:sz w:val="24"/>
                <w:szCs w:val="24"/>
              </w:rPr>
            </w:pPr>
            <w:r w:rsidRPr="00C7120E">
              <w:rPr>
                <w:sz w:val="24"/>
                <w:szCs w:val="24"/>
              </w:rPr>
              <w:t>2</w:t>
            </w:r>
          </w:p>
        </w:tc>
        <w:tc>
          <w:tcPr>
            <w:tcW w:w="3351" w:type="dxa"/>
            <w:tcBorders>
              <w:top w:val="single" w:sz="4" w:space="0" w:color="auto"/>
              <w:left w:val="single" w:sz="4" w:space="0" w:color="auto"/>
              <w:bottom w:val="single" w:sz="4" w:space="0" w:color="auto"/>
            </w:tcBorders>
            <w:shd w:val="clear" w:color="auto" w:fill="auto"/>
          </w:tcPr>
          <w:p w:rsidR="00CB4A5C" w:rsidRPr="00C7120E" w:rsidRDefault="00CB4A5C" w:rsidP="008C26D5">
            <w:pPr>
              <w:jc w:val="center"/>
              <w:rPr>
                <w:sz w:val="24"/>
                <w:szCs w:val="24"/>
              </w:rPr>
            </w:pPr>
            <w:r w:rsidRPr="00C7120E">
              <w:rPr>
                <w:sz w:val="24"/>
                <w:szCs w:val="24"/>
              </w:rPr>
              <w:t>3</w:t>
            </w:r>
          </w:p>
        </w:tc>
      </w:tr>
      <w:tr w:rsidR="0032541C" w:rsidRPr="00C7120E" w:rsidTr="002D6369">
        <w:trPr>
          <w:trHeight w:val="227"/>
        </w:trPr>
        <w:tc>
          <w:tcPr>
            <w:tcW w:w="3022" w:type="dxa"/>
            <w:vMerge w:val="restart"/>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646649.10</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2528864.13</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646670.32</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2528835.37</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646699.35</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2528796.03</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646639.55</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2528897.05</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646634.46</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2528903.68</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646628.61</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2528899.58</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646633.70</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2528892.94</w:t>
            </w:r>
          </w:p>
        </w:tc>
      </w:tr>
      <w:tr w:rsidR="0032541C" w:rsidRPr="00C7120E" w:rsidTr="002D6369">
        <w:trPr>
          <w:trHeight w:val="227"/>
        </w:trPr>
        <w:tc>
          <w:tcPr>
            <w:tcW w:w="3022" w:type="dxa"/>
            <w:vMerge/>
            <w:shd w:val="clear" w:color="auto" w:fill="auto"/>
          </w:tcPr>
          <w:p w:rsidR="0032541C" w:rsidRPr="00C7120E" w:rsidRDefault="0032541C" w:rsidP="00516254">
            <w:pPr>
              <w:rPr>
                <w:sz w:val="24"/>
                <w:szCs w:val="24"/>
              </w:rPr>
            </w:pPr>
          </w:p>
        </w:tc>
        <w:tc>
          <w:tcPr>
            <w:tcW w:w="3373"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646736.96</w:t>
            </w:r>
          </w:p>
        </w:tc>
        <w:tc>
          <w:tcPr>
            <w:tcW w:w="3351"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2528822.01</w:t>
            </w:r>
          </w:p>
        </w:tc>
      </w:tr>
      <w:tr w:rsidR="009472F6" w:rsidRPr="00C7120E" w:rsidTr="00CB4A5C">
        <w:trPr>
          <w:trHeight w:val="227"/>
        </w:trPr>
        <w:tc>
          <w:tcPr>
            <w:tcW w:w="3022" w:type="dxa"/>
            <w:vMerge w:val="restart"/>
            <w:shd w:val="clear" w:color="auto" w:fill="auto"/>
          </w:tcPr>
          <w:p w:rsidR="009472F6" w:rsidRPr="00C7120E" w:rsidRDefault="009472F6" w:rsidP="00A552E2">
            <w:pPr>
              <w:rPr>
                <w:sz w:val="24"/>
                <w:szCs w:val="24"/>
              </w:rPr>
            </w:pPr>
            <w:r w:rsidRPr="00C7120E">
              <w:rPr>
                <w:sz w:val="24"/>
                <w:szCs w:val="24"/>
              </w:rPr>
              <w:t>29:22:071606:ЗУ14</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646588.61</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2528946.10</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646559.43</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2528985.64</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646545.92</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2528975.37</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646574.93</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2528936.01</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646588.61</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2528946.10</w:t>
            </w:r>
          </w:p>
        </w:tc>
      </w:tr>
      <w:tr w:rsidR="009472F6" w:rsidRPr="00C7120E" w:rsidTr="00CB4A5C">
        <w:trPr>
          <w:trHeight w:val="227"/>
        </w:trPr>
        <w:tc>
          <w:tcPr>
            <w:tcW w:w="3022" w:type="dxa"/>
            <w:vMerge w:val="restart"/>
            <w:shd w:val="clear" w:color="auto" w:fill="auto"/>
          </w:tcPr>
          <w:p w:rsidR="009472F6" w:rsidRPr="00C7120E" w:rsidRDefault="009472F6" w:rsidP="00A552E2">
            <w:pPr>
              <w:rPr>
                <w:sz w:val="24"/>
                <w:szCs w:val="24"/>
              </w:rPr>
            </w:pPr>
            <w:r w:rsidRPr="00C7120E">
              <w:rPr>
                <w:sz w:val="24"/>
                <w:szCs w:val="24"/>
              </w:rPr>
              <w:t>29:22:071606:ЗУ15</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646690.31</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2528960.92</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646675.64</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2528979.71</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646628.06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2528946.07</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646642.86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2528925.98</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646690.31</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2528960.92</w:t>
            </w:r>
          </w:p>
        </w:tc>
      </w:tr>
      <w:tr w:rsidR="009472F6" w:rsidRPr="00C7120E" w:rsidTr="00CB4A5C">
        <w:trPr>
          <w:trHeight w:val="227"/>
        </w:trPr>
        <w:tc>
          <w:tcPr>
            <w:tcW w:w="3022" w:type="dxa"/>
            <w:vMerge w:val="restart"/>
            <w:shd w:val="clear" w:color="auto" w:fill="auto"/>
          </w:tcPr>
          <w:p w:rsidR="009472F6" w:rsidRPr="00C7120E" w:rsidRDefault="009472F6" w:rsidP="00A552E2">
            <w:pPr>
              <w:rPr>
                <w:sz w:val="24"/>
                <w:szCs w:val="24"/>
              </w:rPr>
            </w:pPr>
            <w:r w:rsidRPr="00C7120E">
              <w:rPr>
                <w:sz w:val="24"/>
                <w:szCs w:val="24"/>
              </w:rPr>
              <w:t>29:22:071606:ЗУ16</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646675.64</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2528979.71</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646658.60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2529001.56</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646636.59</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2528985.55</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646612.30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2528967.87</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646628.06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2528946.07</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646675.64</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2528979.71</w:t>
            </w:r>
          </w:p>
        </w:tc>
      </w:tr>
      <w:tr w:rsidR="009472F6" w:rsidRPr="00C7120E" w:rsidTr="00CB4A5C">
        <w:trPr>
          <w:trHeight w:val="227"/>
        </w:trPr>
        <w:tc>
          <w:tcPr>
            <w:tcW w:w="3022" w:type="dxa"/>
            <w:vMerge w:val="restart"/>
            <w:shd w:val="clear" w:color="auto" w:fill="auto"/>
          </w:tcPr>
          <w:p w:rsidR="009472F6" w:rsidRPr="00C7120E" w:rsidRDefault="009472F6" w:rsidP="00A552E2">
            <w:pPr>
              <w:rPr>
                <w:sz w:val="24"/>
                <w:szCs w:val="24"/>
              </w:rPr>
            </w:pPr>
            <w:r w:rsidRPr="00C7120E">
              <w:rPr>
                <w:sz w:val="24"/>
                <w:szCs w:val="24"/>
              </w:rPr>
              <w:t>29:22:071606:ЗУ17</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646699.35</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2528796.03</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646670.32</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2528835.37</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646656.58</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2528825.23</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646685.26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2528786.30</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646699.35</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2528796.03</w:t>
            </w:r>
          </w:p>
        </w:tc>
      </w:tr>
      <w:tr w:rsidR="009472F6" w:rsidRPr="00C7120E" w:rsidTr="00CB4A5C">
        <w:trPr>
          <w:trHeight w:val="227"/>
        </w:trPr>
        <w:tc>
          <w:tcPr>
            <w:tcW w:w="3022" w:type="dxa"/>
            <w:vMerge w:val="restart"/>
            <w:shd w:val="clear" w:color="auto" w:fill="auto"/>
          </w:tcPr>
          <w:p w:rsidR="009472F6" w:rsidRPr="00C7120E" w:rsidRDefault="009472F6" w:rsidP="009472F6">
            <w:pPr>
              <w:rPr>
                <w:sz w:val="24"/>
                <w:szCs w:val="24"/>
              </w:rPr>
            </w:pPr>
            <w:r w:rsidRPr="00C7120E">
              <w:rPr>
                <w:sz w:val="24"/>
                <w:szCs w:val="24"/>
              </w:rPr>
              <w:t>29:22:071606:ЗУ18</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646670.32</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2528835.37</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646649.10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2528864.13</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646635.40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2528854.02</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646656.58</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2528825.23</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646670.32</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2528835.37</w:t>
            </w:r>
          </w:p>
        </w:tc>
      </w:tr>
      <w:tr w:rsidR="009472F6" w:rsidRPr="00C7120E" w:rsidTr="00CB4A5C">
        <w:trPr>
          <w:trHeight w:val="227"/>
        </w:trPr>
        <w:tc>
          <w:tcPr>
            <w:tcW w:w="3022" w:type="dxa"/>
            <w:vMerge w:val="restart"/>
            <w:shd w:val="clear" w:color="auto" w:fill="auto"/>
          </w:tcPr>
          <w:p w:rsidR="009472F6" w:rsidRPr="00C7120E" w:rsidRDefault="009472F6" w:rsidP="009472F6">
            <w:pPr>
              <w:rPr>
                <w:sz w:val="24"/>
                <w:szCs w:val="24"/>
              </w:rPr>
            </w:pPr>
            <w:r w:rsidRPr="00C7120E">
              <w:rPr>
                <w:sz w:val="24"/>
                <w:szCs w:val="24"/>
              </w:rPr>
              <w:t>29:22:071606:ЗУ19</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646649.10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2528864.13</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646621.76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2528901.18</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646608.05</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2528891.08</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646635.40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2528854.02</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646649.10</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2528864.13</w:t>
            </w:r>
          </w:p>
        </w:tc>
      </w:tr>
      <w:tr w:rsidR="0032541C" w:rsidRPr="00C7120E" w:rsidTr="00CB4A5C">
        <w:trPr>
          <w:trHeight w:val="227"/>
        </w:trPr>
        <w:tc>
          <w:tcPr>
            <w:tcW w:w="3022" w:type="dxa"/>
            <w:vMerge w:val="restart"/>
            <w:shd w:val="clear" w:color="auto" w:fill="auto"/>
          </w:tcPr>
          <w:p w:rsidR="0032541C" w:rsidRPr="00C7120E" w:rsidRDefault="0032541C" w:rsidP="009472F6">
            <w:pPr>
              <w:rPr>
                <w:sz w:val="24"/>
                <w:szCs w:val="24"/>
              </w:rPr>
            </w:pPr>
            <w:r w:rsidRPr="00C7120E">
              <w:rPr>
                <w:sz w:val="24"/>
                <w:szCs w:val="24"/>
              </w:rPr>
              <w:t>29:22:071606:ЗУ20</w:t>
            </w:r>
          </w:p>
        </w:tc>
        <w:tc>
          <w:tcPr>
            <w:tcW w:w="3373" w:type="dxa"/>
            <w:shd w:val="clear" w:color="auto" w:fill="auto"/>
          </w:tcPr>
          <w:p w:rsidR="0032541C" w:rsidRPr="00C7120E" w:rsidRDefault="0032541C" w:rsidP="00A552E2">
            <w:pPr>
              <w:jc w:val="center"/>
              <w:rPr>
                <w:color w:val="000000"/>
                <w:sz w:val="24"/>
                <w:szCs w:val="24"/>
              </w:rPr>
            </w:pPr>
            <w:r w:rsidRPr="00C7120E">
              <w:rPr>
                <w:color w:val="000000"/>
                <w:sz w:val="24"/>
                <w:szCs w:val="24"/>
              </w:rPr>
              <w:t>646642.86</w:t>
            </w:r>
          </w:p>
        </w:tc>
        <w:tc>
          <w:tcPr>
            <w:tcW w:w="3351" w:type="dxa"/>
            <w:shd w:val="clear" w:color="auto" w:fill="auto"/>
          </w:tcPr>
          <w:p w:rsidR="0032541C" w:rsidRPr="00C7120E" w:rsidRDefault="0032541C" w:rsidP="00A552E2">
            <w:pPr>
              <w:jc w:val="center"/>
              <w:rPr>
                <w:color w:val="000000"/>
                <w:sz w:val="24"/>
                <w:szCs w:val="24"/>
              </w:rPr>
            </w:pPr>
            <w:r w:rsidRPr="00C7120E">
              <w:rPr>
                <w:color w:val="000000"/>
                <w:sz w:val="24"/>
                <w:szCs w:val="24"/>
              </w:rPr>
              <w:t>2528925.98</w:t>
            </w:r>
          </w:p>
        </w:tc>
      </w:tr>
      <w:tr w:rsidR="0032541C" w:rsidRPr="00C7120E" w:rsidTr="00CB4A5C">
        <w:trPr>
          <w:trHeight w:val="227"/>
        </w:trPr>
        <w:tc>
          <w:tcPr>
            <w:tcW w:w="3022" w:type="dxa"/>
            <w:vMerge/>
            <w:shd w:val="clear" w:color="auto" w:fill="auto"/>
          </w:tcPr>
          <w:p w:rsidR="0032541C" w:rsidRPr="00C7120E" w:rsidRDefault="0032541C" w:rsidP="00A552E2">
            <w:pPr>
              <w:rPr>
                <w:sz w:val="24"/>
                <w:szCs w:val="24"/>
              </w:rPr>
            </w:pPr>
          </w:p>
        </w:tc>
        <w:tc>
          <w:tcPr>
            <w:tcW w:w="3373" w:type="dxa"/>
            <w:shd w:val="clear" w:color="auto" w:fill="auto"/>
          </w:tcPr>
          <w:p w:rsidR="0032541C" w:rsidRPr="00C7120E" w:rsidRDefault="0032541C" w:rsidP="00A552E2">
            <w:pPr>
              <w:jc w:val="center"/>
              <w:rPr>
                <w:color w:val="000000"/>
                <w:sz w:val="24"/>
                <w:szCs w:val="24"/>
              </w:rPr>
            </w:pPr>
            <w:r w:rsidRPr="00C7120E">
              <w:rPr>
                <w:color w:val="000000"/>
                <w:sz w:val="24"/>
                <w:szCs w:val="24"/>
              </w:rPr>
              <w:t>646628.06</w:t>
            </w:r>
          </w:p>
        </w:tc>
        <w:tc>
          <w:tcPr>
            <w:tcW w:w="3351" w:type="dxa"/>
            <w:shd w:val="clear" w:color="auto" w:fill="auto"/>
          </w:tcPr>
          <w:p w:rsidR="0032541C" w:rsidRPr="00C7120E" w:rsidRDefault="0032541C" w:rsidP="00A552E2">
            <w:pPr>
              <w:jc w:val="center"/>
              <w:rPr>
                <w:color w:val="000000"/>
                <w:sz w:val="24"/>
                <w:szCs w:val="24"/>
              </w:rPr>
            </w:pPr>
            <w:r w:rsidRPr="00C7120E">
              <w:rPr>
                <w:color w:val="000000"/>
                <w:sz w:val="24"/>
                <w:szCs w:val="24"/>
              </w:rPr>
              <w:t>2528946.07</w:t>
            </w:r>
          </w:p>
        </w:tc>
      </w:tr>
      <w:tr w:rsidR="0032541C" w:rsidRPr="00C7120E" w:rsidTr="00CB4A5C">
        <w:trPr>
          <w:trHeight w:val="227"/>
        </w:trPr>
        <w:tc>
          <w:tcPr>
            <w:tcW w:w="3022" w:type="dxa"/>
            <w:vMerge/>
            <w:shd w:val="clear" w:color="auto" w:fill="auto"/>
          </w:tcPr>
          <w:p w:rsidR="0032541C" w:rsidRPr="00C7120E" w:rsidRDefault="0032541C" w:rsidP="00A552E2">
            <w:pPr>
              <w:ind w:firstLine="709"/>
              <w:rPr>
                <w:sz w:val="24"/>
                <w:szCs w:val="24"/>
              </w:rPr>
            </w:pPr>
          </w:p>
        </w:tc>
        <w:tc>
          <w:tcPr>
            <w:tcW w:w="3373" w:type="dxa"/>
            <w:shd w:val="clear" w:color="auto" w:fill="auto"/>
          </w:tcPr>
          <w:p w:rsidR="0032541C" w:rsidRPr="00C7120E" w:rsidRDefault="0032541C" w:rsidP="00A552E2">
            <w:pPr>
              <w:jc w:val="center"/>
              <w:rPr>
                <w:color w:val="000000"/>
                <w:sz w:val="24"/>
                <w:szCs w:val="24"/>
              </w:rPr>
            </w:pPr>
            <w:r w:rsidRPr="00C7120E">
              <w:rPr>
                <w:color w:val="000000"/>
                <w:sz w:val="24"/>
                <w:szCs w:val="24"/>
              </w:rPr>
              <w:t>646602.15</w:t>
            </w:r>
          </w:p>
        </w:tc>
        <w:tc>
          <w:tcPr>
            <w:tcW w:w="3351" w:type="dxa"/>
            <w:shd w:val="clear" w:color="auto" w:fill="auto"/>
          </w:tcPr>
          <w:p w:rsidR="0032541C" w:rsidRPr="00C7120E" w:rsidRDefault="0032541C" w:rsidP="00A552E2">
            <w:pPr>
              <w:jc w:val="center"/>
              <w:rPr>
                <w:color w:val="000000"/>
                <w:sz w:val="24"/>
                <w:szCs w:val="24"/>
              </w:rPr>
            </w:pPr>
            <w:r w:rsidRPr="00C7120E">
              <w:rPr>
                <w:color w:val="000000"/>
                <w:sz w:val="24"/>
                <w:szCs w:val="24"/>
              </w:rPr>
              <w:t>2528927.75</w:t>
            </w:r>
          </w:p>
        </w:tc>
      </w:tr>
      <w:tr w:rsidR="0032541C" w:rsidRPr="00C7120E" w:rsidTr="00CB4A5C">
        <w:trPr>
          <w:trHeight w:val="227"/>
        </w:trPr>
        <w:tc>
          <w:tcPr>
            <w:tcW w:w="3022" w:type="dxa"/>
            <w:vMerge/>
            <w:shd w:val="clear" w:color="auto" w:fill="auto"/>
          </w:tcPr>
          <w:p w:rsidR="0032541C" w:rsidRPr="00C7120E" w:rsidRDefault="0032541C" w:rsidP="00A552E2">
            <w:pPr>
              <w:rPr>
                <w:sz w:val="24"/>
                <w:szCs w:val="24"/>
              </w:rPr>
            </w:pPr>
          </w:p>
        </w:tc>
        <w:tc>
          <w:tcPr>
            <w:tcW w:w="3373" w:type="dxa"/>
            <w:shd w:val="clear" w:color="auto" w:fill="auto"/>
          </w:tcPr>
          <w:p w:rsidR="0032541C" w:rsidRPr="00C7120E" w:rsidRDefault="0032541C" w:rsidP="00A552E2">
            <w:pPr>
              <w:jc w:val="center"/>
              <w:rPr>
                <w:color w:val="000000"/>
                <w:sz w:val="24"/>
                <w:szCs w:val="24"/>
              </w:rPr>
            </w:pPr>
            <w:r w:rsidRPr="00C7120E">
              <w:rPr>
                <w:color w:val="000000"/>
                <w:sz w:val="24"/>
                <w:szCs w:val="24"/>
              </w:rPr>
              <w:t>646588.61</w:t>
            </w:r>
          </w:p>
        </w:tc>
        <w:tc>
          <w:tcPr>
            <w:tcW w:w="3351" w:type="dxa"/>
            <w:shd w:val="clear" w:color="auto" w:fill="auto"/>
          </w:tcPr>
          <w:p w:rsidR="0032541C" w:rsidRPr="00C7120E" w:rsidRDefault="0032541C" w:rsidP="00A552E2">
            <w:pPr>
              <w:jc w:val="center"/>
              <w:rPr>
                <w:color w:val="000000"/>
                <w:sz w:val="24"/>
                <w:szCs w:val="24"/>
              </w:rPr>
            </w:pPr>
            <w:r w:rsidRPr="00C7120E">
              <w:rPr>
                <w:color w:val="000000"/>
                <w:sz w:val="24"/>
                <w:szCs w:val="24"/>
              </w:rPr>
              <w:t>2528946.10</w:t>
            </w:r>
          </w:p>
        </w:tc>
      </w:tr>
      <w:tr w:rsidR="0032541C" w:rsidRPr="00C7120E" w:rsidTr="002D6369">
        <w:trPr>
          <w:trHeight w:val="227"/>
        </w:trPr>
        <w:tc>
          <w:tcPr>
            <w:tcW w:w="3022" w:type="dxa"/>
            <w:vMerge/>
            <w:shd w:val="clear" w:color="auto" w:fill="auto"/>
            <w:vAlign w:val="center"/>
          </w:tcPr>
          <w:p w:rsidR="0032541C" w:rsidRPr="00C7120E" w:rsidRDefault="0032541C" w:rsidP="00A552E2">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646574.93</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2528936.01</w:t>
            </w:r>
          </w:p>
        </w:tc>
      </w:tr>
      <w:tr w:rsidR="0032541C" w:rsidRPr="00C7120E" w:rsidTr="002D6369">
        <w:trPr>
          <w:trHeight w:val="227"/>
        </w:trPr>
        <w:tc>
          <w:tcPr>
            <w:tcW w:w="3022" w:type="dxa"/>
            <w:vMerge/>
            <w:shd w:val="clear" w:color="auto" w:fill="auto"/>
            <w:vAlign w:val="center"/>
          </w:tcPr>
          <w:p w:rsidR="0032541C" w:rsidRPr="00C7120E" w:rsidRDefault="0032541C" w:rsidP="00A552E2">
            <w:pPr>
              <w:rPr>
                <w:sz w:val="24"/>
                <w:szCs w:val="24"/>
              </w:rPr>
            </w:pPr>
          </w:p>
        </w:tc>
        <w:tc>
          <w:tcPr>
            <w:tcW w:w="3373"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646603.62</w:t>
            </w:r>
          </w:p>
        </w:tc>
        <w:tc>
          <w:tcPr>
            <w:tcW w:w="3351" w:type="dxa"/>
            <w:shd w:val="clear" w:color="auto" w:fill="auto"/>
            <w:vAlign w:val="bottom"/>
          </w:tcPr>
          <w:p w:rsidR="0032541C" w:rsidRPr="00C7120E" w:rsidRDefault="0032541C" w:rsidP="00A552E2">
            <w:pPr>
              <w:jc w:val="center"/>
              <w:rPr>
                <w:color w:val="000000"/>
                <w:sz w:val="24"/>
                <w:szCs w:val="24"/>
              </w:rPr>
            </w:pPr>
            <w:r w:rsidRPr="00C7120E">
              <w:rPr>
                <w:color w:val="000000"/>
                <w:sz w:val="24"/>
                <w:szCs w:val="24"/>
              </w:rPr>
              <w:t>2528897.08</w:t>
            </w:r>
          </w:p>
        </w:tc>
      </w:tr>
      <w:tr w:rsidR="0032541C" w:rsidRPr="00C7120E" w:rsidTr="002D6369">
        <w:trPr>
          <w:trHeight w:val="227"/>
        </w:trPr>
        <w:tc>
          <w:tcPr>
            <w:tcW w:w="3022" w:type="dxa"/>
            <w:vMerge/>
            <w:shd w:val="clear" w:color="auto" w:fill="auto"/>
            <w:vAlign w:val="center"/>
          </w:tcPr>
          <w:p w:rsidR="0032541C" w:rsidRPr="00C7120E" w:rsidRDefault="0032541C" w:rsidP="00A552E2">
            <w:pPr>
              <w:rPr>
                <w:sz w:val="24"/>
                <w:szCs w:val="24"/>
              </w:rPr>
            </w:pPr>
          </w:p>
        </w:tc>
        <w:tc>
          <w:tcPr>
            <w:tcW w:w="3373"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646642.86</w:t>
            </w:r>
          </w:p>
        </w:tc>
        <w:tc>
          <w:tcPr>
            <w:tcW w:w="3351" w:type="dxa"/>
            <w:shd w:val="clear" w:color="auto" w:fill="auto"/>
            <w:vAlign w:val="bottom"/>
          </w:tcPr>
          <w:p w:rsidR="0032541C" w:rsidRPr="00C7120E" w:rsidRDefault="0032541C" w:rsidP="00DC72C2">
            <w:pPr>
              <w:jc w:val="center"/>
              <w:rPr>
                <w:color w:val="000000"/>
                <w:sz w:val="24"/>
                <w:szCs w:val="24"/>
              </w:rPr>
            </w:pPr>
            <w:r w:rsidRPr="00C7120E">
              <w:rPr>
                <w:color w:val="000000"/>
                <w:sz w:val="24"/>
                <w:szCs w:val="24"/>
              </w:rPr>
              <w:t>2528925.98</w:t>
            </w:r>
          </w:p>
        </w:tc>
      </w:tr>
      <w:tr w:rsidR="00B06D7B" w:rsidRPr="00C7120E" w:rsidTr="00B06D7B">
        <w:trPr>
          <w:trHeight w:val="227"/>
        </w:trPr>
        <w:tc>
          <w:tcPr>
            <w:tcW w:w="3022" w:type="dxa"/>
            <w:vMerge w:val="restart"/>
            <w:shd w:val="clear" w:color="auto" w:fill="auto"/>
          </w:tcPr>
          <w:p w:rsidR="00B06D7B" w:rsidRPr="00C7120E" w:rsidRDefault="00B06D7B" w:rsidP="00B06D7B">
            <w:pPr>
              <w:rPr>
                <w:sz w:val="24"/>
                <w:szCs w:val="24"/>
              </w:rPr>
            </w:pPr>
            <w:r w:rsidRPr="00C7120E">
              <w:rPr>
                <w:sz w:val="24"/>
                <w:szCs w:val="24"/>
              </w:rPr>
              <w:t>29:22:071606:ЗУ21</w:t>
            </w: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646736.96</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2528822.01</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646707.16</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2528864.12</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646716.21</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2528870.52</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646708.53</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2528881.54</w:t>
            </w:r>
          </w:p>
        </w:tc>
      </w:tr>
    </w:tbl>
    <w:p w:rsidR="00CB4A5C" w:rsidRDefault="00CB4A5C">
      <w:r>
        <w:br w:type="page"/>
      </w:r>
    </w:p>
    <w:tbl>
      <w:tblPr>
        <w:tblW w:w="0" w:type="auto"/>
        <w:tblInd w:w="108" w:type="dxa"/>
        <w:tblLook w:val="04A0" w:firstRow="1" w:lastRow="0" w:firstColumn="1" w:lastColumn="0" w:noHBand="0" w:noVBand="1"/>
      </w:tblPr>
      <w:tblGrid>
        <w:gridCol w:w="3022"/>
        <w:gridCol w:w="3373"/>
        <w:gridCol w:w="3351"/>
      </w:tblGrid>
      <w:tr w:rsidR="00CB4A5C" w:rsidRPr="00C7120E" w:rsidTr="00CB4A5C">
        <w:trPr>
          <w:trHeight w:val="227"/>
        </w:trPr>
        <w:tc>
          <w:tcPr>
            <w:tcW w:w="3022" w:type="dxa"/>
            <w:vMerge w:val="restart"/>
            <w:tcBorders>
              <w:top w:val="single" w:sz="4" w:space="0" w:color="auto"/>
              <w:bottom w:val="single" w:sz="4" w:space="0" w:color="auto"/>
              <w:right w:val="single" w:sz="4" w:space="0" w:color="auto"/>
            </w:tcBorders>
            <w:shd w:val="clear" w:color="auto" w:fill="auto"/>
            <w:vAlign w:val="center"/>
          </w:tcPr>
          <w:p w:rsidR="00CB4A5C" w:rsidRPr="00C7120E" w:rsidRDefault="00CB4A5C" w:rsidP="00CB4A5C">
            <w:pPr>
              <w:jc w:val="center"/>
              <w:rPr>
                <w:sz w:val="24"/>
                <w:szCs w:val="24"/>
              </w:rPr>
            </w:pPr>
            <w:r w:rsidRPr="00C7120E">
              <w:rPr>
                <w:sz w:val="24"/>
                <w:szCs w:val="24"/>
              </w:rPr>
              <w:lastRenderedPageBreak/>
              <w:t>1</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bottom"/>
          </w:tcPr>
          <w:p w:rsidR="00CB4A5C" w:rsidRPr="00CB4A5C" w:rsidRDefault="00CB4A5C" w:rsidP="00CB4A5C">
            <w:pPr>
              <w:jc w:val="center"/>
              <w:rPr>
                <w:color w:val="000000"/>
                <w:sz w:val="24"/>
                <w:szCs w:val="24"/>
              </w:rPr>
            </w:pPr>
            <w:r w:rsidRPr="00CB4A5C">
              <w:rPr>
                <w:color w:val="000000"/>
                <w:sz w:val="24"/>
                <w:szCs w:val="24"/>
              </w:rPr>
              <w:t>2</w:t>
            </w:r>
          </w:p>
        </w:tc>
        <w:tc>
          <w:tcPr>
            <w:tcW w:w="3351" w:type="dxa"/>
            <w:tcBorders>
              <w:top w:val="single" w:sz="4" w:space="0" w:color="auto"/>
              <w:left w:val="single" w:sz="4" w:space="0" w:color="auto"/>
              <w:bottom w:val="single" w:sz="4" w:space="0" w:color="auto"/>
            </w:tcBorders>
            <w:shd w:val="clear" w:color="auto" w:fill="auto"/>
            <w:vAlign w:val="bottom"/>
          </w:tcPr>
          <w:p w:rsidR="00CB4A5C" w:rsidRPr="00CB4A5C" w:rsidRDefault="00CB4A5C" w:rsidP="00CB4A5C">
            <w:pPr>
              <w:jc w:val="center"/>
              <w:rPr>
                <w:color w:val="000000"/>
                <w:sz w:val="24"/>
                <w:szCs w:val="24"/>
              </w:rPr>
            </w:pPr>
            <w:r w:rsidRPr="00CB4A5C">
              <w:rPr>
                <w:color w:val="000000"/>
                <w:sz w:val="24"/>
                <w:szCs w:val="24"/>
              </w:rPr>
              <w:t>3</w:t>
            </w:r>
          </w:p>
        </w:tc>
      </w:tr>
      <w:tr w:rsidR="00B06D7B" w:rsidRPr="00C7120E" w:rsidTr="00CB4A5C">
        <w:trPr>
          <w:trHeight w:val="227"/>
        </w:trPr>
        <w:tc>
          <w:tcPr>
            <w:tcW w:w="3022" w:type="dxa"/>
            <w:vMerge w:val="restart"/>
            <w:tcBorders>
              <w:top w:val="single" w:sz="4" w:space="0" w:color="auto"/>
            </w:tcBorders>
            <w:shd w:val="clear" w:color="auto" w:fill="auto"/>
            <w:vAlign w:val="center"/>
          </w:tcPr>
          <w:p w:rsidR="00B06D7B" w:rsidRPr="00C7120E" w:rsidRDefault="00B06D7B" w:rsidP="00A552E2">
            <w:pPr>
              <w:rPr>
                <w:sz w:val="24"/>
                <w:szCs w:val="24"/>
              </w:rPr>
            </w:pPr>
          </w:p>
        </w:tc>
        <w:tc>
          <w:tcPr>
            <w:tcW w:w="3373" w:type="dxa"/>
            <w:tcBorders>
              <w:top w:val="single" w:sz="4" w:space="0" w:color="auto"/>
            </w:tcBorders>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646689.87</w:t>
            </w:r>
          </w:p>
        </w:tc>
        <w:tc>
          <w:tcPr>
            <w:tcW w:w="3351" w:type="dxa"/>
            <w:tcBorders>
              <w:top w:val="single" w:sz="4" w:space="0" w:color="auto"/>
            </w:tcBorders>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2528908.24</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646671.27</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2528935.00</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646670.01</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2528936.71</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646644.41</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2528917.87</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646621.76</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2528901.18</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646649.10</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2528864.13</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646670.32</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2528835.37</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646699.35</w:t>
            </w:r>
          </w:p>
        </w:tc>
        <w:tc>
          <w:tcPr>
            <w:tcW w:w="3351" w:type="dxa"/>
            <w:shd w:val="clear" w:color="auto" w:fill="auto"/>
            <w:vAlign w:val="bottom"/>
          </w:tcPr>
          <w:p w:rsidR="00B06D7B" w:rsidRPr="00C7120E" w:rsidRDefault="00B06D7B" w:rsidP="00A552E2">
            <w:pPr>
              <w:jc w:val="center"/>
              <w:rPr>
                <w:color w:val="000000"/>
                <w:sz w:val="24"/>
                <w:szCs w:val="24"/>
              </w:rPr>
            </w:pPr>
            <w:r w:rsidRPr="00C7120E">
              <w:rPr>
                <w:color w:val="000000"/>
                <w:sz w:val="24"/>
                <w:szCs w:val="24"/>
              </w:rPr>
              <w:t>2528796.03</w:t>
            </w:r>
          </w:p>
        </w:tc>
      </w:tr>
      <w:tr w:rsidR="00B06D7B" w:rsidRPr="00C7120E" w:rsidTr="002D6369">
        <w:trPr>
          <w:trHeight w:val="227"/>
        </w:trPr>
        <w:tc>
          <w:tcPr>
            <w:tcW w:w="3022" w:type="dxa"/>
            <w:vMerge/>
            <w:shd w:val="clear" w:color="auto" w:fill="auto"/>
            <w:vAlign w:val="center"/>
          </w:tcPr>
          <w:p w:rsidR="00B06D7B" w:rsidRPr="00C7120E" w:rsidRDefault="00B06D7B" w:rsidP="00A552E2">
            <w:pPr>
              <w:rPr>
                <w:sz w:val="24"/>
                <w:szCs w:val="24"/>
              </w:rPr>
            </w:pPr>
          </w:p>
        </w:tc>
        <w:tc>
          <w:tcPr>
            <w:tcW w:w="3373" w:type="dxa"/>
            <w:shd w:val="clear" w:color="auto" w:fill="auto"/>
            <w:vAlign w:val="bottom"/>
          </w:tcPr>
          <w:p w:rsidR="00B06D7B" w:rsidRPr="00C7120E" w:rsidRDefault="00B06D7B" w:rsidP="00DC72C2">
            <w:pPr>
              <w:jc w:val="center"/>
              <w:rPr>
                <w:color w:val="000000"/>
                <w:sz w:val="24"/>
                <w:szCs w:val="24"/>
              </w:rPr>
            </w:pPr>
            <w:r w:rsidRPr="00C7120E">
              <w:rPr>
                <w:color w:val="000000"/>
                <w:sz w:val="24"/>
                <w:szCs w:val="24"/>
              </w:rPr>
              <w:t>646736.96</w:t>
            </w:r>
          </w:p>
        </w:tc>
        <w:tc>
          <w:tcPr>
            <w:tcW w:w="3351" w:type="dxa"/>
            <w:shd w:val="clear" w:color="auto" w:fill="auto"/>
            <w:vAlign w:val="bottom"/>
          </w:tcPr>
          <w:p w:rsidR="00B06D7B" w:rsidRPr="00C7120E" w:rsidRDefault="00B06D7B" w:rsidP="00DC72C2">
            <w:pPr>
              <w:jc w:val="center"/>
              <w:rPr>
                <w:color w:val="000000"/>
                <w:sz w:val="24"/>
                <w:szCs w:val="24"/>
              </w:rPr>
            </w:pPr>
            <w:r w:rsidRPr="00C7120E">
              <w:rPr>
                <w:color w:val="000000"/>
                <w:sz w:val="24"/>
                <w:szCs w:val="24"/>
              </w:rPr>
              <w:t>2528822.01</w:t>
            </w:r>
          </w:p>
        </w:tc>
      </w:tr>
      <w:tr w:rsidR="009472F6" w:rsidRPr="00C7120E" w:rsidTr="00CB4A5C">
        <w:trPr>
          <w:trHeight w:val="227"/>
        </w:trPr>
        <w:tc>
          <w:tcPr>
            <w:tcW w:w="3022" w:type="dxa"/>
            <w:vMerge w:val="restart"/>
            <w:shd w:val="clear" w:color="auto" w:fill="auto"/>
          </w:tcPr>
          <w:p w:rsidR="009472F6" w:rsidRPr="00C7120E" w:rsidRDefault="009472F6" w:rsidP="00A552E2">
            <w:pPr>
              <w:rPr>
                <w:sz w:val="24"/>
                <w:szCs w:val="24"/>
              </w:rPr>
            </w:pPr>
            <w:r w:rsidRPr="00C7120E">
              <w:rPr>
                <w:sz w:val="24"/>
                <w:szCs w:val="24"/>
              </w:rPr>
              <w:t>29:22:071606:ЗУ22</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646675.64</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2528979.71</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646658.60</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2529001.56</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646629.47</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2529038.90</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646608.69</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2529023.10</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646585.26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2529005.29</w:t>
            </w:r>
          </w:p>
        </w:tc>
      </w:tr>
      <w:tr w:rsidR="009472F6" w:rsidRPr="00C7120E" w:rsidTr="00CB4A5C">
        <w:trPr>
          <w:trHeight w:val="227"/>
        </w:trPr>
        <w:tc>
          <w:tcPr>
            <w:tcW w:w="3022" w:type="dxa"/>
            <w:vMerge/>
            <w:shd w:val="clear" w:color="auto" w:fill="auto"/>
          </w:tcPr>
          <w:p w:rsidR="009472F6" w:rsidRPr="00C7120E" w:rsidRDefault="009472F6" w:rsidP="00A552E2">
            <w:pPr>
              <w:ind w:firstLine="709"/>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646559.43</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2528985.64</w:t>
            </w:r>
          </w:p>
        </w:tc>
      </w:tr>
      <w:tr w:rsidR="009472F6" w:rsidRPr="00C7120E" w:rsidTr="00CB4A5C">
        <w:trPr>
          <w:trHeight w:val="227"/>
        </w:trPr>
        <w:tc>
          <w:tcPr>
            <w:tcW w:w="3022" w:type="dxa"/>
            <w:vMerge/>
            <w:shd w:val="clear" w:color="auto" w:fill="auto"/>
          </w:tcPr>
          <w:p w:rsidR="009472F6" w:rsidRPr="00C7120E" w:rsidRDefault="009472F6" w:rsidP="00A552E2">
            <w:pPr>
              <w:ind w:firstLine="709"/>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646588.61</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2528946.10</w:t>
            </w:r>
          </w:p>
        </w:tc>
      </w:tr>
      <w:tr w:rsidR="009472F6" w:rsidRPr="00C7120E" w:rsidTr="00CB4A5C">
        <w:trPr>
          <w:trHeight w:val="227"/>
        </w:trPr>
        <w:tc>
          <w:tcPr>
            <w:tcW w:w="3022" w:type="dxa"/>
            <w:vMerge/>
            <w:shd w:val="clear" w:color="auto" w:fill="auto"/>
          </w:tcPr>
          <w:p w:rsidR="009472F6" w:rsidRPr="00C7120E" w:rsidRDefault="009472F6" w:rsidP="00A552E2">
            <w:pPr>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646602.15</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2528927.75</w:t>
            </w:r>
          </w:p>
        </w:tc>
      </w:tr>
      <w:tr w:rsidR="009472F6" w:rsidRPr="00C7120E" w:rsidTr="00CB4A5C">
        <w:trPr>
          <w:trHeight w:val="227"/>
        </w:trPr>
        <w:tc>
          <w:tcPr>
            <w:tcW w:w="3022" w:type="dxa"/>
            <w:vMerge/>
            <w:shd w:val="clear" w:color="auto" w:fill="auto"/>
          </w:tcPr>
          <w:p w:rsidR="009472F6" w:rsidRPr="00C7120E" w:rsidRDefault="009472F6" w:rsidP="00A552E2">
            <w:pPr>
              <w:ind w:firstLine="709"/>
              <w:rPr>
                <w:sz w:val="24"/>
                <w:szCs w:val="24"/>
              </w:rPr>
            </w:pP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646628.06</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2528946.07</w:t>
            </w:r>
          </w:p>
        </w:tc>
      </w:tr>
      <w:tr w:rsidR="009472F6" w:rsidRPr="00C7120E" w:rsidTr="00CB4A5C">
        <w:trPr>
          <w:trHeight w:val="227"/>
        </w:trPr>
        <w:tc>
          <w:tcPr>
            <w:tcW w:w="3022" w:type="dxa"/>
            <w:vMerge/>
            <w:shd w:val="clear" w:color="auto" w:fill="auto"/>
          </w:tcPr>
          <w:p w:rsidR="009472F6" w:rsidRPr="00C7120E" w:rsidRDefault="009472F6" w:rsidP="00A552E2">
            <w:pPr>
              <w:ind w:firstLine="709"/>
              <w:rPr>
                <w:sz w:val="24"/>
                <w:szCs w:val="24"/>
              </w:rPr>
            </w:pPr>
          </w:p>
        </w:tc>
        <w:tc>
          <w:tcPr>
            <w:tcW w:w="3373" w:type="dxa"/>
            <w:shd w:val="clear" w:color="auto" w:fill="auto"/>
          </w:tcPr>
          <w:p w:rsidR="009472F6" w:rsidRPr="00C7120E" w:rsidRDefault="009472F6" w:rsidP="00DC72C2">
            <w:pPr>
              <w:jc w:val="center"/>
              <w:rPr>
                <w:color w:val="000000"/>
                <w:sz w:val="24"/>
                <w:szCs w:val="24"/>
              </w:rPr>
            </w:pPr>
            <w:r w:rsidRPr="00C7120E">
              <w:rPr>
                <w:color w:val="000000"/>
                <w:sz w:val="24"/>
                <w:szCs w:val="24"/>
              </w:rPr>
              <w:t>646675.64</w:t>
            </w:r>
          </w:p>
        </w:tc>
        <w:tc>
          <w:tcPr>
            <w:tcW w:w="3351" w:type="dxa"/>
            <w:shd w:val="clear" w:color="auto" w:fill="auto"/>
          </w:tcPr>
          <w:p w:rsidR="009472F6" w:rsidRPr="00C7120E" w:rsidRDefault="009472F6" w:rsidP="00DC72C2">
            <w:pPr>
              <w:jc w:val="center"/>
              <w:rPr>
                <w:color w:val="000000"/>
                <w:sz w:val="24"/>
                <w:szCs w:val="24"/>
              </w:rPr>
            </w:pPr>
            <w:r w:rsidRPr="00C7120E">
              <w:rPr>
                <w:color w:val="000000"/>
                <w:sz w:val="24"/>
                <w:szCs w:val="24"/>
              </w:rPr>
              <w:t>2528979.71</w:t>
            </w:r>
          </w:p>
        </w:tc>
      </w:tr>
      <w:tr w:rsidR="009472F6" w:rsidRPr="00C7120E" w:rsidTr="00CB4A5C">
        <w:trPr>
          <w:trHeight w:val="227"/>
        </w:trPr>
        <w:tc>
          <w:tcPr>
            <w:tcW w:w="3022" w:type="dxa"/>
            <w:vMerge w:val="restart"/>
            <w:shd w:val="clear" w:color="auto" w:fill="auto"/>
          </w:tcPr>
          <w:p w:rsidR="009472F6" w:rsidRPr="00C7120E" w:rsidRDefault="009472F6" w:rsidP="00A552E2">
            <w:pPr>
              <w:rPr>
                <w:sz w:val="24"/>
                <w:szCs w:val="24"/>
              </w:rPr>
            </w:pPr>
            <w:r w:rsidRPr="00C7120E">
              <w:rPr>
                <w:sz w:val="24"/>
                <w:szCs w:val="24"/>
              </w:rPr>
              <w:t>29:22:071606:ЗУ23</w:t>
            </w:r>
          </w:p>
        </w:tc>
        <w:tc>
          <w:tcPr>
            <w:tcW w:w="3373" w:type="dxa"/>
            <w:shd w:val="clear" w:color="auto" w:fill="auto"/>
          </w:tcPr>
          <w:p w:rsidR="009472F6" w:rsidRPr="00C7120E" w:rsidRDefault="009472F6" w:rsidP="00A552E2">
            <w:pPr>
              <w:jc w:val="center"/>
              <w:rPr>
                <w:color w:val="000000"/>
                <w:sz w:val="24"/>
                <w:szCs w:val="24"/>
              </w:rPr>
            </w:pPr>
            <w:r w:rsidRPr="00C7120E">
              <w:rPr>
                <w:color w:val="000000"/>
                <w:sz w:val="24"/>
                <w:szCs w:val="24"/>
              </w:rPr>
              <w:t>646699.35</w:t>
            </w:r>
          </w:p>
        </w:tc>
        <w:tc>
          <w:tcPr>
            <w:tcW w:w="3351" w:type="dxa"/>
            <w:shd w:val="clear" w:color="auto" w:fill="auto"/>
          </w:tcPr>
          <w:p w:rsidR="009472F6" w:rsidRPr="00C7120E" w:rsidRDefault="009472F6" w:rsidP="00A552E2">
            <w:pPr>
              <w:jc w:val="center"/>
              <w:rPr>
                <w:color w:val="000000"/>
                <w:sz w:val="24"/>
                <w:szCs w:val="24"/>
              </w:rPr>
            </w:pPr>
            <w:r w:rsidRPr="00C7120E">
              <w:rPr>
                <w:color w:val="000000"/>
                <w:sz w:val="24"/>
                <w:szCs w:val="24"/>
              </w:rPr>
              <w:t>2528796.03</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646670.32</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2528835.37</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646649.10</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2528864.13</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646621.76</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2528901.18</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646644.41</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2528917.87</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646670.01</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2528936.71</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646671.27</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2528935.00</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646696.75</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2528952.70</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646690.31</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2528960.92</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646675.64</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2528979.71</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646628.06</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2528946.07</w:t>
            </w:r>
          </w:p>
        </w:tc>
      </w:tr>
      <w:tr w:rsidR="009472F6" w:rsidRPr="00C7120E" w:rsidTr="002D6369">
        <w:trPr>
          <w:trHeight w:val="227"/>
        </w:trPr>
        <w:tc>
          <w:tcPr>
            <w:tcW w:w="3022" w:type="dxa"/>
            <w:vMerge/>
            <w:shd w:val="clear" w:color="auto" w:fill="auto"/>
            <w:vAlign w:val="center"/>
          </w:tcPr>
          <w:p w:rsidR="009472F6" w:rsidRPr="00C7120E" w:rsidRDefault="009472F6" w:rsidP="00A552E2">
            <w:pPr>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646602.15</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2528927.75</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646588.61</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2528946.10</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646559.43</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2528985.64</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646545.92</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2528975.37</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646574.93</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2528936.01</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646603.62</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2528897.08</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646608.05</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2528891.08</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646635.40</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2528854.02</w:t>
            </w:r>
          </w:p>
        </w:tc>
      </w:tr>
      <w:tr w:rsidR="009472F6" w:rsidRPr="00C7120E" w:rsidTr="002D6369">
        <w:trPr>
          <w:trHeight w:val="227"/>
        </w:trPr>
        <w:tc>
          <w:tcPr>
            <w:tcW w:w="3022" w:type="dxa"/>
            <w:vMerge/>
            <w:shd w:val="clear" w:color="auto" w:fill="auto"/>
            <w:vAlign w:val="center"/>
          </w:tcPr>
          <w:p w:rsidR="009472F6" w:rsidRPr="00C7120E" w:rsidRDefault="009472F6" w:rsidP="00A552E2">
            <w:pPr>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646656.58</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2528825.23</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646685.26</w:t>
            </w:r>
          </w:p>
        </w:tc>
        <w:tc>
          <w:tcPr>
            <w:tcW w:w="3351" w:type="dxa"/>
            <w:shd w:val="clear" w:color="auto" w:fill="auto"/>
            <w:vAlign w:val="bottom"/>
          </w:tcPr>
          <w:p w:rsidR="009472F6" w:rsidRPr="00C7120E" w:rsidRDefault="009472F6" w:rsidP="00A552E2">
            <w:pPr>
              <w:jc w:val="center"/>
              <w:rPr>
                <w:color w:val="000000"/>
                <w:sz w:val="24"/>
                <w:szCs w:val="24"/>
              </w:rPr>
            </w:pPr>
            <w:r w:rsidRPr="00C7120E">
              <w:rPr>
                <w:color w:val="000000"/>
                <w:sz w:val="24"/>
                <w:szCs w:val="24"/>
              </w:rPr>
              <w:t>2528786.30</w:t>
            </w:r>
          </w:p>
        </w:tc>
      </w:tr>
      <w:tr w:rsidR="009472F6" w:rsidRPr="00C7120E" w:rsidTr="002D6369">
        <w:trPr>
          <w:trHeight w:val="227"/>
        </w:trPr>
        <w:tc>
          <w:tcPr>
            <w:tcW w:w="3022" w:type="dxa"/>
            <w:vMerge/>
            <w:shd w:val="clear" w:color="auto" w:fill="auto"/>
            <w:vAlign w:val="center"/>
          </w:tcPr>
          <w:p w:rsidR="009472F6" w:rsidRPr="00C7120E" w:rsidRDefault="009472F6" w:rsidP="00A552E2">
            <w:pPr>
              <w:ind w:firstLine="709"/>
              <w:jc w:val="center"/>
              <w:rPr>
                <w:sz w:val="24"/>
                <w:szCs w:val="24"/>
              </w:rPr>
            </w:pPr>
          </w:p>
        </w:tc>
        <w:tc>
          <w:tcPr>
            <w:tcW w:w="3373" w:type="dxa"/>
            <w:shd w:val="clear" w:color="auto" w:fill="auto"/>
            <w:vAlign w:val="bottom"/>
          </w:tcPr>
          <w:p w:rsidR="009472F6" w:rsidRPr="00C7120E" w:rsidRDefault="009472F6" w:rsidP="00DC72C2">
            <w:pPr>
              <w:jc w:val="center"/>
              <w:rPr>
                <w:color w:val="000000"/>
                <w:sz w:val="24"/>
                <w:szCs w:val="24"/>
              </w:rPr>
            </w:pPr>
            <w:r w:rsidRPr="00C7120E">
              <w:rPr>
                <w:color w:val="000000"/>
                <w:sz w:val="24"/>
                <w:szCs w:val="24"/>
              </w:rPr>
              <w:t>646699.35</w:t>
            </w:r>
          </w:p>
        </w:tc>
        <w:tc>
          <w:tcPr>
            <w:tcW w:w="3351" w:type="dxa"/>
            <w:shd w:val="clear" w:color="auto" w:fill="auto"/>
            <w:vAlign w:val="bottom"/>
          </w:tcPr>
          <w:p w:rsidR="009472F6" w:rsidRPr="00C7120E" w:rsidRDefault="009472F6" w:rsidP="00DC72C2">
            <w:pPr>
              <w:jc w:val="center"/>
              <w:rPr>
                <w:color w:val="000000"/>
                <w:sz w:val="24"/>
                <w:szCs w:val="24"/>
              </w:rPr>
            </w:pPr>
            <w:r w:rsidRPr="00C7120E">
              <w:rPr>
                <w:color w:val="000000"/>
                <w:sz w:val="24"/>
                <w:szCs w:val="24"/>
              </w:rPr>
              <w:t>2528796.03</w:t>
            </w:r>
          </w:p>
        </w:tc>
      </w:tr>
    </w:tbl>
    <w:p w:rsidR="00A552E2" w:rsidRPr="00CB4A5C" w:rsidRDefault="00A552E2" w:rsidP="00A552E2">
      <w:pPr>
        <w:ind w:firstLine="709"/>
        <w:rPr>
          <w:szCs w:val="28"/>
        </w:rPr>
      </w:pPr>
    </w:p>
    <w:p w:rsidR="00A552E2" w:rsidRDefault="00516254" w:rsidP="00C7120E">
      <w:pPr>
        <w:rPr>
          <w:sz w:val="28"/>
          <w:szCs w:val="28"/>
        </w:rPr>
      </w:pPr>
      <w:r>
        <w:rPr>
          <w:sz w:val="28"/>
          <w:szCs w:val="28"/>
        </w:rPr>
        <w:t>Таблица 4</w:t>
      </w:r>
    </w:p>
    <w:p w:rsidR="00C7120E" w:rsidRPr="00C7120E" w:rsidRDefault="00C7120E" w:rsidP="00C7120E">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364"/>
        <w:gridCol w:w="3340"/>
      </w:tblGrid>
      <w:tr w:rsidR="00A552E2" w:rsidRPr="00CB4A5C" w:rsidTr="00CB4A5C">
        <w:trPr>
          <w:trHeight w:val="255"/>
        </w:trPr>
        <w:tc>
          <w:tcPr>
            <w:tcW w:w="3081" w:type="dxa"/>
            <w:vMerge w:val="restart"/>
            <w:tcBorders>
              <w:left w:val="nil"/>
            </w:tcBorders>
            <w:shd w:val="clear" w:color="auto" w:fill="auto"/>
            <w:vAlign w:val="center"/>
          </w:tcPr>
          <w:p w:rsidR="00A552E2" w:rsidRPr="00CB4A5C" w:rsidRDefault="00A552E2" w:rsidP="00CB4A5C">
            <w:pPr>
              <w:ind w:left="-108"/>
              <w:jc w:val="center"/>
              <w:rPr>
                <w:sz w:val="22"/>
                <w:szCs w:val="24"/>
              </w:rPr>
            </w:pPr>
            <w:r w:rsidRPr="00CB4A5C">
              <w:rPr>
                <w:sz w:val="22"/>
                <w:szCs w:val="24"/>
              </w:rPr>
              <w:t>Проектируемая часть земельного участка, обозначение</w:t>
            </w:r>
          </w:p>
        </w:tc>
        <w:tc>
          <w:tcPr>
            <w:tcW w:w="7125" w:type="dxa"/>
            <w:gridSpan w:val="2"/>
            <w:tcBorders>
              <w:right w:val="nil"/>
            </w:tcBorders>
            <w:shd w:val="clear" w:color="auto" w:fill="auto"/>
            <w:vAlign w:val="center"/>
          </w:tcPr>
          <w:p w:rsidR="00A552E2" w:rsidRPr="00CB4A5C" w:rsidRDefault="00A552E2" w:rsidP="00A552E2">
            <w:pPr>
              <w:jc w:val="center"/>
              <w:rPr>
                <w:sz w:val="22"/>
                <w:szCs w:val="24"/>
              </w:rPr>
            </w:pPr>
            <w:r w:rsidRPr="00CB4A5C">
              <w:rPr>
                <w:sz w:val="22"/>
                <w:szCs w:val="24"/>
              </w:rPr>
              <w:t>Координаты</w:t>
            </w:r>
          </w:p>
        </w:tc>
      </w:tr>
      <w:tr w:rsidR="00A552E2" w:rsidRPr="00CB4A5C" w:rsidTr="00CB4A5C">
        <w:trPr>
          <w:trHeight w:val="255"/>
        </w:trPr>
        <w:tc>
          <w:tcPr>
            <w:tcW w:w="3081" w:type="dxa"/>
            <w:vMerge/>
            <w:tcBorders>
              <w:left w:val="nil"/>
              <w:bottom w:val="single" w:sz="4" w:space="0" w:color="auto"/>
            </w:tcBorders>
            <w:shd w:val="clear" w:color="auto" w:fill="auto"/>
            <w:vAlign w:val="center"/>
          </w:tcPr>
          <w:p w:rsidR="00A552E2" w:rsidRPr="00CB4A5C" w:rsidRDefault="00A552E2" w:rsidP="00A552E2">
            <w:pPr>
              <w:ind w:firstLine="709"/>
              <w:jc w:val="center"/>
              <w:rPr>
                <w:sz w:val="22"/>
                <w:szCs w:val="24"/>
              </w:rPr>
            </w:pPr>
          </w:p>
        </w:tc>
        <w:tc>
          <w:tcPr>
            <w:tcW w:w="3582" w:type="dxa"/>
            <w:tcBorders>
              <w:bottom w:val="single" w:sz="4" w:space="0" w:color="auto"/>
            </w:tcBorders>
            <w:shd w:val="clear" w:color="auto" w:fill="auto"/>
            <w:vAlign w:val="center"/>
          </w:tcPr>
          <w:p w:rsidR="00A552E2" w:rsidRPr="00CB4A5C" w:rsidRDefault="00A552E2" w:rsidP="00A552E2">
            <w:pPr>
              <w:jc w:val="center"/>
              <w:rPr>
                <w:sz w:val="22"/>
                <w:szCs w:val="24"/>
              </w:rPr>
            </w:pPr>
            <w:r w:rsidRPr="00CB4A5C">
              <w:rPr>
                <w:sz w:val="22"/>
                <w:szCs w:val="24"/>
                <w:lang w:val="en-US"/>
              </w:rPr>
              <w:t>X</w:t>
            </w:r>
          </w:p>
        </w:tc>
        <w:tc>
          <w:tcPr>
            <w:tcW w:w="3543" w:type="dxa"/>
            <w:tcBorders>
              <w:bottom w:val="single" w:sz="4" w:space="0" w:color="auto"/>
              <w:right w:val="nil"/>
            </w:tcBorders>
            <w:shd w:val="clear" w:color="auto" w:fill="auto"/>
            <w:vAlign w:val="center"/>
          </w:tcPr>
          <w:p w:rsidR="00A552E2" w:rsidRPr="00CB4A5C" w:rsidRDefault="00A552E2" w:rsidP="00A552E2">
            <w:pPr>
              <w:jc w:val="center"/>
              <w:rPr>
                <w:sz w:val="22"/>
                <w:szCs w:val="24"/>
              </w:rPr>
            </w:pPr>
            <w:r w:rsidRPr="00CB4A5C">
              <w:rPr>
                <w:sz w:val="22"/>
                <w:szCs w:val="24"/>
                <w:lang w:val="en-US"/>
              </w:rPr>
              <w:t>Y</w:t>
            </w:r>
          </w:p>
        </w:tc>
      </w:tr>
      <w:tr w:rsidR="00A552E2" w:rsidRPr="00C7120E" w:rsidTr="00B06D7B">
        <w:trPr>
          <w:trHeight w:val="227"/>
        </w:trPr>
        <w:tc>
          <w:tcPr>
            <w:tcW w:w="3081" w:type="dxa"/>
            <w:vMerge w:val="restart"/>
            <w:tcBorders>
              <w:top w:val="single" w:sz="4" w:space="0" w:color="auto"/>
              <w:left w:val="nil"/>
              <w:bottom w:val="nil"/>
              <w:right w:val="nil"/>
            </w:tcBorders>
            <w:shd w:val="clear" w:color="auto" w:fill="auto"/>
            <w:vAlign w:val="center"/>
          </w:tcPr>
          <w:p w:rsidR="00A552E2" w:rsidRPr="00C7120E" w:rsidRDefault="00A552E2" w:rsidP="00A552E2">
            <w:pPr>
              <w:rPr>
                <w:sz w:val="24"/>
                <w:szCs w:val="24"/>
              </w:rPr>
            </w:pPr>
            <w:r w:rsidRPr="00C7120E">
              <w:rPr>
                <w:sz w:val="24"/>
                <w:szCs w:val="24"/>
              </w:rPr>
              <w:t>29:22:071606:ЗУ13/чзу1</w:t>
            </w:r>
          </w:p>
        </w:tc>
        <w:tc>
          <w:tcPr>
            <w:tcW w:w="3582" w:type="dxa"/>
            <w:tcBorders>
              <w:top w:val="single" w:sz="4" w:space="0" w:color="auto"/>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646634.46</w:t>
            </w:r>
          </w:p>
        </w:tc>
        <w:tc>
          <w:tcPr>
            <w:tcW w:w="3543" w:type="dxa"/>
            <w:tcBorders>
              <w:top w:val="single" w:sz="4" w:space="0" w:color="auto"/>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2528903.68</w:t>
            </w:r>
          </w:p>
        </w:tc>
      </w:tr>
      <w:tr w:rsidR="00A552E2" w:rsidRPr="00C7120E" w:rsidTr="00B06D7B">
        <w:trPr>
          <w:trHeight w:val="227"/>
        </w:trPr>
        <w:tc>
          <w:tcPr>
            <w:tcW w:w="3081" w:type="dxa"/>
            <w:vMerge/>
            <w:tcBorders>
              <w:top w:val="nil"/>
              <w:left w:val="nil"/>
              <w:bottom w:val="nil"/>
              <w:right w:val="nil"/>
            </w:tcBorders>
            <w:shd w:val="clear" w:color="auto" w:fill="auto"/>
            <w:vAlign w:val="center"/>
          </w:tcPr>
          <w:p w:rsidR="00A552E2" w:rsidRPr="00C7120E" w:rsidRDefault="00A552E2" w:rsidP="00A552E2">
            <w:pPr>
              <w:jc w:val="center"/>
              <w:rPr>
                <w:sz w:val="24"/>
                <w:szCs w:val="24"/>
              </w:rPr>
            </w:pPr>
          </w:p>
        </w:tc>
        <w:tc>
          <w:tcPr>
            <w:tcW w:w="3582" w:type="dxa"/>
            <w:tcBorders>
              <w:top w:val="nil"/>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646631.19</w:t>
            </w:r>
          </w:p>
        </w:tc>
        <w:tc>
          <w:tcPr>
            <w:tcW w:w="3543" w:type="dxa"/>
            <w:tcBorders>
              <w:top w:val="nil"/>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2528908.12</w:t>
            </w:r>
          </w:p>
        </w:tc>
      </w:tr>
      <w:tr w:rsidR="00A552E2" w:rsidRPr="00C7120E" w:rsidTr="00B06D7B">
        <w:trPr>
          <w:trHeight w:val="227"/>
        </w:trPr>
        <w:tc>
          <w:tcPr>
            <w:tcW w:w="3081" w:type="dxa"/>
            <w:vMerge/>
            <w:tcBorders>
              <w:top w:val="nil"/>
              <w:left w:val="nil"/>
              <w:bottom w:val="nil"/>
              <w:right w:val="nil"/>
            </w:tcBorders>
            <w:shd w:val="clear" w:color="auto" w:fill="auto"/>
            <w:vAlign w:val="center"/>
          </w:tcPr>
          <w:p w:rsidR="00A552E2" w:rsidRPr="00C7120E" w:rsidRDefault="00A552E2" w:rsidP="00A552E2">
            <w:pPr>
              <w:jc w:val="center"/>
              <w:rPr>
                <w:sz w:val="24"/>
                <w:szCs w:val="24"/>
              </w:rPr>
            </w:pPr>
          </w:p>
        </w:tc>
        <w:tc>
          <w:tcPr>
            <w:tcW w:w="3582" w:type="dxa"/>
            <w:tcBorders>
              <w:top w:val="nil"/>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646625.44</w:t>
            </w:r>
          </w:p>
        </w:tc>
        <w:tc>
          <w:tcPr>
            <w:tcW w:w="3543" w:type="dxa"/>
            <w:tcBorders>
              <w:top w:val="nil"/>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2528903.89</w:t>
            </w:r>
          </w:p>
        </w:tc>
      </w:tr>
      <w:tr w:rsidR="00A552E2" w:rsidRPr="00C7120E" w:rsidTr="00B06D7B">
        <w:trPr>
          <w:trHeight w:val="227"/>
        </w:trPr>
        <w:tc>
          <w:tcPr>
            <w:tcW w:w="3081" w:type="dxa"/>
            <w:vMerge/>
            <w:tcBorders>
              <w:top w:val="nil"/>
              <w:left w:val="nil"/>
              <w:bottom w:val="nil"/>
              <w:right w:val="nil"/>
            </w:tcBorders>
            <w:shd w:val="clear" w:color="auto" w:fill="auto"/>
            <w:vAlign w:val="center"/>
          </w:tcPr>
          <w:p w:rsidR="00A552E2" w:rsidRPr="00C7120E" w:rsidRDefault="00A552E2" w:rsidP="00A552E2">
            <w:pPr>
              <w:jc w:val="center"/>
              <w:rPr>
                <w:sz w:val="24"/>
                <w:szCs w:val="24"/>
              </w:rPr>
            </w:pPr>
          </w:p>
        </w:tc>
        <w:tc>
          <w:tcPr>
            <w:tcW w:w="3582" w:type="dxa"/>
            <w:tcBorders>
              <w:top w:val="nil"/>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646628.61</w:t>
            </w:r>
          </w:p>
        </w:tc>
        <w:tc>
          <w:tcPr>
            <w:tcW w:w="3543" w:type="dxa"/>
            <w:tcBorders>
              <w:top w:val="nil"/>
              <w:left w:val="nil"/>
              <w:bottom w:val="nil"/>
              <w:right w:val="nil"/>
            </w:tcBorders>
            <w:shd w:val="clear" w:color="auto" w:fill="auto"/>
            <w:vAlign w:val="bottom"/>
          </w:tcPr>
          <w:p w:rsidR="00A552E2" w:rsidRPr="00C7120E" w:rsidRDefault="00A552E2" w:rsidP="00A552E2">
            <w:pPr>
              <w:jc w:val="center"/>
              <w:rPr>
                <w:color w:val="000000"/>
                <w:sz w:val="24"/>
                <w:szCs w:val="24"/>
              </w:rPr>
            </w:pPr>
            <w:r w:rsidRPr="00C7120E">
              <w:rPr>
                <w:color w:val="000000"/>
                <w:sz w:val="24"/>
                <w:szCs w:val="24"/>
              </w:rPr>
              <w:t>2528899.58</w:t>
            </w:r>
          </w:p>
        </w:tc>
      </w:tr>
    </w:tbl>
    <w:p w:rsidR="00A552E2" w:rsidRPr="00C7120E" w:rsidRDefault="00A552E2" w:rsidP="00A552E2">
      <w:pPr>
        <w:ind w:firstLine="709"/>
        <w:rPr>
          <w:sz w:val="10"/>
          <w:szCs w:val="10"/>
        </w:rPr>
      </w:pPr>
    </w:p>
    <w:p w:rsidR="00A552E2" w:rsidRPr="00A552E2" w:rsidRDefault="00A552E2" w:rsidP="00A552E2">
      <w:pPr>
        <w:ind w:firstLine="709"/>
        <w:jc w:val="both"/>
        <w:rPr>
          <w:sz w:val="28"/>
          <w:szCs w:val="28"/>
        </w:rPr>
      </w:pPr>
      <w:r w:rsidRPr="00A552E2">
        <w:rPr>
          <w:sz w:val="28"/>
          <w:szCs w:val="28"/>
        </w:rPr>
        <w:lastRenderedPageBreak/>
        <w:t>Конфигурация и расположение образуемых и существующих земельных участков показан</w:t>
      </w:r>
      <w:r w:rsidR="00B06D7B">
        <w:rPr>
          <w:sz w:val="28"/>
          <w:szCs w:val="28"/>
        </w:rPr>
        <w:t>ы</w:t>
      </w:r>
      <w:r w:rsidRPr="00A552E2">
        <w:rPr>
          <w:sz w:val="28"/>
          <w:szCs w:val="28"/>
        </w:rPr>
        <w:t xml:space="preserve"> на чертеже проекта межевания</w:t>
      </w:r>
      <w:r w:rsidR="00B06D7B">
        <w:rPr>
          <w:sz w:val="28"/>
          <w:szCs w:val="28"/>
        </w:rPr>
        <w:t xml:space="preserve">, представленном </w:t>
      </w:r>
      <w:r w:rsidR="00CB4A5C">
        <w:rPr>
          <w:sz w:val="28"/>
          <w:szCs w:val="28"/>
        </w:rPr>
        <w:br/>
      </w:r>
      <w:r w:rsidR="00B06D7B">
        <w:rPr>
          <w:sz w:val="28"/>
          <w:szCs w:val="28"/>
        </w:rPr>
        <w:t>в приложении</w:t>
      </w:r>
      <w:r w:rsidRPr="00A552E2">
        <w:rPr>
          <w:sz w:val="28"/>
          <w:szCs w:val="28"/>
        </w:rPr>
        <w:t>.</w:t>
      </w:r>
    </w:p>
    <w:p w:rsidR="00A552E2" w:rsidRPr="00A552E2" w:rsidRDefault="00A552E2" w:rsidP="00A552E2">
      <w:pPr>
        <w:ind w:firstLine="709"/>
        <w:jc w:val="both"/>
        <w:rPr>
          <w:sz w:val="28"/>
          <w:szCs w:val="28"/>
          <w:lang w:eastAsia="ar-SA"/>
        </w:rPr>
      </w:pPr>
      <w:r w:rsidRPr="00A552E2">
        <w:rPr>
          <w:sz w:val="28"/>
          <w:szCs w:val="28"/>
        </w:rPr>
        <w:t>Красные линии приняты на основании проекта планировки Жаровихин</w:t>
      </w:r>
      <w:r w:rsidRPr="00C7120E">
        <w:rPr>
          <w:spacing w:val="-4"/>
          <w:sz w:val="28"/>
          <w:szCs w:val="28"/>
        </w:rPr>
        <w:t>ского района муниципального образования "Город Архангельск", утвержденного</w:t>
      </w:r>
      <w:r w:rsidRPr="00A552E2">
        <w:rPr>
          <w:sz w:val="28"/>
          <w:szCs w:val="28"/>
        </w:rPr>
        <w:t xml:space="preserve"> распоряжением</w:t>
      </w:r>
      <w:r w:rsidRPr="00A552E2">
        <w:rPr>
          <w:color w:val="FF0000"/>
          <w:sz w:val="28"/>
          <w:szCs w:val="28"/>
        </w:rPr>
        <w:t xml:space="preserve"> </w:t>
      </w:r>
      <w:r w:rsidRPr="00A552E2">
        <w:rPr>
          <w:sz w:val="28"/>
          <w:szCs w:val="28"/>
          <w:lang w:eastAsia="ar-SA"/>
        </w:rPr>
        <w:t xml:space="preserve">мэра города Архангельска от 24 февраля </w:t>
      </w:r>
      <w:r w:rsidR="0032541C">
        <w:rPr>
          <w:sz w:val="28"/>
          <w:szCs w:val="28"/>
          <w:lang w:eastAsia="ar-SA"/>
        </w:rPr>
        <w:br/>
      </w:r>
      <w:r w:rsidRPr="00A552E2">
        <w:rPr>
          <w:sz w:val="28"/>
          <w:szCs w:val="28"/>
          <w:lang w:eastAsia="ar-SA"/>
        </w:rPr>
        <w:t>2015 г</w:t>
      </w:r>
      <w:r w:rsidR="00C7120E">
        <w:rPr>
          <w:sz w:val="28"/>
          <w:szCs w:val="28"/>
          <w:lang w:eastAsia="ar-SA"/>
        </w:rPr>
        <w:t>ода</w:t>
      </w:r>
      <w:r w:rsidRPr="00A552E2">
        <w:rPr>
          <w:sz w:val="28"/>
          <w:szCs w:val="28"/>
          <w:lang w:eastAsia="ar-SA"/>
        </w:rPr>
        <w:t xml:space="preserve"> № 463р</w:t>
      </w:r>
      <w:r w:rsidR="00C22E9C">
        <w:rPr>
          <w:sz w:val="28"/>
          <w:szCs w:val="28"/>
          <w:lang w:eastAsia="ar-SA"/>
        </w:rPr>
        <w:t xml:space="preserve"> (с изменениями)</w:t>
      </w:r>
      <w:r w:rsidRPr="00A552E2">
        <w:rPr>
          <w:sz w:val="28"/>
          <w:szCs w:val="28"/>
          <w:lang w:eastAsia="ar-SA"/>
        </w:rPr>
        <w:t>.</w:t>
      </w:r>
    </w:p>
    <w:p w:rsidR="00A552E2" w:rsidRPr="00A552E2" w:rsidRDefault="00A552E2" w:rsidP="00A552E2">
      <w:pPr>
        <w:ind w:firstLine="709"/>
        <w:jc w:val="center"/>
        <w:rPr>
          <w:sz w:val="28"/>
          <w:szCs w:val="28"/>
          <w:lang w:eastAsia="ar-SA"/>
        </w:rPr>
      </w:pPr>
    </w:p>
    <w:p w:rsidR="00A552E2" w:rsidRPr="00A552E2" w:rsidRDefault="00C7120E" w:rsidP="00C7120E">
      <w:pPr>
        <w:jc w:val="center"/>
        <w:rPr>
          <w:sz w:val="28"/>
          <w:szCs w:val="28"/>
        </w:rPr>
      </w:pPr>
      <w:r>
        <w:rPr>
          <w:sz w:val="28"/>
          <w:szCs w:val="28"/>
        </w:rPr>
        <w:t>____________</w:t>
      </w:r>
    </w:p>
    <w:p w:rsidR="00A552E2" w:rsidRPr="00A552E2" w:rsidRDefault="00A552E2" w:rsidP="00A552E2">
      <w:pPr>
        <w:jc w:val="center"/>
        <w:rPr>
          <w:sz w:val="28"/>
          <w:szCs w:val="28"/>
          <w:lang w:eastAsia="ar-SA"/>
        </w:rPr>
      </w:pPr>
    </w:p>
    <w:p w:rsidR="00A552E2" w:rsidRPr="00A552E2" w:rsidRDefault="00A552E2" w:rsidP="00A552E2">
      <w:pPr>
        <w:ind w:left="10773"/>
        <w:jc w:val="center"/>
        <w:sectPr w:rsidR="00A552E2" w:rsidRPr="00A552E2" w:rsidSect="00412F06">
          <w:headerReference w:type="default" r:id="rId9"/>
          <w:type w:val="continuous"/>
          <w:pgSz w:w="11906" w:h="16838"/>
          <w:pgMar w:top="1134" w:right="567" w:bottom="1134" w:left="1701" w:header="567" w:footer="567" w:gutter="0"/>
          <w:pgNumType w:start="1"/>
          <w:cols w:space="708"/>
          <w:titlePg/>
          <w:docGrid w:linePitch="360"/>
        </w:sectPr>
      </w:pPr>
    </w:p>
    <w:tbl>
      <w:tblPr>
        <w:tblW w:w="0" w:type="auto"/>
        <w:jc w:val="right"/>
        <w:tblInd w:w="5134" w:type="dxa"/>
        <w:tblLook w:val="04A0" w:firstRow="1" w:lastRow="0" w:firstColumn="1" w:lastColumn="0" w:noHBand="0" w:noVBand="1"/>
      </w:tblPr>
      <w:tblGrid>
        <w:gridCol w:w="4613"/>
      </w:tblGrid>
      <w:tr w:rsidR="002216FE" w:rsidRPr="006E74E4" w:rsidTr="001A33FC">
        <w:trPr>
          <w:trHeight w:val="351"/>
          <w:jc w:val="right"/>
        </w:trPr>
        <w:tc>
          <w:tcPr>
            <w:tcW w:w="4613" w:type="dxa"/>
          </w:tcPr>
          <w:p w:rsidR="002216FE" w:rsidRPr="001B49BC" w:rsidRDefault="002216FE" w:rsidP="00B06D7B">
            <w:pPr>
              <w:pStyle w:val="1"/>
              <w:spacing w:line="240" w:lineRule="atLeast"/>
              <w:rPr>
                <w:b w:val="0"/>
                <w:color w:val="000000"/>
                <w:sz w:val="24"/>
                <w:szCs w:val="28"/>
              </w:rPr>
            </w:pPr>
            <w:r w:rsidRPr="001B49BC">
              <w:rPr>
                <w:b w:val="0"/>
                <w:bCs/>
                <w:sz w:val="24"/>
                <w:szCs w:val="28"/>
              </w:rPr>
              <w:lastRenderedPageBreak/>
              <w:br w:type="page"/>
            </w:r>
            <w:r w:rsidRPr="001B49BC">
              <w:rPr>
                <w:sz w:val="24"/>
                <w:szCs w:val="28"/>
              </w:rPr>
              <w:br w:type="page"/>
            </w:r>
            <w:r w:rsidRPr="001B49BC">
              <w:rPr>
                <w:b w:val="0"/>
                <w:color w:val="000000"/>
                <w:sz w:val="24"/>
                <w:szCs w:val="28"/>
              </w:rPr>
              <w:t xml:space="preserve">ПРИЛОЖЕНИЕ </w:t>
            </w:r>
          </w:p>
        </w:tc>
      </w:tr>
      <w:tr w:rsidR="002216FE" w:rsidRPr="006E74E4" w:rsidTr="001A33FC">
        <w:trPr>
          <w:trHeight w:val="1235"/>
          <w:jc w:val="right"/>
        </w:trPr>
        <w:tc>
          <w:tcPr>
            <w:tcW w:w="4613" w:type="dxa"/>
          </w:tcPr>
          <w:p w:rsidR="006E74E4" w:rsidRPr="001B49BC" w:rsidRDefault="001A33FC" w:rsidP="001A33FC">
            <w:pPr>
              <w:jc w:val="center"/>
              <w:rPr>
                <w:sz w:val="24"/>
                <w:szCs w:val="28"/>
              </w:rPr>
            </w:pPr>
            <w:r w:rsidRPr="001B49BC">
              <w:rPr>
                <w:sz w:val="24"/>
                <w:szCs w:val="28"/>
              </w:rPr>
              <w:t xml:space="preserve">к </w:t>
            </w:r>
            <w:r w:rsidR="002216FE" w:rsidRPr="001B49BC">
              <w:rPr>
                <w:sz w:val="24"/>
                <w:szCs w:val="28"/>
              </w:rPr>
              <w:t xml:space="preserve">проекту межевания территории муниципального образования </w:t>
            </w:r>
          </w:p>
          <w:p w:rsidR="002216FE" w:rsidRPr="001B49BC" w:rsidRDefault="002216FE" w:rsidP="001B49BC">
            <w:pPr>
              <w:jc w:val="center"/>
              <w:rPr>
                <w:b/>
                <w:color w:val="000000"/>
                <w:sz w:val="24"/>
                <w:szCs w:val="28"/>
              </w:rPr>
            </w:pPr>
            <w:r w:rsidRPr="001B49BC">
              <w:rPr>
                <w:sz w:val="24"/>
                <w:szCs w:val="28"/>
              </w:rPr>
              <w:t xml:space="preserve">"Город Архангельск" в границах </w:t>
            </w:r>
            <w:r w:rsidR="001A33FC" w:rsidRPr="001B49BC">
              <w:rPr>
                <w:sz w:val="24"/>
                <w:szCs w:val="28"/>
              </w:rPr>
              <w:t>просп. Ленинградского и ул. Капитальной площадью 2,7401 га</w:t>
            </w:r>
          </w:p>
        </w:tc>
      </w:tr>
    </w:tbl>
    <w:p w:rsidR="00A552E2" w:rsidRPr="000A7C4A" w:rsidRDefault="000A7C4A" w:rsidP="00A552E2">
      <w:pPr>
        <w:jc w:val="center"/>
        <w:rPr>
          <w:sz w:val="28"/>
          <w:szCs w:val="28"/>
        </w:rPr>
      </w:pPr>
      <w:r>
        <w:rPr>
          <w:noProof/>
        </w:rPr>
        <w:drawing>
          <wp:inline distT="0" distB="0" distL="0" distR="0" wp14:anchorId="1A746D0B" wp14:editId="7F87FE02">
            <wp:extent cx="6595481" cy="4581525"/>
            <wp:effectExtent l="0" t="0" r="0" b="0"/>
            <wp:docPr id="1" name="Рисунок 1" descr="C:\Users\kuznecovava\Desktop\ПМТ 1877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ПМТ 1877р.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636"/>
                    <a:stretch/>
                  </pic:blipFill>
                  <pic:spPr bwMode="auto">
                    <a:xfrm>
                      <a:off x="0" y="0"/>
                      <a:ext cx="6600825" cy="4585237"/>
                    </a:xfrm>
                    <a:prstGeom prst="rect">
                      <a:avLst/>
                    </a:prstGeom>
                    <a:noFill/>
                    <a:ln>
                      <a:noFill/>
                    </a:ln>
                    <a:extLst>
                      <a:ext uri="{53640926-AAD7-44D8-BBD7-CCE9431645EC}">
                        <a14:shadowObscured xmlns:a14="http://schemas.microsoft.com/office/drawing/2010/main"/>
                      </a:ext>
                    </a:extLst>
                  </pic:spPr>
                </pic:pic>
              </a:graphicData>
            </a:graphic>
          </wp:inline>
        </w:drawing>
      </w:r>
      <w:r w:rsidRPr="000A7C4A">
        <w:rPr>
          <w:sz w:val="28"/>
          <w:szCs w:val="28"/>
        </w:rPr>
        <w:t>"</w:t>
      </w:r>
      <w:r w:rsidR="00412F06">
        <w:rPr>
          <w:sz w:val="28"/>
          <w:szCs w:val="28"/>
        </w:rPr>
        <w:t>.</w:t>
      </w:r>
    </w:p>
    <w:sectPr w:rsidR="00A552E2" w:rsidRPr="000A7C4A" w:rsidSect="00412F06">
      <w:headerReference w:type="default" r:id="rId11"/>
      <w:type w:val="continuous"/>
      <w:pgSz w:w="16838" w:h="11906" w:orient="landscape"/>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9F" w:rsidRDefault="00E85D9F" w:rsidP="00954B1E">
      <w:r>
        <w:separator/>
      </w:r>
    </w:p>
  </w:endnote>
  <w:endnote w:type="continuationSeparator" w:id="0">
    <w:p w:rsidR="00E85D9F" w:rsidRDefault="00E85D9F"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9F" w:rsidRDefault="00E85D9F" w:rsidP="00954B1E">
      <w:r>
        <w:separator/>
      </w:r>
    </w:p>
  </w:footnote>
  <w:footnote w:type="continuationSeparator" w:id="0">
    <w:p w:rsidR="00E85D9F" w:rsidRDefault="00E85D9F" w:rsidP="0095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rPr>
        <w:sz w:val="22"/>
      </w:rPr>
    </w:sdtEndPr>
    <w:sdtContent>
      <w:p w:rsidR="007C73F9" w:rsidRPr="00A552E2" w:rsidRDefault="007C73F9">
        <w:pPr>
          <w:pStyle w:val="a5"/>
          <w:jc w:val="center"/>
          <w:rPr>
            <w:sz w:val="22"/>
          </w:rPr>
        </w:pPr>
        <w:r w:rsidRPr="00A552E2">
          <w:rPr>
            <w:sz w:val="28"/>
            <w:szCs w:val="26"/>
          </w:rPr>
          <w:fldChar w:fldCharType="begin"/>
        </w:r>
        <w:r w:rsidRPr="00A552E2">
          <w:rPr>
            <w:sz w:val="28"/>
            <w:szCs w:val="26"/>
          </w:rPr>
          <w:instrText>PAGE   \* MERGEFORMAT</w:instrText>
        </w:r>
        <w:r w:rsidRPr="00A552E2">
          <w:rPr>
            <w:sz w:val="28"/>
            <w:szCs w:val="26"/>
          </w:rPr>
          <w:fldChar w:fldCharType="separate"/>
        </w:r>
        <w:r w:rsidR="006A4361">
          <w:rPr>
            <w:noProof/>
            <w:sz w:val="28"/>
            <w:szCs w:val="26"/>
          </w:rPr>
          <w:t>11</w:t>
        </w:r>
        <w:r w:rsidRPr="00A552E2">
          <w:rPr>
            <w:sz w:val="28"/>
            <w:szCs w:val="26"/>
          </w:rPr>
          <w:fldChar w:fldCharType="end"/>
        </w:r>
      </w:p>
    </w:sdtContent>
  </w:sdt>
  <w:p w:rsidR="007C73F9" w:rsidRDefault="007C73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F9" w:rsidRDefault="007C73F9">
    <w:pPr>
      <w:pStyle w:val="a5"/>
      <w:jc w:val="center"/>
    </w:pPr>
  </w:p>
  <w:p w:rsidR="007C73F9" w:rsidRDefault="007C73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3"/>
    <w:rsid w:val="000046F9"/>
    <w:rsid w:val="00006D9B"/>
    <w:rsid w:val="000354BF"/>
    <w:rsid w:val="00043330"/>
    <w:rsid w:val="000504AA"/>
    <w:rsid w:val="00050B9B"/>
    <w:rsid w:val="00097914"/>
    <w:rsid w:val="000A7C4A"/>
    <w:rsid w:val="000C418E"/>
    <w:rsid w:val="00130BEC"/>
    <w:rsid w:val="001317BA"/>
    <w:rsid w:val="0014716D"/>
    <w:rsid w:val="00147D07"/>
    <w:rsid w:val="00156E25"/>
    <w:rsid w:val="001A33FC"/>
    <w:rsid w:val="001B4331"/>
    <w:rsid w:val="001B49BC"/>
    <w:rsid w:val="001B5793"/>
    <w:rsid w:val="001C3C91"/>
    <w:rsid w:val="001C5794"/>
    <w:rsid w:val="001D3EA3"/>
    <w:rsid w:val="00217FE2"/>
    <w:rsid w:val="002216FE"/>
    <w:rsid w:val="00241DEA"/>
    <w:rsid w:val="00245A22"/>
    <w:rsid w:val="00267CC7"/>
    <w:rsid w:val="002D6369"/>
    <w:rsid w:val="0032541C"/>
    <w:rsid w:val="0033212B"/>
    <w:rsid w:val="00335D71"/>
    <w:rsid w:val="0035273D"/>
    <w:rsid w:val="00383507"/>
    <w:rsid w:val="003865D0"/>
    <w:rsid w:val="00393AE5"/>
    <w:rsid w:val="003A3F6B"/>
    <w:rsid w:val="003B0E81"/>
    <w:rsid w:val="003B2646"/>
    <w:rsid w:val="003C5C68"/>
    <w:rsid w:val="003D173C"/>
    <w:rsid w:val="004048A8"/>
    <w:rsid w:val="00412F06"/>
    <w:rsid w:val="00447963"/>
    <w:rsid w:val="00470B5D"/>
    <w:rsid w:val="00485FFB"/>
    <w:rsid w:val="00487114"/>
    <w:rsid w:val="004A4BFC"/>
    <w:rsid w:val="00506742"/>
    <w:rsid w:val="00516254"/>
    <w:rsid w:val="00544180"/>
    <w:rsid w:val="00545683"/>
    <w:rsid w:val="00555BEC"/>
    <w:rsid w:val="00597407"/>
    <w:rsid w:val="005B5473"/>
    <w:rsid w:val="0065129A"/>
    <w:rsid w:val="00652B52"/>
    <w:rsid w:val="0067644D"/>
    <w:rsid w:val="006A4361"/>
    <w:rsid w:val="006B0280"/>
    <w:rsid w:val="006B4C60"/>
    <w:rsid w:val="006E74E4"/>
    <w:rsid w:val="00765169"/>
    <w:rsid w:val="007C73F9"/>
    <w:rsid w:val="0080537E"/>
    <w:rsid w:val="00806D2D"/>
    <w:rsid w:val="00824D56"/>
    <w:rsid w:val="0089443E"/>
    <w:rsid w:val="008B0CC5"/>
    <w:rsid w:val="00900504"/>
    <w:rsid w:val="009472F6"/>
    <w:rsid w:val="0095189C"/>
    <w:rsid w:val="00954B1E"/>
    <w:rsid w:val="0095588F"/>
    <w:rsid w:val="00976B48"/>
    <w:rsid w:val="00977DA3"/>
    <w:rsid w:val="00997FD0"/>
    <w:rsid w:val="00A1557D"/>
    <w:rsid w:val="00A22E48"/>
    <w:rsid w:val="00A35716"/>
    <w:rsid w:val="00A552E2"/>
    <w:rsid w:val="00AD1E2F"/>
    <w:rsid w:val="00B06D7B"/>
    <w:rsid w:val="00B21C2B"/>
    <w:rsid w:val="00B30DDB"/>
    <w:rsid w:val="00B34E8A"/>
    <w:rsid w:val="00BD6A45"/>
    <w:rsid w:val="00C22E9C"/>
    <w:rsid w:val="00C7120E"/>
    <w:rsid w:val="00C908A1"/>
    <w:rsid w:val="00C914F3"/>
    <w:rsid w:val="00C95EE3"/>
    <w:rsid w:val="00CB4A5C"/>
    <w:rsid w:val="00CC4D68"/>
    <w:rsid w:val="00CF2EC1"/>
    <w:rsid w:val="00CF422A"/>
    <w:rsid w:val="00D35834"/>
    <w:rsid w:val="00D47D24"/>
    <w:rsid w:val="00D72F05"/>
    <w:rsid w:val="00D75A62"/>
    <w:rsid w:val="00DC71C7"/>
    <w:rsid w:val="00DD3FC6"/>
    <w:rsid w:val="00DD6579"/>
    <w:rsid w:val="00E0242B"/>
    <w:rsid w:val="00E15DAA"/>
    <w:rsid w:val="00E23120"/>
    <w:rsid w:val="00E6107B"/>
    <w:rsid w:val="00E641AC"/>
    <w:rsid w:val="00E83351"/>
    <w:rsid w:val="00E85D9F"/>
    <w:rsid w:val="00E936F4"/>
    <w:rsid w:val="00EB548A"/>
    <w:rsid w:val="00F21A03"/>
    <w:rsid w:val="00F452F8"/>
    <w:rsid w:val="00F85012"/>
    <w:rsid w:val="00FA4CA8"/>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570">
      <w:bodyDiv w:val="1"/>
      <w:marLeft w:val="0"/>
      <w:marRight w:val="0"/>
      <w:marTop w:val="0"/>
      <w:marBottom w:val="0"/>
      <w:divBdr>
        <w:top w:val="none" w:sz="0" w:space="0" w:color="auto"/>
        <w:left w:val="none" w:sz="0" w:space="0" w:color="auto"/>
        <w:bottom w:val="none" w:sz="0" w:space="0" w:color="auto"/>
        <w:right w:val="none" w:sz="0" w:space="0" w:color="auto"/>
      </w:divBdr>
    </w:div>
    <w:div w:id="119343345">
      <w:bodyDiv w:val="1"/>
      <w:marLeft w:val="0"/>
      <w:marRight w:val="0"/>
      <w:marTop w:val="0"/>
      <w:marBottom w:val="0"/>
      <w:divBdr>
        <w:top w:val="none" w:sz="0" w:space="0" w:color="auto"/>
        <w:left w:val="none" w:sz="0" w:space="0" w:color="auto"/>
        <w:bottom w:val="none" w:sz="0" w:space="0" w:color="auto"/>
        <w:right w:val="none" w:sz="0" w:space="0" w:color="auto"/>
      </w:divBdr>
    </w:div>
    <w:div w:id="256407822">
      <w:bodyDiv w:val="1"/>
      <w:marLeft w:val="0"/>
      <w:marRight w:val="0"/>
      <w:marTop w:val="0"/>
      <w:marBottom w:val="0"/>
      <w:divBdr>
        <w:top w:val="none" w:sz="0" w:space="0" w:color="auto"/>
        <w:left w:val="none" w:sz="0" w:space="0" w:color="auto"/>
        <w:bottom w:val="none" w:sz="0" w:space="0" w:color="auto"/>
        <w:right w:val="none" w:sz="0" w:space="0" w:color="auto"/>
      </w:divBdr>
    </w:div>
    <w:div w:id="262997546">
      <w:bodyDiv w:val="1"/>
      <w:marLeft w:val="0"/>
      <w:marRight w:val="0"/>
      <w:marTop w:val="0"/>
      <w:marBottom w:val="0"/>
      <w:divBdr>
        <w:top w:val="none" w:sz="0" w:space="0" w:color="auto"/>
        <w:left w:val="none" w:sz="0" w:space="0" w:color="auto"/>
        <w:bottom w:val="none" w:sz="0" w:space="0" w:color="auto"/>
        <w:right w:val="none" w:sz="0" w:space="0" w:color="auto"/>
      </w:divBdr>
    </w:div>
    <w:div w:id="437675346">
      <w:bodyDiv w:val="1"/>
      <w:marLeft w:val="0"/>
      <w:marRight w:val="0"/>
      <w:marTop w:val="0"/>
      <w:marBottom w:val="0"/>
      <w:divBdr>
        <w:top w:val="none" w:sz="0" w:space="0" w:color="auto"/>
        <w:left w:val="none" w:sz="0" w:space="0" w:color="auto"/>
        <w:bottom w:val="none" w:sz="0" w:space="0" w:color="auto"/>
        <w:right w:val="none" w:sz="0" w:space="0" w:color="auto"/>
      </w:divBdr>
    </w:div>
    <w:div w:id="648024679">
      <w:bodyDiv w:val="1"/>
      <w:marLeft w:val="0"/>
      <w:marRight w:val="0"/>
      <w:marTop w:val="0"/>
      <w:marBottom w:val="0"/>
      <w:divBdr>
        <w:top w:val="none" w:sz="0" w:space="0" w:color="auto"/>
        <w:left w:val="none" w:sz="0" w:space="0" w:color="auto"/>
        <w:bottom w:val="none" w:sz="0" w:space="0" w:color="auto"/>
        <w:right w:val="none" w:sz="0" w:space="0" w:color="auto"/>
      </w:divBdr>
    </w:div>
    <w:div w:id="941255139">
      <w:bodyDiv w:val="1"/>
      <w:marLeft w:val="0"/>
      <w:marRight w:val="0"/>
      <w:marTop w:val="0"/>
      <w:marBottom w:val="0"/>
      <w:divBdr>
        <w:top w:val="none" w:sz="0" w:space="0" w:color="auto"/>
        <w:left w:val="none" w:sz="0" w:space="0" w:color="auto"/>
        <w:bottom w:val="none" w:sz="0" w:space="0" w:color="auto"/>
        <w:right w:val="none" w:sz="0" w:space="0" w:color="auto"/>
      </w:divBdr>
    </w:div>
    <w:div w:id="1082412448">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2023895883">
      <w:bodyDiv w:val="1"/>
      <w:marLeft w:val="0"/>
      <w:marRight w:val="0"/>
      <w:marTop w:val="0"/>
      <w:marBottom w:val="0"/>
      <w:divBdr>
        <w:top w:val="none" w:sz="0" w:space="0" w:color="auto"/>
        <w:left w:val="none" w:sz="0" w:space="0" w:color="auto"/>
        <w:bottom w:val="none" w:sz="0" w:space="0" w:color="auto"/>
        <w:right w:val="none" w:sz="0" w:space="0" w:color="auto"/>
      </w:divBdr>
    </w:div>
    <w:div w:id="2092005215">
      <w:bodyDiv w:val="1"/>
      <w:marLeft w:val="0"/>
      <w:marRight w:val="0"/>
      <w:marTop w:val="0"/>
      <w:marBottom w:val="0"/>
      <w:divBdr>
        <w:top w:val="none" w:sz="0" w:space="0" w:color="auto"/>
        <w:left w:val="none" w:sz="0" w:space="0" w:color="auto"/>
        <w:bottom w:val="none" w:sz="0" w:space="0" w:color="auto"/>
        <w:right w:val="none" w:sz="0" w:space="0" w:color="auto"/>
      </w:divBdr>
    </w:div>
    <w:div w:id="2103257192">
      <w:bodyDiv w:val="1"/>
      <w:marLeft w:val="0"/>
      <w:marRight w:val="0"/>
      <w:marTop w:val="0"/>
      <w:marBottom w:val="0"/>
      <w:divBdr>
        <w:top w:val="none" w:sz="0" w:space="0" w:color="auto"/>
        <w:left w:val="none" w:sz="0" w:space="0" w:color="auto"/>
        <w:bottom w:val="none" w:sz="0" w:space="0" w:color="auto"/>
        <w:right w:val="none" w:sz="0" w:space="0" w:color="auto"/>
      </w:divBdr>
    </w:div>
    <w:div w:id="2116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203F-67CC-4C0D-A7A8-6742A0BC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2974</Words>
  <Characters>16957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Ростовская</dc:creator>
  <cp:lastModifiedBy>Любовь Федоровна Фадеева</cp:lastModifiedBy>
  <cp:revision>2</cp:revision>
  <cp:lastPrinted>2019-04-09T14:03:00Z</cp:lastPrinted>
  <dcterms:created xsi:type="dcterms:W3CDTF">2023-01-16T06:24:00Z</dcterms:created>
  <dcterms:modified xsi:type="dcterms:W3CDTF">2023-01-16T06:24:00Z</dcterms:modified>
</cp:coreProperties>
</file>