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D7" w:rsidRPr="003E3C5A" w:rsidRDefault="00A648D5" w:rsidP="007E58F1">
      <w:pPr>
        <w:pStyle w:val="2"/>
        <w:keepNext w:val="0"/>
        <w:widowControl w:val="0"/>
        <w:spacing w:line="238" w:lineRule="auto"/>
        <w:ind w:left="5387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Приложение</w:t>
      </w:r>
    </w:p>
    <w:p w:rsidR="005F3FD7" w:rsidRPr="003E3C5A" w:rsidRDefault="003E3C5A" w:rsidP="007E58F1">
      <w:pPr>
        <w:pStyle w:val="2"/>
        <w:keepNext w:val="0"/>
        <w:widowControl w:val="0"/>
        <w:spacing w:line="238" w:lineRule="auto"/>
        <w:ind w:left="5387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УТВЕРЖДЕН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left="5387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постановлением Администрации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left="5387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муниципального образования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left="5387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"Город Архангельск"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left="5387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от </w:t>
      </w:r>
      <w:r w:rsidR="00582697">
        <w:rPr>
          <w:rFonts w:eastAsia="Calibri"/>
          <w:b w:val="0"/>
          <w:bCs w:val="0"/>
          <w:color w:val="auto"/>
        </w:rPr>
        <w:t>20.07.2020 № 1211</w:t>
      </w:r>
      <w:bookmarkStart w:id="0" w:name="_GoBack"/>
      <w:bookmarkEnd w:id="0"/>
    </w:p>
    <w:p w:rsidR="005F3FD7" w:rsidRPr="003E3C5A" w:rsidRDefault="005F3FD7" w:rsidP="007E58F1">
      <w:pPr>
        <w:pStyle w:val="2"/>
        <w:keepNext w:val="0"/>
        <w:widowControl w:val="0"/>
        <w:spacing w:line="238" w:lineRule="auto"/>
        <w:jc w:val="both"/>
        <w:rPr>
          <w:rFonts w:eastAsia="Calibri"/>
          <w:b w:val="0"/>
          <w:bCs w:val="0"/>
          <w:color w:val="auto"/>
        </w:rPr>
      </w:pPr>
    </w:p>
    <w:p w:rsidR="005F3FD7" w:rsidRPr="003E3C5A" w:rsidRDefault="00A648D5" w:rsidP="007E58F1">
      <w:pPr>
        <w:pStyle w:val="3"/>
        <w:keepNext w:val="0"/>
        <w:widowControl w:val="0"/>
        <w:spacing w:line="238" w:lineRule="auto"/>
        <w:jc w:val="center"/>
        <w:rPr>
          <w:rFonts w:eastAsia="Calibri"/>
          <w:color w:val="auto"/>
          <w:sz w:val="28"/>
          <w:szCs w:val="28"/>
        </w:rPr>
      </w:pPr>
      <w:bookmarkStart w:id="1" w:name="P35"/>
      <w:bookmarkEnd w:id="1"/>
      <w:r w:rsidRPr="003E3C5A">
        <w:rPr>
          <w:rFonts w:eastAsia="Calibri"/>
          <w:color w:val="auto"/>
          <w:sz w:val="28"/>
          <w:szCs w:val="28"/>
        </w:rPr>
        <w:t>ПОРЯДОК</w:t>
      </w:r>
    </w:p>
    <w:p w:rsidR="003E3C5A" w:rsidRDefault="003E3C5A" w:rsidP="007E58F1">
      <w:pPr>
        <w:pStyle w:val="3"/>
        <w:keepNext w:val="0"/>
        <w:widowControl w:val="0"/>
        <w:spacing w:line="238" w:lineRule="auto"/>
        <w:jc w:val="center"/>
        <w:rPr>
          <w:rFonts w:eastAsia="Calibri"/>
          <w:color w:val="auto"/>
          <w:sz w:val="28"/>
          <w:szCs w:val="28"/>
        </w:rPr>
      </w:pPr>
      <w:r w:rsidRPr="003E3C5A">
        <w:rPr>
          <w:rFonts w:eastAsia="Calibri"/>
          <w:color w:val="auto"/>
          <w:sz w:val="28"/>
          <w:szCs w:val="28"/>
        </w:rPr>
        <w:t>ведения реестра многодетных семей, желающих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3E3C5A">
        <w:rPr>
          <w:rFonts w:eastAsia="Calibri"/>
          <w:color w:val="auto"/>
          <w:sz w:val="28"/>
          <w:szCs w:val="28"/>
        </w:rPr>
        <w:t xml:space="preserve">приобрести </w:t>
      </w:r>
    </w:p>
    <w:p w:rsidR="005F3FD7" w:rsidRPr="003E3C5A" w:rsidRDefault="003E3C5A" w:rsidP="007E58F1">
      <w:pPr>
        <w:pStyle w:val="3"/>
        <w:keepNext w:val="0"/>
        <w:widowControl w:val="0"/>
        <w:spacing w:line="238" w:lineRule="auto"/>
        <w:jc w:val="center"/>
        <w:rPr>
          <w:rFonts w:eastAsia="Calibri"/>
          <w:color w:val="auto"/>
          <w:sz w:val="28"/>
          <w:szCs w:val="28"/>
        </w:rPr>
      </w:pPr>
      <w:r w:rsidRPr="003E3C5A">
        <w:rPr>
          <w:rFonts w:eastAsia="Calibri"/>
          <w:color w:val="auto"/>
          <w:sz w:val="28"/>
          <w:szCs w:val="28"/>
        </w:rPr>
        <w:t>земельные участки на территории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3E3C5A">
        <w:rPr>
          <w:rFonts w:eastAsia="Calibri"/>
          <w:color w:val="auto"/>
          <w:sz w:val="28"/>
          <w:szCs w:val="28"/>
        </w:rPr>
        <w:t>муниципального образования</w:t>
      </w:r>
    </w:p>
    <w:p w:rsidR="005F3FD7" w:rsidRPr="003E3C5A" w:rsidRDefault="003E3C5A" w:rsidP="007E58F1">
      <w:pPr>
        <w:pStyle w:val="3"/>
        <w:keepNext w:val="0"/>
        <w:widowControl w:val="0"/>
        <w:spacing w:line="238" w:lineRule="auto"/>
        <w:jc w:val="center"/>
        <w:rPr>
          <w:rFonts w:eastAsia="Calibri"/>
          <w:color w:val="auto"/>
          <w:sz w:val="28"/>
          <w:szCs w:val="28"/>
        </w:rPr>
      </w:pPr>
      <w:r w:rsidRPr="003E3C5A">
        <w:rPr>
          <w:rFonts w:eastAsia="Calibri"/>
          <w:color w:val="auto"/>
          <w:sz w:val="28"/>
          <w:szCs w:val="28"/>
        </w:rPr>
        <w:t>"</w:t>
      </w:r>
      <w:r>
        <w:rPr>
          <w:rFonts w:eastAsia="Calibri"/>
          <w:color w:val="auto"/>
          <w:sz w:val="28"/>
          <w:szCs w:val="28"/>
        </w:rPr>
        <w:t>Город А</w:t>
      </w:r>
      <w:r w:rsidRPr="003E3C5A">
        <w:rPr>
          <w:rFonts w:eastAsia="Calibri"/>
          <w:color w:val="auto"/>
          <w:sz w:val="28"/>
          <w:szCs w:val="28"/>
        </w:rPr>
        <w:t>рхангельск"</w:t>
      </w:r>
    </w:p>
    <w:p w:rsidR="005F3FD7" w:rsidRPr="003E3C5A" w:rsidRDefault="005F3FD7" w:rsidP="007E58F1">
      <w:pPr>
        <w:pStyle w:val="3"/>
        <w:keepNext w:val="0"/>
        <w:widowControl w:val="0"/>
        <w:spacing w:line="238" w:lineRule="auto"/>
        <w:jc w:val="both"/>
        <w:rPr>
          <w:rFonts w:eastAsia="Calibri"/>
          <w:color w:val="auto"/>
          <w:sz w:val="40"/>
          <w:szCs w:val="40"/>
        </w:rPr>
      </w:pPr>
    </w:p>
    <w:p w:rsidR="005F3FD7" w:rsidRPr="003E3C5A" w:rsidRDefault="00A648D5" w:rsidP="007E58F1">
      <w:pPr>
        <w:pStyle w:val="3"/>
        <w:keepNext w:val="0"/>
        <w:widowControl w:val="0"/>
        <w:spacing w:line="238" w:lineRule="auto"/>
        <w:jc w:val="center"/>
        <w:rPr>
          <w:rFonts w:eastAsia="Calibri"/>
          <w:color w:val="auto"/>
          <w:sz w:val="28"/>
          <w:szCs w:val="28"/>
        </w:rPr>
      </w:pPr>
      <w:r w:rsidRPr="003E3C5A">
        <w:rPr>
          <w:rFonts w:eastAsia="Calibri"/>
          <w:color w:val="auto"/>
          <w:sz w:val="28"/>
          <w:szCs w:val="28"/>
        </w:rPr>
        <w:t>1. Общие положения</w:t>
      </w:r>
    </w:p>
    <w:p w:rsidR="005F3FD7" w:rsidRPr="003E3C5A" w:rsidRDefault="005F3FD7" w:rsidP="007E58F1">
      <w:pPr>
        <w:pStyle w:val="2"/>
        <w:keepNext w:val="0"/>
        <w:widowControl w:val="0"/>
        <w:spacing w:line="238" w:lineRule="auto"/>
        <w:jc w:val="both"/>
        <w:rPr>
          <w:rFonts w:eastAsia="Calibri"/>
          <w:b w:val="0"/>
          <w:bCs w:val="0"/>
          <w:color w:val="auto"/>
        </w:rPr>
      </w:pP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1.1. Порядок ведения реестра многодетных семей, желающих приобрести земельные участки на территории муниципального образования "Город Архангельск" (далее</w:t>
      </w:r>
      <w:r w:rsidR="007E58F1">
        <w:rPr>
          <w:rFonts w:eastAsia="Calibri"/>
          <w:b w:val="0"/>
          <w:bCs w:val="0"/>
          <w:color w:val="auto"/>
        </w:rPr>
        <w:t xml:space="preserve"> – </w:t>
      </w:r>
      <w:r w:rsidRPr="003E3C5A">
        <w:rPr>
          <w:rFonts w:eastAsia="Calibri"/>
          <w:b w:val="0"/>
          <w:bCs w:val="0"/>
          <w:color w:val="auto"/>
        </w:rPr>
        <w:t xml:space="preserve">Порядок) разработан в соответствии с </w:t>
      </w:r>
      <w:r w:rsidRPr="003E3C5A">
        <w:rPr>
          <w:rStyle w:val="Hyperlink1"/>
          <w:rFonts w:eastAsia="Calibri"/>
          <w:b w:val="0"/>
          <w:bCs w:val="0"/>
          <w:color w:val="auto"/>
        </w:rPr>
        <w:t>пунктом 4.1 статьи 2.3</w:t>
      </w:r>
      <w:r w:rsidRPr="003E3C5A">
        <w:rPr>
          <w:rFonts w:eastAsia="Calibri"/>
          <w:b w:val="0"/>
          <w:bCs w:val="0"/>
          <w:color w:val="auto"/>
        </w:rPr>
        <w:t xml:space="preserve"> закона Архангельской области от 07.10.2003 </w:t>
      </w:r>
      <w:r w:rsidR="00637B56" w:rsidRPr="003E3C5A">
        <w:rPr>
          <w:b w:val="0"/>
          <w:snapToGrid w:val="0"/>
        </w:rPr>
        <w:t>№</w:t>
      </w:r>
      <w:r w:rsidRPr="003E3C5A">
        <w:rPr>
          <w:rFonts w:eastAsia="Calibri"/>
          <w:b w:val="0"/>
          <w:bCs w:val="0"/>
          <w:color w:val="auto"/>
        </w:rPr>
        <w:t xml:space="preserve"> 192-24-ОЗ</w:t>
      </w:r>
      <w:r w:rsidR="00637B56" w:rsidRPr="003E3C5A">
        <w:rPr>
          <w:rFonts w:eastAsia="Calibri"/>
          <w:b w:val="0"/>
          <w:bCs w:val="0"/>
          <w:color w:val="auto"/>
        </w:rPr>
        <w:t xml:space="preserve"> </w:t>
      </w:r>
      <w:r w:rsidR="007E58F1">
        <w:rPr>
          <w:rFonts w:eastAsia="Calibri"/>
          <w:b w:val="0"/>
          <w:bCs w:val="0"/>
          <w:color w:val="auto"/>
        </w:rPr>
        <w:br/>
      </w:r>
      <w:r w:rsidRPr="007E58F1">
        <w:rPr>
          <w:rFonts w:eastAsia="Calibri"/>
          <w:b w:val="0"/>
          <w:bCs w:val="0"/>
          <w:color w:val="auto"/>
          <w:spacing w:val="-4"/>
        </w:rPr>
        <w:t>"О порядке предоставления земельных участков отдельным категориям граждан"</w:t>
      </w:r>
      <w:r w:rsidRPr="003E3C5A">
        <w:rPr>
          <w:rFonts w:eastAsia="Calibri"/>
          <w:b w:val="0"/>
          <w:bCs w:val="0"/>
          <w:color w:val="auto"/>
        </w:rPr>
        <w:t xml:space="preserve"> (</w:t>
      </w:r>
      <w:r w:rsidR="007E58F1">
        <w:rPr>
          <w:rFonts w:eastAsia="Calibri"/>
          <w:b w:val="0"/>
          <w:bCs w:val="0"/>
          <w:color w:val="auto"/>
        </w:rPr>
        <w:t xml:space="preserve">далее – </w:t>
      </w:r>
      <w:r w:rsidRPr="003E3C5A">
        <w:rPr>
          <w:rFonts w:eastAsia="Calibri"/>
          <w:b w:val="0"/>
          <w:bCs w:val="0"/>
          <w:color w:val="auto"/>
        </w:rPr>
        <w:t>Областной закон).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1.2. Настоящий Порядок устанавливает правила ведения реестра многодетных семей, желающих приобрести земельные участки на территории муниципального образования "Город Архангельск"</w:t>
      </w:r>
      <w:r w:rsidR="007E58F1">
        <w:rPr>
          <w:rFonts w:eastAsia="Calibri"/>
          <w:b w:val="0"/>
          <w:bCs w:val="0"/>
          <w:color w:val="auto"/>
        </w:rPr>
        <w:t>,</w:t>
      </w:r>
      <w:r w:rsidRPr="003E3C5A">
        <w:rPr>
          <w:rFonts w:eastAsia="Calibri"/>
          <w:b w:val="0"/>
          <w:bCs w:val="0"/>
          <w:color w:val="auto"/>
        </w:rPr>
        <w:t xml:space="preserve"> на основании </w:t>
      </w:r>
      <w:r w:rsidRPr="003E3C5A">
        <w:rPr>
          <w:rStyle w:val="Hyperlink1"/>
          <w:rFonts w:eastAsia="Calibri"/>
          <w:b w:val="0"/>
          <w:bCs w:val="0"/>
          <w:color w:val="auto"/>
        </w:rPr>
        <w:t>подпункта</w:t>
      </w:r>
      <w:r w:rsidR="003E3C5A">
        <w:rPr>
          <w:rStyle w:val="Hyperlink1"/>
          <w:rFonts w:eastAsia="Calibri"/>
          <w:b w:val="0"/>
          <w:bCs w:val="0"/>
          <w:color w:val="auto"/>
        </w:rPr>
        <w:t xml:space="preserve"> </w:t>
      </w:r>
      <w:r w:rsidRPr="003E3C5A">
        <w:rPr>
          <w:rStyle w:val="Hyperlink1"/>
          <w:rFonts w:eastAsia="Calibri"/>
          <w:b w:val="0"/>
          <w:bCs w:val="0"/>
          <w:color w:val="auto"/>
        </w:rPr>
        <w:t>6 статьи 39.5</w:t>
      </w:r>
      <w:r w:rsidRPr="003E3C5A">
        <w:rPr>
          <w:rFonts w:eastAsia="Calibri"/>
          <w:b w:val="0"/>
          <w:bCs w:val="0"/>
          <w:color w:val="auto"/>
        </w:rPr>
        <w:t xml:space="preserve"> Земельного кодекса Российской Федерации (далее </w:t>
      </w:r>
      <w:r w:rsidR="007E58F1">
        <w:rPr>
          <w:rFonts w:eastAsia="Calibri"/>
          <w:b w:val="0"/>
          <w:bCs w:val="0"/>
          <w:color w:val="auto"/>
        </w:rPr>
        <w:t xml:space="preserve">– </w:t>
      </w:r>
      <w:r w:rsidRPr="003E3C5A">
        <w:rPr>
          <w:rFonts w:eastAsia="Calibri"/>
          <w:b w:val="0"/>
          <w:bCs w:val="0"/>
          <w:color w:val="auto"/>
        </w:rPr>
        <w:t>Реестр).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1.3. Уполномоченным органом на ведение Реестра является департамент муниципального имущества Администрации муниципального образования "Город Архангельск"</w:t>
      </w:r>
      <w:r w:rsidR="00FA1F95" w:rsidRPr="003E3C5A">
        <w:rPr>
          <w:rFonts w:eastAsia="Calibri"/>
          <w:b w:val="0"/>
          <w:bCs w:val="0"/>
          <w:color w:val="auto"/>
        </w:rPr>
        <w:t xml:space="preserve"> </w:t>
      </w:r>
      <w:r w:rsidRPr="003E3C5A">
        <w:rPr>
          <w:rFonts w:eastAsia="Calibri"/>
          <w:b w:val="0"/>
          <w:bCs w:val="0"/>
          <w:color w:val="auto"/>
        </w:rPr>
        <w:t>(</w:t>
      </w:r>
      <w:r w:rsidR="007E58F1">
        <w:rPr>
          <w:rFonts w:eastAsia="Calibri"/>
          <w:b w:val="0"/>
          <w:bCs w:val="0"/>
          <w:color w:val="auto"/>
        </w:rPr>
        <w:t xml:space="preserve">далее – </w:t>
      </w:r>
      <w:r w:rsidRPr="003E3C5A">
        <w:rPr>
          <w:rFonts w:eastAsia="Calibri"/>
          <w:b w:val="0"/>
          <w:bCs w:val="0"/>
          <w:color w:val="auto"/>
        </w:rPr>
        <w:t>ДМИ).</w:t>
      </w:r>
    </w:p>
    <w:p w:rsidR="00637B56" w:rsidRPr="003E3C5A" w:rsidRDefault="00637B56" w:rsidP="007E58F1">
      <w:pPr>
        <w:spacing w:line="238" w:lineRule="auto"/>
        <w:jc w:val="both"/>
        <w:rPr>
          <w:rFonts w:cs="Times New Roman"/>
        </w:rPr>
      </w:pPr>
    </w:p>
    <w:p w:rsidR="005F3FD7" w:rsidRPr="003E3C5A" w:rsidRDefault="00A648D5" w:rsidP="007E58F1">
      <w:pPr>
        <w:pStyle w:val="3"/>
        <w:keepNext w:val="0"/>
        <w:widowControl w:val="0"/>
        <w:spacing w:line="238" w:lineRule="auto"/>
        <w:jc w:val="center"/>
        <w:rPr>
          <w:rFonts w:eastAsia="Calibri"/>
          <w:color w:val="auto"/>
          <w:sz w:val="28"/>
          <w:szCs w:val="28"/>
        </w:rPr>
      </w:pPr>
      <w:bookmarkStart w:id="2" w:name="P46"/>
      <w:bookmarkEnd w:id="2"/>
      <w:r w:rsidRPr="003E3C5A">
        <w:rPr>
          <w:rFonts w:eastAsia="Calibri"/>
          <w:color w:val="auto"/>
          <w:sz w:val="28"/>
          <w:szCs w:val="28"/>
        </w:rPr>
        <w:t>2. Содержание Реестра</w:t>
      </w:r>
    </w:p>
    <w:p w:rsidR="005F3FD7" w:rsidRPr="003E3C5A" w:rsidRDefault="005F3FD7" w:rsidP="007E58F1">
      <w:pPr>
        <w:pStyle w:val="2"/>
        <w:keepNext w:val="0"/>
        <w:widowControl w:val="0"/>
        <w:spacing w:line="238" w:lineRule="auto"/>
        <w:jc w:val="both"/>
        <w:rPr>
          <w:rFonts w:eastAsia="Calibri"/>
          <w:b w:val="0"/>
          <w:bCs w:val="0"/>
          <w:color w:val="auto"/>
        </w:rPr>
      </w:pP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7E58F1">
        <w:rPr>
          <w:rFonts w:eastAsia="Calibri"/>
          <w:b w:val="0"/>
          <w:bCs w:val="0"/>
          <w:color w:val="auto"/>
          <w:spacing w:val="-4"/>
        </w:rPr>
        <w:t>В случае поступления заявления о бесплатном предоставлении земельного</w:t>
      </w:r>
      <w:r w:rsidRPr="003E3C5A">
        <w:rPr>
          <w:rFonts w:eastAsia="Calibri"/>
          <w:b w:val="0"/>
          <w:bCs w:val="0"/>
          <w:color w:val="auto"/>
        </w:rPr>
        <w:t xml:space="preserve"> участка в соответствии с </w:t>
      </w:r>
      <w:r w:rsidRPr="003E3C5A">
        <w:rPr>
          <w:rStyle w:val="Hyperlink1"/>
          <w:rFonts w:eastAsia="Calibri"/>
          <w:b w:val="0"/>
          <w:bCs w:val="0"/>
          <w:color w:val="auto"/>
        </w:rPr>
        <w:t>пунктом 2 статьи 2.3</w:t>
      </w:r>
      <w:r w:rsidRPr="003E3C5A">
        <w:rPr>
          <w:rFonts w:eastAsia="Calibri"/>
          <w:b w:val="0"/>
          <w:bCs w:val="0"/>
          <w:color w:val="auto"/>
        </w:rPr>
        <w:t xml:space="preserve"> Областного закона в Реестр включаются следующие сведения: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1) дата регистрации и регистрационный номер заявления о бесплатном предоставлении земельного участка;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7E58F1">
        <w:rPr>
          <w:rFonts w:eastAsia="Calibri"/>
          <w:b w:val="0"/>
          <w:bCs w:val="0"/>
          <w:color w:val="auto"/>
          <w:spacing w:val="-4"/>
        </w:rPr>
        <w:t>2) фамилия, имя, отчество (последнее</w:t>
      </w:r>
      <w:r w:rsidR="007E58F1" w:rsidRPr="007E58F1">
        <w:rPr>
          <w:rFonts w:eastAsia="Calibri"/>
          <w:b w:val="0"/>
          <w:bCs w:val="0"/>
          <w:color w:val="auto"/>
          <w:spacing w:val="-4"/>
        </w:rPr>
        <w:t xml:space="preserve"> – </w:t>
      </w:r>
      <w:r w:rsidRPr="007E58F1">
        <w:rPr>
          <w:rFonts w:eastAsia="Calibri"/>
          <w:b w:val="0"/>
          <w:bCs w:val="0"/>
          <w:color w:val="auto"/>
          <w:spacing w:val="-4"/>
        </w:rPr>
        <w:t>при наличии) каждого из родителей</w:t>
      </w:r>
      <w:r w:rsidRPr="003E3C5A">
        <w:rPr>
          <w:rFonts w:eastAsia="Calibri"/>
          <w:b w:val="0"/>
          <w:bCs w:val="0"/>
          <w:color w:val="auto"/>
        </w:rPr>
        <w:t xml:space="preserve"> (одинокого родителя), каждого из детей, достигших возраста 14 лет;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3) адрес места жительства каждого из родителей (одинокого родителя);</w:t>
      </w:r>
    </w:p>
    <w:p w:rsidR="00A83F35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4) наименование, серия, номер и дата выдачи документа, удостоверяющего личность гражданина Российской Федерации, каждого </w:t>
      </w:r>
      <w:r w:rsidR="007E58F1">
        <w:rPr>
          <w:rFonts w:eastAsia="Calibri"/>
          <w:b w:val="0"/>
          <w:bCs w:val="0"/>
          <w:color w:val="auto"/>
        </w:rPr>
        <w:br/>
      </w:r>
      <w:r w:rsidRPr="003E3C5A">
        <w:rPr>
          <w:rFonts w:eastAsia="Calibri"/>
          <w:b w:val="0"/>
          <w:bCs w:val="0"/>
          <w:color w:val="auto"/>
        </w:rPr>
        <w:t>из родителей (одинокого родителя);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5) реквизиты доверенности (в случае подачи заявления представителем заявителя);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6) реквизиты удостоверения многодетной семьи;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7) реквизиты свидетельства о рождении в отношении каждого из детей;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7E58F1">
        <w:rPr>
          <w:rFonts w:eastAsia="Calibri"/>
          <w:b w:val="0"/>
          <w:bCs w:val="0"/>
          <w:color w:val="auto"/>
          <w:spacing w:val="-4"/>
        </w:rPr>
        <w:lastRenderedPageBreak/>
        <w:t>8) номер страхового свидетельства обязательного пенсионного страхования</w:t>
      </w:r>
      <w:r w:rsidRPr="003E3C5A">
        <w:rPr>
          <w:rFonts w:eastAsia="Calibri"/>
          <w:b w:val="0"/>
          <w:bCs w:val="0"/>
          <w:color w:val="auto"/>
        </w:rPr>
        <w:t xml:space="preserve"> или страхового свидетельства государственного пенсионного страхования гражданина, обладающего правом на однократное приобретение земельного участка в соответствии с </w:t>
      </w:r>
      <w:r w:rsidRPr="003E3C5A">
        <w:rPr>
          <w:rStyle w:val="Hyperlink1"/>
          <w:rFonts w:eastAsia="Calibri"/>
          <w:b w:val="0"/>
          <w:bCs w:val="0"/>
          <w:color w:val="auto"/>
        </w:rPr>
        <w:t>пунктами 1</w:t>
      </w:r>
      <w:r w:rsidRPr="003E3C5A">
        <w:rPr>
          <w:rFonts w:eastAsia="Calibri"/>
          <w:b w:val="0"/>
          <w:bCs w:val="0"/>
          <w:color w:val="auto"/>
        </w:rPr>
        <w:t xml:space="preserve"> и </w:t>
      </w:r>
      <w:r w:rsidRPr="003E3C5A">
        <w:rPr>
          <w:rStyle w:val="Hyperlink1"/>
          <w:rFonts w:eastAsia="Calibri"/>
          <w:b w:val="0"/>
          <w:bCs w:val="0"/>
          <w:color w:val="auto"/>
        </w:rPr>
        <w:t>2 статьи 2.3</w:t>
      </w:r>
      <w:r w:rsidRPr="003E3C5A">
        <w:rPr>
          <w:rFonts w:eastAsia="Calibri"/>
          <w:b w:val="0"/>
          <w:bCs w:val="0"/>
          <w:color w:val="auto"/>
        </w:rPr>
        <w:t xml:space="preserve"> Областного закона;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9) реквизиты решения Администрации муниципального образования "Город Архангельск" о включении многодетной семьи в Реестр;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10) порядковый реестровый номер в Реестре;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11) реквизиты решения Администрации муниципального образования "Город Архангельск" о бесплатном предоставлении земельного участка </w:t>
      </w:r>
      <w:r w:rsidR="007E58F1">
        <w:rPr>
          <w:rFonts w:eastAsia="Calibri"/>
          <w:b w:val="0"/>
          <w:bCs w:val="0"/>
          <w:color w:val="auto"/>
        </w:rPr>
        <w:br/>
      </w:r>
      <w:r w:rsidRPr="003E3C5A">
        <w:rPr>
          <w:rFonts w:eastAsia="Calibri"/>
          <w:b w:val="0"/>
          <w:bCs w:val="0"/>
          <w:color w:val="auto"/>
        </w:rPr>
        <w:t>в собственность многодетной семье;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12) сведения о земельном участке, предоставленном бесплатно </w:t>
      </w:r>
      <w:r w:rsidR="007E58F1">
        <w:rPr>
          <w:rFonts w:eastAsia="Calibri"/>
          <w:b w:val="0"/>
          <w:bCs w:val="0"/>
          <w:color w:val="auto"/>
        </w:rPr>
        <w:br/>
      </w:r>
      <w:r w:rsidRPr="003E3C5A">
        <w:rPr>
          <w:rFonts w:eastAsia="Calibri"/>
          <w:b w:val="0"/>
          <w:bCs w:val="0"/>
          <w:color w:val="auto"/>
        </w:rPr>
        <w:t>в собственность многодетной семье (кадастровый номер, местоположение, категория земель, вид разрешенного использования, площадь);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13) дата поступления письменного уведомления многодетной семьи </w:t>
      </w:r>
      <w:r w:rsidR="007E58F1">
        <w:rPr>
          <w:rFonts w:eastAsia="Calibri"/>
          <w:b w:val="0"/>
          <w:bCs w:val="0"/>
          <w:color w:val="auto"/>
        </w:rPr>
        <w:br/>
      </w:r>
      <w:r w:rsidRPr="003E3C5A">
        <w:rPr>
          <w:rFonts w:eastAsia="Calibri"/>
          <w:b w:val="0"/>
          <w:bCs w:val="0"/>
          <w:color w:val="auto"/>
        </w:rPr>
        <w:t>о своем согласии на получение земельного участка или об отказе от получения земельного участка;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14) реквизиты решения Администрации муниципального образования "Город Архангельск" об исключении многодетной семьи из Реестра и основания для принятия такого решения.</w:t>
      </w:r>
    </w:p>
    <w:p w:rsidR="005F3FD7" w:rsidRPr="003E3C5A" w:rsidRDefault="005F3FD7" w:rsidP="007E58F1">
      <w:pPr>
        <w:pStyle w:val="2"/>
        <w:keepNext w:val="0"/>
        <w:widowControl w:val="0"/>
        <w:spacing w:line="238" w:lineRule="auto"/>
        <w:jc w:val="both"/>
        <w:rPr>
          <w:rFonts w:eastAsia="Calibri"/>
          <w:b w:val="0"/>
          <w:bCs w:val="0"/>
          <w:color w:val="auto"/>
        </w:rPr>
      </w:pPr>
    </w:p>
    <w:p w:rsidR="005F3FD7" w:rsidRPr="003E3C5A" w:rsidRDefault="00A648D5" w:rsidP="007E58F1">
      <w:pPr>
        <w:pStyle w:val="3"/>
        <w:keepNext w:val="0"/>
        <w:widowControl w:val="0"/>
        <w:spacing w:line="238" w:lineRule="auto"/>
        <w:jc w:val="center"/>
        <w:rPr>
          <w:rFonts w:eastAsia="Calibri"/>
          <w:color w:val="auto"/>
          <w:sz w:val="28"/>
          <w:szCs w:val="28"/>
        </w:rPr>
      </w:pPr>
      <w:r w:rsidRPr="003E3C5A">
        <w:rPr>
          <w:rFonts w:eastAsia="Calibri"/>
          <w:color w:val="auto"/>
          <w:sz w:val="28"/>
          <w:szCs w:val="28"/>
        </w:rPr>
        <w:t>3. Ведение Реестра</w:t>
      </w:r>
    </w:p>
    <w:p w:rsidR="005F3FD7" w:rsidRPr="003E3C5A" w:rsidRDefault="005F3FD7" w:rsidP="007E58F1">
      <w:pPr>
        <w:pStyle w:val="2"/>
        <w:keepNext w:val="0"/>
        <w:widowControl w:val="0"/>
        <w:spacing w:line="238" w:lineRule="auto"/>
        <w:jc w:val="both"/>
        <w:rPr>
          <w:rFonts w:eastAsia="Calibri"/>
          <w:b w:val="0"/>
          <w:bCs w:val="0"/>
          <w:color w:val="auto"/>
        </w:rPr>
      </w:pP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3.1. Ведение Реестра осуществляется в электронном виде по форме согласно </w:t>
      </w:r>
      <w:hyperlink w:anchor="P86" w:history="1">
        <w:r w:rsidRPr="003E3C5A">
          <w:rPr>
            <w:rStyle w:val="Hyperlink1"/>
            <w:rFonts w:eastAsia="Calibri"/>
            <w:b w:val="0"/>
            <w:bCs w:val="0"/>
            <w:color w:val="auto"/>
          </w:rPr>
          <w:t>приложению</w:t>
        </w:r>
      </w:hyperlink>
      <w:r w:rsidRPr="003E3C5A">
        <w:rPr>
          <w:rFonts w:eastAsia="Calibri"/>
          <w:b w:val="0"/>
          <w:bCs w:val="0"/>
          <w:color w:val="auto"/>
        </w:rPr>
        <w:t xml:space="preserve"> к настоящему Порядку в соответствии с Федеральным </w:t>
      </w:r>
      <w:r w:rsidRPr="003E3C5A">
        <w:rPr>
          <w:rStyle w:val="Hyperlink1"/>
          <w:rFonts w:eastAsia="Calibri"/>
          <w:b w:val="0"/>
          <w:bCs w:val="0"/>
          <w:color w:val="auto"/>
        </w:rPr>
        <w:t>законом</w:t>
      </w:r>
      <w:r w:rsidRPr="003E3C5A">
        <w:rPr>
          <w:rFonts w:eastAsia="Calibri"/>
          <w:b w:val="0"/>
          <w:bCs w:val="0"/>
          <w:color w:val="auto"/>
        </w:rPr>
        <w:t xml:space="preserve"> от 27.07.2006 </w:t>
      </w:r>
      <w:r w:rsidR="00637B56" w:rsidRPr="003E3C5A">
        <w:rPr>
          <w:b w:val="0"/>
          <w:snapToGrid w:val="0"/>
        </w:rPr>
        <w:t>№</w:t>
      </w:r>
      <w:r w:rsidR="003E3C5A">
        <w:rPr>
          <w:rFonts w:eastAsia="Calibri"/>
          <w:b w:val="0"/>
          <w:bCs w:val="0"/>
          <w:color w:val="auto"/>
        </w:rPr>
        <w:t xml:space="preserve"> </w:t>
      </w:r>
      <w:r w:rsidRPr="003E3C5A">
        <w:rPr>
          <w:rFonts w:eastAsia="Calibri"/>
          <w:b w:val="0"/>
          <w:bCs w:val="0"/>
          <w:color w:val="auto"/>
        </w:rPr>
        <w:t>149-ФЗ "Об информации, информационных технологиях и о защите информации".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3.2. Реестр формируется в хронологическом порядке. Порядковый реестровый номер присваивается многодетной семье в порядке очередности регистрации в соответствии с датой регистрации заявления о бесплатном предоставлении земельного участка в Администрации муниципального образования "Город Архангельск".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3.3. Включение в Реестр сведений, указанных в </w:t>
      </w:r>
      <w:hyperlink w:anchor="P46" w:history="1">
        <w:r w:rsidRPr="003E3C5A">
          <w:rPr>
            <w:rStyle w:val="Hyperlink1"/>
            <w:rFonts w:eastAsia="Calibri"/>
            <w:b w:val="0"/>
            <w:bCs w:val="0"/>
            <w:color w:val="auto"/>
          </w:rPr>
          <w:t>разделе 2</w:t>
        </w:r>
      </w:hyperlink>
      <w:r w:rsidRPr="003E3C5A">
        <w:rPr>
          <w:rFonts w:eastAsia="Calibri"/>
          <w:b w:val="0"/>
          <w:bCs w:val="0"/>
          <w:color w:val="auto"/>
        </w:rPr>
        <w:t xml:space="preserve"> настоящего Порядка, производится однократно в течение пяти рабочих дней со дня принятия Администрацией муниципального образования "Город Архангельск" решения в форме распоряжения Администрации муниципального образования "Город Архангельск" </w:t>
      </w:r>
      <w:r w:rsidR="00477527" w:rsidRPr="003E3C5A">
        <w:rPr>
          <w:rFonts w:eastAsia="Calibri"/>
          <w:b w:val="0"/>
          <w:bCs w:val="0"/>
          <w:color w:val="auto"/>
        </w:rPr>
        <w:t>"О</w:t>
      </w:r>
      <w:r w:rsidRPr="003E3C5A">
        <w:rPr>
          <w:rFonts w:eastAsia="Calibri"/>
          <w:b w:val="0"/>
          <w:bCs w:val="0"/>
          <w:color w:val="auto"/>
        </w:rPr>
        <w:t xml:space="preserve"> включении многодетной семьи в Реестр</w:t>
      </w:r>
      <w:r w:rsidR="00477527" w:rsidRPr="003E3C5A">
        <w:rPr>
          <w:rFonts w:eastAsia="Calibri"/>
          <w:b w:val="0"/>
          <w:bCs w:val="0"/>
          <w:color w:val="auto"/>
        </w:rPr>
        <w:t xml:space="preserve"> многодетных семей, желающих приобрести земельные участки для индивидуального жилищного строительства и ведения личного подсобного хозяйства"</w:t>
      </w:r>
      <w:r w:rsidRPr="003E3C5A">
        <w:rPr>
          <w:rFonts w:eastAsia="Calibri"/>
          <w:b w:val="0"/>
          <w:bCs w:val="0"/>
          <w:color w:val="auto"/>
        </w:rPr>
        <w:t>.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3.4. В течение пяти рабочих дней со дня включения в Реестр сведений, указанных в </w:t>
      </w:r>
      <w:hyperlink w:anchor="P46" w:history="1">
        <w:r w:rsidRPr="003E3C5A">
          <w:rPr>
            <w:rStyle w:val="Hyperlink1"/>
            <w:rFonts w:eastAsia="Calibri"/>
            <w:b w:val="0"/>
            <w:bCs w:val="0"/>
            <w:color w:val="auto"/>
          </w:rPr>
          <w:t>разделе 2</w:t>
        </w:r>
      </w:hyperlink>
      <w:r w:rsidRPr="003E3C5A">
        <w:rPr>
          <w:rFonts w:eastAsia="Calibri"/>
          <w:b w:val="0"/>
          <w:bCs w:val="0"/>
          <w:color w:val="auto"/>
        </w:rPr>
        <w:t xml:space="preserve"> настоящего Порядка, ДМИ проверяет однократность включения таких сведений в Реестр.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В случае выявления факта включения в Реестр сведений, указанных </w:t>
      </w:r>
      <w:r w:rsidR="007E58F1">
        <w:rPr>
          <w:rFonts w:eastAsia="Calibri"/>
          <w:b w:val="0"/>
          <w:bCs w:val="0"/>
          <w:color w:val="auto"/>
        </w:rPr>
        <w:br/>
      </w:r>
      <w:r w:rsidRPr="003E3C5A">
        <w:rPr>
          <w:rFonts w:eastAsia="Calibri"/>
          <w:b w:val="0"/>
          <w:bCs w:val="0"/>
          <w:color w:val="auto"/>
        </w:rPr>
        <w:t xml:space="preserve">в </w:t>
      </w:r>
      <w:hyperlink w:anchor="P46" w:history="1">
        <w:r w:rsidRPr="003E3C5A">
          <w:rPr>
            <w:rStyle w:val="Hyperlink1"/>
            <w:rFonts w:eastAsia="Calibri"/>
            <w:b w:val="0"/>
            <w:bCs w:val="0"/>
            <w:color w:val="auto"/>
          </w:rPr>
          <w:t>разделе 2</w:t>
        </w:r>
      </w:hyperlink>
      <w:r w:rsidRPr="003E3C5A">
        <w:rPr>
          <w:rFonts w:eastAsia="Calibri"/>
          <w:b w:val="0"/>
          <w:bCs w:val="0"/>
          <w:color w:val="auto"/>
        </w:rPr>
        <w:t xml:space="preserve"> настоящего Порядка, в отношении конкретной многодетной семьи два и более раза Администрация муниципального образования "Город Архангельск" незамедлительно принимает решение об исключении из Реестра </w:t>
      </w:r>
      <w:r w:rsidRPr="003E3C5A">
        <w:rPr>
          <w:rFonts w:eastAsia="Calibri"/>
          <w:b w:val="0"/>
          <w:bCs w:val="0"/>
          <w:color w:val="auto"/>
        </w:rPr>
        <w:lastRenderedPageBreak/>
        <w:t xml:space="preserve">сведений, указанных в </w:t>
      </w:r>
      <w:hyperlink w:anchor="P46" w:history="1">
        <w:r w:rsidRPr="003E3C5A">
          <w:rPr>
            <w:rStyle w:val="Hyperlink1"/>
            <w:rFonts w:eastAsia="Calibri"/>
            <w:b w:val="0"/>
            <w:bCs w:val="0"/>
            <w:color w:val="auto"/>
          </w:rPr>
          <w:t>разделе 2</w:t>
        </w:r>
      </w:hyperlink>
      <w:r w:rsidRPr="003E3C5A">
        <w:rPr>
          <w:rFonts w:eastAsia="Calibri"/>
          <w:b w:val="0"/>
          <w:bCs w:val="0"/>
          <w:color w:val="auto"/>
        </w:rPr>
        <w:t xml:space="preserve"> настоящего Порядка, с сохранением сведений, включенных в Реестр первый раз.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3.5. Порядковый реестровый номер, присвоенный многодетной семье, </w:t>
      </w:r>
      <w:r w:rsidR="007E58F1">
        <w:rPr>
          <w:rFonts w:eastAsia="Calibri"/>
          <w:b w:val="0"/>
          <w:bCs w:val="0"/>
          <w:color w:val="auto"/>
        </w:rPr>
        <w:br/>
      </w:r>
      <w:r w:rsidRPr="003E3C5A">
        <w:rPr>
          <w:rFonts w:eastAsia="Calibri"/>
          <w:b w:val="0"/>
          <w:bCs w:val="0"/>
          <w:color w:val="auto"/>
        </w:rPr>
        <w:t>в Реестре не изменяется в случае: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1) если многодетная семья отказалась от предложенного ей земельного участка или не представила в срок, установленный </w:t>
      </w:r>
      <w:r w:rsidRPr="003E3C5A">
        <w:rPr>
          <w:rStyle w:val="Hyperlink1"/>
          <w:rFonts w:eastAsia="Calibri"/>
          <w:b w:val="0"/>
          <w:bCs w:val="0"/>
          <w:color w:val="auto"/>
        </w:rPr>
        <w:t>пунктом 7 статьи 2.6</w:t>
      </w:r>
      <w:r w:rsidRPr="003E3C5A">
        <w:rPr>
          <w:rFonts w:eastAsia="Calibri"/>
          <w:b w:val="0"/>
          <w:bCs w:val="0"/>
          <w:color w:val="auto"/>
        </w:rPr>
        <w:t xml:space="preserve"> Областного закона, письменное уведомление, указанное в </w:t>
      </w:r>
      <w:r w:rsidRPr="003E3C5A">
        <w:rPr>
          <w:rStyle w:val="Hyperlink1"/>
          <w:rFonts w:eastAsia="Calibri"/>
          <w:b w:val="0"/>
          <w:bCs w:val="0"/>
          <w:color w:val="auto"/>
        </w:rPr>
        <w:t>пункте 7 статьи 2.6</w:t>
      </w:r>
      <w:r w:rsidRPr="003E3C5A">
        <w:rPr>
          <w:rFonts w:eastAsia="Calibri"/>
          <w:b w:val="0"/>
          <w:bCs w:val="0"/>
          <w:color w:val="auto"/>
        </w:rPr>
        <w:t xml:space="preserve"> Областного закона;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2) если многодетная семья отказалась от участия в жеребьевке, </w:t>
      </w:r>
      <w:r w:rsidRPr="007E58F1">
        <w:rPr>
          <w:rFonts w:eastAsia="Calibri"/>
          <w:b w:val="0"/>
          <w:bCs w:val="0"/>
          <w:color w:val="auto"/>
          <w:spacing w:val="-4"/>
        </w:rPr>
        <w:t>проводимой на основании решения Администрации муниципального образования</w:t>
      </w:r>
      <w:r w:rsidRPr="003E3C5A">
        <w:rPr>
          <w:rFonts w:eastAsia="Calibri"/>
          <w:b w:val="0"/>
          <w:bCs w:val="0"/>
          <w:color w:val="auto"/>
        </w:rPr>
        <w:t xml:space="preserve"> "Город Архангельск" о распределении земельных участков методом их случайной выборки;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7E58F1">
        <w:rPr>
          <w:rFonts w:eastAsia="Calibri"/>
          <w:b w:val="0"/>
          <w:bCs w:val="0"/>
          <w:color w:val="auto"/>
          <w:spacing w:val="-4"/>
        </w:rPr>
        <w:t>3) если многодетная семья отказалась от предложенного ей по результатам</w:t>
      </w:r>
      <w:r w:rsidRPr="003E3C5A">
        <w:rPr>
          <w:rFonts w:eastAsia="Calibri"/>
          <w:b w:val="0"/>
          <w:bCs w:val="0"/>
          <w:color w:val="auto"/>
        </w:rPr>
        <w:t xml:space="preserve"> жеребьевки земельного участка или не представила в срок, установленный </w:t>
      </w:r>
      <w:r w:rsidRPr="003E3C5A">
        <w:rPr>
          <w:rStyle w:val="Hyperlink1"/>
          <w:rFonts w:eastAsia="Calibri"/>
          <w:b w:val="0"/>
          <w:bCs w:val="0"/>
          <w:color w:val="auto"/>
        </w:rPr>
        <w:t>пунктом 18 статьи 2.6</w:t>
      </w:r>
      <w:r w:rsidRPr="003E3C5A">
        <w:rPr>
          <w:rFonts w:eastAsia="Calibri"/>
          <w:b w:val="0"/>
          <w:bCs w:val="0"/>
          <w:color w:val="auto"/>
        </w:rPr>
        <w:t xml:space="preserve"> Областного закона, письменное уведомление, указанное в </w:t>
      </w:r>
      <w:r w:rsidRPr="003E3C5A">
        <w:rPr>
          <w:rStyle w:val="Hyperlink1"/>
          <w:rFonts w:eastAsia="Calibri"/>
          <w:b w:val="0"/>
          <w:bCs w:val="0"/>
          <w:color w:val="auto"/>
        </w:rPr>
        <w:t>пункте 18 статьи 2.6</w:t>
      </w:r>
      <w:r w:rsidRPr="003E3C5A">
        <w:rPr>
          <w:rFonts w:eastAsia="Calibri"/>
          <w:b w:val="0"/>
          <w:bCs w:val="0"/>
          <w:color w:val="auto"/>
        </w:rPr>
        <w:t xml:space="preserve"> Областного закона;</w:t>
      </w:r>
    </w:p>
    <w:p w:rsidR="00057E2B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4) принятия решения об исключении из Реестра многодетной семьи, имеющей меньший порядковый номер.</w:t>
      </w:r>
    </w:p>
    <w:p w:rsidR="00B15BEE" w:rsidRPr="003E3C5A" w:rsidRDefault="00B15BEE" w:rsidP="007E58F1">
      <w:pPr>
        <w:tabs>
          <w:tab w:val="left" w:pos="709"/>
        </w:tabs>
        <w:spacing w:line="238" w:lineRule="auto"/>
        <w:ind w:firstLine="709"/>
        <w:jc w:val="both"/>
        <w:rPr>
          <w:rFonts w:eastAsia="Times New Roman" w:cs="Times New Roman"/>
          <w:snapToGrid w:val="0"/>
        </w:rPr>
      </w:pPr>
      <w:r w:rsidRPr="003E3C5A">
        <w:rPr>
          <w:rFonts w:cs="Times New Roman"/>
        </w:rPr>
        <w:t>3.6.</w:t>
      </w:r>
      <w:r w:rsidRPr="003E3C5A">
        <w:rPr>
          <w:rFonts w:cs="Times New Roman"/>
          <w:color w:val="auto"/>
        </w:rPr>
        <w:t xml:space="preserve"> Администрация муниципального образования "Город Архангельск" принимает решение об исключении многодетной семьи из реестра многодетных семей </w:t>
      </w:r>
      <w:r w:rsidR="00477527" w:rsidRPr="003E3C5A">
        <w:rPr>
          <w:rFonts w:eastAsia="Calibri" w:cs="Times New Roman"/>
          <w:color w:val="auto"/>
        </w:rPr>
        <w:t>в форме распоряжения Администрации муниципального образования "Город Архангельск" "</w:t>
      </w:r>
      <w:r w:rsidR="00477527" w:rsidRPr="003E3C5A">
        <w:rPr>
          <w:rFonts w:eastAsia="Times New Roman" w:cs="Times New Roman"/>
          <w:snapToGrid w:val="0"/>
        </w:rPr>
        <w:t xml:space="preserve">Об исключении из реестра многодетных семей, желающих приобрести земельные участки для индивидуального жилищного строительства и ведения личного подсобного хозяйства" </w:t>
      </w:r>
      <w:r w:rsidRPr="003E3C5A">
        <w:rPr>
          <w:rFonts w:cs="Times New Roman"/>
          <w:color w:val="auto"/>
        </w:rPr>
        <w:t xml:space="preserve">в одном </w:t>
      </w:r>
      <w:r w:rsidR="007E58F1">
        <w:rPr>
          <w:rFonts w:cs="Times New Roman"/>
          <w:color w:val="auto"/>
        </w:rPr>
        <w:br/>
      </w:r>
      <w:r w:rsidRPr="003E3C5A">
        <w:rPr>
          <w:rFonts w:cs="Times New Roman"/>
          <w:color w:val="auto"/>
        </w:rPr>
        <w:t>из следующих случаев:</w:t>
      </w:r>
    </w:p>
    <w:p w:rsidR="00B15BEE" w:rsidRPr="003E3C5A" w:rsidRDefault="00B15BEE" w:rsidP="007E5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38" w:lineRule="auto"/>
        <w:ind w:firstLine="709"/>
        <w:jc w:val="both"/>
        <w:rPr>
          <w:rFonts w:cs="Times New Roman"/>
          <w:color w:val="auto"/>
        </w:rPr>
      </w:pPr>
      <w:bookmarkStart w:id="3" w:name="Par1"/>
      <w:bookmarkEnd w:id="3"/>
      <w:r w:rsidRPr="003E3C5A">
        <w:rPr>
          <w:rFonts w:cs="Times New Roman"/>
          <w:color w:val="auto"/>
        </w:rPr>
        <w:t xml:space="preserve">1) многодетной семьей реализовано право на однократное приобретение земельного участка в соответствии с </w:t>
      </w:r>
      <w:hyperlink r:id="rId8" w:history="1">
        <w:r w:rsidRPr="003E3C5A">
          <w:rPr>
            <w:rFonts w:cs="Times New Roman"/>
            <w:color w:val="auto"/>
          </w:rPr>
          <w:t>пунктами 1</w:t>
        </w:r>
      </w:hyperlink>
      <w:r w:rsidRPr="003E3C5A">
        <w:rPr>
          <w:rFonts w:cs="Times New Roman"/>
          <w:color w:val="auto"/>
        </w:rPr>
        <w:t xml:space="preserve"> и </w:t>
      </w:r>
      <w:hyperlink r:id="rId9" w:history="1">
        <w:r w:rsidRPr="003E3C5A">
          <w:rPr>
            <w:rFonts w:cs="Times New Roman"/>
            <w:color w:val="auto"/>
          </w:rPr>
          <w:t>2 статьи 2.3</w:t>
        </w:r>
      </w:hyperlink>
      <w:r w:rsidRPr="003E3C5A">
        <w:rPr>
          <w:rFonts w:cs="Times New Roman"/>
          <w:color w:val="auto"/>
        </w:rPr>
        <w:t xml:space="preserve"> </w:t>
      </w:r>
      <w:r w:rsidR="0010206F" w:rsidRPr="003E3C5A">
        <w:rPr>
          <w:rFonts w:eastAsia="Calibri" w:cs="Times New Roman"/>
          <w:color w:val="auto"/>
        </w:rPr>
        <w:t>Областного закона</w:t>
      </w:r>
      <w:r w:rsidRPr="003E3C5A">
        <w:rPr>
          <w:rFonts w:cs="Times New Roman"/>
          <w:color w:val="auto"/>
        </w:rPr>
        <w:t>;</w:t>
      </w:r>
    </w:p>
    <w:p w:rsidR="00B15BEE" w:rsidRPr="003E3C5A" w:rsidRDefault="00B15BEE" w:rsidP="007E5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38" w:lineRule="auto"/>
        <w:ind w:firstLine="709"/>
        <w:jc w:val="both"/>
        <w:rPr>
          <w:rFonts w:cs="Times New Roman"/>
          <w:color w:val="auto"/>
        </w:rPr>
      </w:pPr>
      <w:bookmarkStart w:id="4" w:name="Par2"/>
      <w:bookmarkEnd w:id="4"/>
      <w:r w:rsidRPr="003E3C5A">
        <w:rPr>
          <w:rFonts w:cs="Times New Roman"/>
          <w:color w:val="auto"/>
        </w:rPr>
        <w:t xml:space="preserve">2) от многодетной семьи поступило заявление об исключении ее </w:t>
      </w:r>
      <w:r w:rsidR="007E58F1">
        <w:rPr>
          <w:rFonts w:cs="Times New Roman"/>
          <w:color w:val="auto"/>
        </w:rPr>
        <w:br/>
      </w:r>
      <w:r w:rsidRPr="003E3C5A">
        <w:rPr>
          <w:rFonts w:cs="Times New Roman"/>
          <w:color w:val="auto"/>
        </w:rPr>
        <w:t>из реестра многодетных семей;</w:t>
      </w:r>
    </w:p>
    <w:p w:rsidR="00B15BEE" w:rsidRPr="003E3C5A" w:rsidRDefault="00B15BEE" w:rsidP="007E5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38" w:lineRule="auto"/>
        <w:ind w:firstLine="709"/>
        <w:jc w:val="both"/>
        <w:rPr>
          <w:rFonts w:cs="Times New Roman"/>
          <w:color w:val="auto"/>
        </w:rPr>
      </w:pPr>
      <w:r w:rsidRPr="003E3C5A">
        <w:rPr>
          <w:rFonts w:cs="Times New Roman"/>
          <w:color w:val="auto"/>
        </w:rPr>
        <w:t xml:space="preserve">3) многодетной семье предоставлена с ее согласия денежная выплата, предусмотренная </w:t>
      </w:r>
      <w:hyperlink r:id="rId10" w:history="1">
        <w:r w:rsidRPr="003E3C5A">
          <w:rPr>
            <w:rFonts w:cs="Times New Roman"/>
            <w:color w:val="auto"/>
          </w:rPr>
          <w:t>пунктом 16 статьи 2.3</w:t>
        </w:r>
      </w:hyperlink>
      <w:r w:rsidRPr="003E3C5A">
        <w:rPr>
          <w:rFonts w:cs="Times New Roman"/>
          <w:color w:val="auto"/>
        </w:rPr>
        <w:t xml:space="preserve"> </w:t>
      </w:r>
      <w:r w:rsidR="0010206F" w:rsidRPr="003E3C5A">
        <w:rPr>
          <w:rFonts w:eastAsia="Calibri" w:cs="Times New Roman"/>
          <w:color w:val="auto"/>
        </w:rPr>
        <w:t>Областного закона</w:t>
      </w:r>
      <w:r w:rsidRPr="003E3C5A">
        <w:rPr>
          <w:rFonts w:cs="Times New Roman"/>
          <w:color w:val="auto"/>
        </w:rPr>
        <w:t>, взамен предоставления ей земельного участка в собственность бесплатно;</w:t>
      </w:r>
    </w:p>
    <w:p w:rsidR="00B15BEE" w:rsidRPr="003E3C5A" w:rsidRDefault="00B15BEE" w:rsidP="007E5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38" w:lineRule="auto"/>
        <w:ind w:firstLine="709"/>
        <w:jc w:val="both"/>
        <w:rPr>
          <w:rFonts w:cs="Times New Roman"/>
          <w:color w:val="auto"/>
        </w:rPr>
      </w:pPr>
      <w:r w:rsidRPr="003E3C5A">
        <w:rPr>
          <w:rFonts w:cs="Times New Roman"/>
          <w:color w:val="auto"/>
        </w:rPr>
        <w:t xml:space="preserve">4) выявлены основания, указанные в </w:t>
      </w:r>
      <w:hyperlink r:id="rId11" w:history="1">
        <w:r w:rsidRPr="003E3C5A">
          <w:rPr>
            <w:rFonts w:cs="Times New Roman"/>
            <w:color w:val="auto"/>
          </w:rPr>
          <w:t>пункте 1</w:t>
        </w:r>
      </w:hyperlink>
      <w:r w:rsidRPr="003E3C5A">
        <w:rPr>
          <w:rFonts w:cs="Times New Roman"/>
          <w:color w:val="auto"/>
        </w:rPr>
        <w:t xml:space="preserve"> </w:t>
      </w:r>
      <w:r w:rsidR="0010206F" w:rsidRPr="003E3C5A">
        <w:rPr>
          <w:rFonts w:cs="Times New Roman"/>
          <w:color w:val="auto"/>
        </w:rPr>
        <w:t xml:space="preserve">статьи 2.7. </w:t>
      </w:r>
      <w:r w:rsidR="0010206F" w:rsidRPr="003E3C5A">
        <w:rPr>
          <w:rFonts w:eastAsia="Calibri" w:cs="Times New Roman"/>
          <w:color w:val="auto"/>
        </w:rPr>
        <w:t>Областного закона</w:t>
      </w:r>
      <w:r w:rsidRPr="003E3C5A">
        <w:rPr>
          <w:rFonts w:cs="Times New Roman"/>
          <w:color w:val="auto"/>
        </w:rPr>
        <w:t>.</w:t>
      </w:r>
    </w:p>
    <w:p w:rsidR="00B15BEE" w:rsidRPr="003E3C5A" w:rsidRDefault="00025D71" w:rsidP="007E5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38" w:lineRule="auto"/>
        <w:ind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3.7</w:t>
      </w:r>
      <w:r w:rsidR="00B15BEE" w:rsidRPr="003E3C5A">
        <w:rPr>
          <w:rFonts w:cs="Times New Roman"/>
          <w:color w:val="auto"/>
        </w:rPr>
        <w:t xml:space="preserve">. В случае, предусмотренном </w:t>
      </w:r>
      <w:hyperlink w:anchor="Par1" w:history="1">
        <w:r w:rsidR="00B15BEE" w:rsidRPr="003E3C5A">
          <w:rPr>
            <w:rFonts w:cs="Times New Roman"/>
            <w:color w:val="auto"/>
          </w:rPr>
          <w:t>подпунктом 1 пункта 4</w:t>
        </w:r>
      </w:hyperlink>
      <w:r w:rsidR="00B15BEE" w:rsidRPr="003E3C5A">
        <w:rPr>
          <w:rFonts w:cs="Times New Roman"/>
          <w:color w:val="auto"/>
        </w:rPr>
        <w:t xml:space="preserve"> </w:t>
      </w:r>
      <w:r w:rsidR="0010206F" w:rsidRPr="003E3C5A">
        <w:rPr>
          <w:rFonts w:cs="Times New Roman"/>
          <w:color w:val="auto"/>
        </w:rPr>
        <w:t xml:space="preserve">статьи 2.7. </w:t>
      </w:r>
      <w:r w:rsidR="0010206F" w:rsidRPr="003E3C5A">
        <w:rPr>
          <w:rFonts w:eastAsia="Calibri" w:cs="Times New Roman"/>
          <w:color w:val="auto"/>
        </w:rPr>
        <w:t>Областного закона</w:t>
      </w:r>
      <w:r w:rsidR="0010206F" w:rsidRPr="003E3C5A">
        <w:rPr>
          <w:rFonts w:cs="Times New Roman"/>
          <w:color w:val="auto"/>
        </w:rPr>
        <w:t xml:space="preserve">, Администрация муниципального образования "Город Архангельск" </w:t>
      </w:r>
      <w:r w:rsidR="00B15BEE" w:rsidRPr="003E3C5A">
        <w:rPr>
          <w:rFonts w:cs="Times New Roman"/>
          <w:color w:val="auto"/>
        </w:rPr>
        <w:t xml:space="preserve">принимает решение об исключении многодетной семьи </w:t>
      </w:r>
      <w:r w:rsidR="007E58F1">
        <w:rPr>
          <w:rFonts w:cs="Times New Roman"/>
          <w:color w:val="auto"/>
        </w:rPr>
        <w:br/>
      </w:r>
      <w:r w:rsidR="00B15BEE" w:rsidRPr="003E3C5A">
        <w:rPr>
          <w:rFonts w:cs="Times New Roman"/>
          <w:color w:val="auto"/>
        </w:rPr>
        <w:t xml:space="preserve">из реестра многодетных семей в течение 15 рабочих дней со дня принятия решения, указанного в </w:t>
      </w:r>
      <w:hyperlink r:id="rId12" w:history="1">
        <w:r w:rsidR="00B15BEE" w:rsidRPr="003E3C5A">
          <w:rPr>
            <w:rFonts w:cs="Times New Roman"/>
            <w:color w:val="auto"/>
          </w:rPr>
          <w:t>пункте 10 статьи 2.6</w:t>
        </w:r>
      </w:hyperlink>
      <w:r w:rsidR="00B15BEE" w:rsidRPr="003E3C5A">
        <w:rPr>
          <w:rFonts w:cs="Times New Roman"/>
          <w:color w:val="auto"/>
        </w:rPr>
        <w:t xml:space="preserve"> </w:t>
      </w:r>
      <w:r w:rsidR="0010206F" w:rsidRPr="003E3C5A">
        <w:rPr>
          <w:rFonts w:eastAsia="Calibri" w:cs="Times New Roman"/>
          <w:color w:val="auto"/>
        </w:rPr>
        <w:t>Областного закона</w:t>
      </w:r>
      <w:r w:rsidR="00B15BEE" w:rsidRPr="003E3C5A">
        <w:rPr>
          <w:rFonts w:cs="Times New Roman"/>
          <w:color w:val="auto"/>
        </w:rPr>
        <w:t>.</w:t>
      </w:r>
    </w:p>
    <w:p w:rsidR="00B15BEE" w:rsidRPr="003E3C5A" w:rsidRDefault="00025D71" w:rsidP="007E5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38" w:lineRule="auto"/>
        <w:ind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3.8</w:t>
      </w:r>
      <w:r w:rsidR="00B15BEE" w:rsidRPr="003E3C5A">
        <w:rPr>
          <w:rFonts w:cs="Times New Roman"/>
          <w:color w:val="auto"/>
        </w:rPr>
        <w:t xml:space="preserve">. В случае, предусмотренном </w:t>
      </w:r>
      <w:hyperlink w:anchor="Par2" w:history="1">
        <w:r w:rsidR="00B15BEE" w:rsidRPr="003E3C5A">
          <w:rPr>
            <w:rFonts w:cs="Times New Roman"/>
            <w:color w:val="auto"/>
          </w:rPr>
          <w:t>подпунктом 2 пункта 4</w:t>
        </w:r>
      </w:hyperlink>
      <w:r w:rsidR="00B15BEE" w:rsidRPr="003E3C5A">
        <w:rPr>
          <w:rFonts w:cs="Times New Roman"/>
          <w:color w:val="auto"/>
        </w:rPr>
        <w:t xml:space="preserve"> </w:t>
      </w:r>
      <w:r w:rsidR="0010206F" w:rsidRPr="003E3C5A">
        <w:rPr>
          <w:rFonts w:cs="Times New Roman"/>
          <w:color w:val="auto"/>
        </w:rPr>
        <w:t xml:space="preserve">статьи 2.7. </w:t>
      </w:r>
      <w:r w:rsidR="0010206F" w:rsidRPr="003E3C5A">
        <w:rPr>
          <w:rFonts w:eastAsia="Calibri" w:cs="Times New Roman"/>
          <w:color w:val="auto"/>
        </w:rPr>
        <w:t>Областного закона</w:t>
      </w:r>
      <w:r w:rsidR="00B15BEE" w:rsidRPr="003E3C5A">
        <w:rPr>
          <w:rFonts w:cs="Times New Roman"/>
          <w:color w:val="auto"/>
        </w:rPr>
        <w:t xml:space="preserve">, </w:t>
      </w:r>
      <w:r w:rsidR="0010206F" w:rsidRPr="003E3C5A">
        <w:rPr>
          <w:rFonts w:cs="Times New Roman"/>
          <w:color w:val="auto"/>
        </w:rPr>
        <w:t xml:space="preserve">Администрация муниципального образования "Город Архангельск" </w:t>
      </w:r>
      <w:r w:rsidR="00B15BEE" w:rsidRPr="003E3C5A">
        <w:rPr>
          <w:rFonts w:cs="Times New Roman"/>
          <w:color w:val="auto"/>
        </w:rPr>
        <w:t xml:space="preserve">принимает решение об исключении многодетной семьи </w:t>
      </w:r>
      <w:r w:rsidR="007E58F1">
        <w:rPr>
          <w:rFonts w:cs="Times New Roman"/>
          <w:color w:val="auto"/>
        </w:rPr>
        <w:br/>
      </w:r>
      <w:r w:rsidR="00B15BEE" w:rsidRPr="003E3C5A">
        <w:rPr>
          <w:rFonts w:cs="Times New Roman"/>
          <w:color w:val="auto"/>
        </w:rPr>
        <w:t xml:space="preserve">из реестра многодетных семей в течение 15 рабочих дней со дня получения </w:t>
      </w:r>
      <w:r w:rsidR="007E58F1">
        <w:rPr>
          <w:rFonts w:cs="Times New Roman"/>
          <w:color w:val="auto"/>
        </w:rPr>
        <w:br/>
      </w:r>
      <w:r w:rsidR="00B15BEE" w:rsidRPr="007E58F1">
        <w:rPr>
          <w:rFonts w:cs="Times New Roman"/>
          <w:color w:val="auto"/>
          <w:spacing w:val="-4"/>
        </w:rPr>
        <w:t>от многодетной семьи заявления об исключении ее из реестра многодетных семей.</w:t>
      </w:r>
    </w:p>
    <w:p w:rsidR="00B15BEE" w:rsidRPr="003E3C5A" w:rsidRDefault="00025D71" w:rsidP="007E5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38" w:lineRule="auto"/>
        <w:ind w:firstLine="709"/>
        <w:jc w:val="both"/>
        <w:rPr>
          <w:rFonts w:cs="Times New Roman"/>
          <w:color w:val="auto"/>
        </w:rPr>
      </w:pPr>
      <w:bookmarkStart w:id="5" w:name="Par7"/>
      <w:bookmarkEnd w:id="5"/>
      <w:r>
        <w:rPr>
          <w:rFonts w:cs="Times New Roman"/>
          <w:color w:val="auto"/>
        </w:rPr>
        <w:lastRenderedPageBreak/>
        <w:t>3.9</w:t>
      </w:r>
      <w:r w:rsidR="00B15BEE" w:rsidRPr="003E3C5A">
        <w:rPr>
          <w:rFonts w:cs="Times New Roman"/>
          <w:color w:val="auto"/>
        </w:rPr>
        <w:t xml:space="preserve">. </w:t>
      </w:r>
      <w:r w:rsidR="0010206F" w:rsidRPr="003E3C5A">
        <w:rPr>
          <w:rFonts w:cs="Times New Roman"/>
          <w:color w:val="auto"/>
        </w:rPr>
        <w:t>Администрация муниципального образования "Город Архангельск"</w:t>
      </w:r>
      <w:r w:rsidR="00B15BEE" w:rsidRPr="003E3C5A">
        <w:rPr>
          <w:rFonts w:cs="Times New Roman"/>
          <w:color w:val="auto"/>
        </w:rPr>
        <w:t xml:space="preserve"> </w:t>
      </w:r>
      <w:r w:rsidR="007E58F1">
        <w:rPr>
          <w:rFonts w:cs="Times New Roman"/>
          <w:color w:val="auto"/>
        </w:rPr>
        <w:br/>
      </w:r>
      <w:r w:rsidR="00B15BEE" w:rsidRPr="003E3C5A">
        <w:rPr>
          <w:rFonts w:cs="Times New Roman"/>
          <w:color w:val="auto"/>
        </w:rPr>
        <w:t xml:space="preserve">в течение 15 рабочих дней со дня получения копии решения, указанного </w:t>
      </w:r>
      <w:r w:rsidR="007E58F1">
        <w:rPr>
          <w:rFonts w:cs="Times New Roman"/>
          <w:color w:val="auto"/>
        </w:rPr>
        <w:br/>
      </w:r>
      <w:r w:rsidR="00B15BEE" w:rsidRPr="003E3C5A">
        <w:rPr>
          <w:rFonts w:cs="Times New Roman"/>
          <w:color w:val="auto"/>
        </w:rPr>
        <w:t xml:space="preserve">в </w:t>
      </w:r>
      <w:hyperlink w:anchor="Par7" w:history="1">
        <w:r w:rsidR="00B15BEE" w:rsidRPr="003E3C5A">
          <w:rPr>
            <w:rFonts w:cs="Times New Roman"/>
            <w:color w:val="auto"/>
          </w:rPr>
          <w:t>пункте 7</w:t>
        </w:r>
      </w:hyperlink>
      <w:r w:rsidR="00B15BEE" w:rsidRPr="003E3C5A">
        <w:rPr>
          <w:rFonts w:cs="Times New Roman"/>
          <w:color w:val="auto"/>
        </w:rPr>
        <w:t xml:space="preserve"> </w:t>
      </w:r>
      <w:r w:rsidR="0010206F" w:rsidRPr="003E3C5A">
        <w:rPr>
          <w:rFonts w:cs="Times New Roman"/>
          <w:color w:val="auto"/>
        </w:rPr>
        <w:t xml:space="preserve">статьи 2.7. </w:t>
      </w:r>
      <w:r w:rsidR="0010206F" w:rsidRPr="003E3C5A">
        <w:rPr>
          <w:rFonts w:eastAsia="Calibri" w:cs="Times New Roman"/>
          <w:color w:val="auto"/>
        </w:rPr>
        <w:t>Областного закона</w:t>
      </w:r>
      <w:r w:rsidR="00B15BEE" w:rsidRPr="003E3C5A">
        <w:rPr>
          <w:rFonts w:cs="Times New Roman"/>
          <w:color w:val="auto"/>
        </w:rPr>
        <w:t>, принимает решение об исключении многодетной семьи из реестра многодетных семей.</w:t>
      </w:r>
    </w:p>
    <w:p w:rsidR="00B15BEE" w:rsidRPr="003E3C5A" w:rsidRDefault="00025D71" w:rsidP="007E5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38" w:lineRule="auto"/>
        <w:ind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3.10</w:t>
      </w:r>
      <w:r w:rsidR="00B15BEE" w:rsidRPr="003E3C5A">
        <w:rPr>
          <w:rFonts w:cs="Times New Roman"/>
          <w:color w:val="auto"/>
        </w:rPr>
        <w:t xml:space="preserve">. </w:t>
      </w:r>
      <w:r w:rsidR="0010206F" w:rsidRPr="003E3C5A">
        <w:rPr>
          <w:rFonts w:cs="Times New Roman"/>
          <w:color w:val="auto"/>
        </w:rPr>
        <w:t>Администрация муниципального образования "Город Архангельск"</w:t>
      </w:r>
      <w:r w:rsidR="003E3C5A">
        <w:rPr>
          <w:rFonts w:cs="Times New Roman"/>
          <w:color w:val="auto"/>
        </w:rPr>
        <w:t xml:space="preserve"> </w:t>
      </w:r>
      <w:r w:rsidR="007E58F1">
        <w:rPr>
          <w:rFonts w:cs="Times New Roman"/>
          <w:color w:val="auto"/>
        </w:rPr>
        <w:br/>
      </w:r>
      <w:r w:rsidR="00B15BEE" w:rsidRPr="003E3C5A">
        <w:rPr>
          <w:rFonts w:cs="Times New Roman"/>
          <w:color w:val="auto"/>
        </w:rPr>
        <w:t>в течение трех рабочих дней со дня принятия решения об исключении многодетной семьи из реестра многодетных семей направляет по почте заказным письмом многодетной семье по адресу (адресам), указанному (указанным) в реестре многодетных семей, копию такого решения.</w:t>
      </w:r>
    </w:p>
    <w:p w:rsidR="00B15BEE" w:rsidRPr="003E3C5A" w:rsidRDefault="00025D71" w:rsidP="007E58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38" w:lineRule="auto"/>
        <w:ind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3.11</w:t>
      </w:r>
      <w:r w:rsidR="00B15BEE" w:rsidRPr="003E3C5A">
        <w:rPr>
          <w:rFonts w:cs="Times New Roman"/>
          <w:color w:val="auto"/>
        </w:rPr>
        <w:t xml:space="preserve">. В случае принятия решения об исключении многодетной семьи </w:t>
      </w:r>
      <w:r w:rsidR="007E58F1">
        <w:rPr>
          <w:rFonts w:cs="Times New Roman"/>
          <w:color w:val="auto"/>
        </w:rPr>
        <w:br/>
      </w:r>
      <w:r w:rsidR="00B15BEE" w:rsidRPr="003E3C5A">
        <w:rPr>
          <w:rFonts w:cs="Times New Roman"/>
          <w:color w:val="auto"/>
        </w:rPr>
        <w:t>из реестра многодетных семей очередность порядковых реестровых номеров, присвоенных многодетным семьям, не изменяется.</w:t>
      </w:r>
    </w:p>
    <w:p w:rsidR="00A83F35" w:rsidRPr="003E3C5A" w:rsidRDefault="00A83F35" w:rsidP="007E58F1">
      <w:pPr>
        <w:spacing w:line="238" w:lineRule="auto"/>
        <w:jc w:val="both"/>
        <w:rPr>
          <w:rFonts w:cs="Times New Roman"/>
        </w:rPr>
      </w:pPr>
    </w:p>
    <w:p w:rsidR="005F3FD7" w:rsidRPr="003E3C5A" w:rsidRDefault="00A648D5" w:rsidP="007E58F1">
      <w:pPr>
        <w:pStyle w:val="3"/>
        <w:keepNext w:val="0"/>
        <w:widowControl w:val="0"/>
        <w:spacing w:line="238" w:lineRule="auto"/>
        <w:jc w:val="center"/>
        <w:rPr>
          <w:rFonts w:eastAsia="Calibri"/>
          <w:color w:val="auto"/>
          <w:sz w:val="28"/>
          <w:szCs w:val="28"/>
        </w:rPr>
      </w:pPr>
      <w:r w:rsidRPr="003E3C5A">
        <w:rPr>
          <w:rFonts w:eastAsia="Calibri"/>
          <w:color w:val="auto"/>
          <w:sz w:val="28"/>
          <w:szCs w:val="28"/>
        </w:rPr>
        <w:t>4. Актуализация и хранение Реестра</w:t>
      </w:r>
    </w:p>
    <w:p w:rsidR="005F3FD7" w:rsidRPr="003E3C5A" w:rsidRDefault="005F3FD7" w:rsidP="007E58F1">
      <w:pPr>
        <w:pStyle w:val="2"/>
        <w:keepNext w:val="0"/>
        <w:widowControl w:val="0"/>
        <w:spacing w:line="238" w:lineRule="auto"/>
        <w:jc w:val="both"/>
        <w:rPr>
          <w:rFonts w:eastAsia="Calibri"/>
          <w:b w:val="0"/>
          <w:bCs w:val="0"/>
          <w:color w:val="auto"/>
        </w:rPr>
      </w:pP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 xml:space="preserve">4.1. Уточнение сведений, включенных в Реестр, по составу многодетной семьи производится в течение пяти рабочих дней со дня принятия Администрацией муниципального образования "Город Архангельск" решения </w:t>
      </w:r>
      <w:r w:rsidR="007E58F1">
        <w:rPr>
          <w:rFonts w:eastAsia="Calibri"/>
          <w:b w:val="0"/>
          <w:bCs w:val="0"/>
          <w:color w:val="auto"/>
        </w:rPr>
        <w:br/>
      </w:r>
      <w:r w:rsidRPr="003E3C5A">
        <w:rPr>
          <w:rFonts w:eastAsia="Calibri"/>
          <w:b w:val="0"/>
          <w:bCs w:val="0"/>
          <w:color w:val="auto"/>
        </w:rPr>
        <w:t>в форме распоряжения Администрации муниципального образования "Город Архангельск", поданным уполномоченным лицом.</w:t>
      </w:r>
    </w:p>
    <w:p w:rsidR="005F3FD7" w:rsidRPr="003E3C5A" w:rsidRDefault="00A648D5" w:rsidP="007E58F1">
      <w:pPr>
        <w:pStyle w:val="2"/>
        <w:keepNext w:val="0"/>
        <w:widowControl w:val="0"/>
        <w:spacing w:line="238" w:lineRule="auto"/>
        <w:ind w:firstLine="709"/>
        <w:jc w:val="both"/>
        <w:rPr>
          <w:rFonts w:eastAsia="Calibri"/>
          <w:b w:val="0"/>
          <w:bCs w:val="0"/>
          <w:color w:val="auto"/>
        </w:rPr>
      </w:pPr>
      <w:r w:rsidRPr="003E3C5A">
        <w:rPr>
          <w:rFonts w:eastAsia="Calibri"/>
          <w:b w:val="0"/>
          <w:bCs w:val="0"/>
          <w:color w:val="auto"/>
        </w:rPr>
        <w:t>4.2. Реестр хранится на электронном носителе в Администрации муниципального образования "Город Архангельск".</w:t>
      </w:r>
    </w:p>
    <w:p w:rsidR="007E58F1" w:rsidRDefault="007E58F1" w:rsidP="007E58F1">
      <w:bookmarkStart w:id="6" w:name="P86"/>
      <w:bookmarkEnd w:id="6"/>
    </w:p>
    <w:p w:rsidR="007E58F1" w:rsidRDefault="007E58F1" w:rsidP="007E58F1"/>
    <w:p w:rsidR="007E58F1" w:rsidRPr="007E58F1" w:rsidRDefault="007E58F1" w:rsidP="007E58F1">
      <w:pPr>
        <w:jc w:val="center"/>
        <w:sectPr w:rsidR="007E58F1" w:rsidRPr="007E58F1" w:rsidSect="003E3C5A">
          <w:headerReference w:type="default" r:id="rId13"/>
          <w:pgSz w:w="11900" w:h="16840"/>
          <w:pgMar w:top="1134" w:right="567" w:bottom="1134" w:left="1701" w:header="567" w:footer="709" w:gutter="0"/>
          <w:cols w:space="720"/>
          <w:titlePg/>
          <w:docGrid w:linePitch="381"/>
        </w:sectPr>
      </w:pPr>
      <w:r>
        <w:t>____________</w:t>
      </w:r>
    </w:p>
    <w:p w:rsidR="005D7439" w:rsidRPr="005F7185" w:rsidRDefault="009A3BF6" w:rsidP="005F7185">
      <w:pPr>
        <w:pStyle w:val="2"/>
        <w:keepNext w:val="0"/>
        <w:widowControl w:val="0"/>
        <w:spacing w:line="238" w:lineRule="auto"/>
        <w:ind w:left="9072"/>
        <w:rPr>
          <w:rFonts w:eastAsia="Calibri"/>
          <w:b w:val="0"/>
          <w:bCs w:val="0"/>
          <w:color w:val="auto"/>
          <w:sz w:val="24"/>
          <w:szCs w:val="24"/>
        </w:rPr>
      </w:pPr>
      <w:r w:rsidRPr="005F7185">
        <w:rPr>
          <w:rFonts w:eastAsia="Calibri"/>
          <w:b w:val="0"/>
          <w:bCs w:val="0"/>
          <w:color w:val="auto"/>
          <w:sz w:val="24"/>
          <w:szCs w:val="24"/>
        </w:rPr>
        <w:lastRenderedPageBreak/>
        <w:t>П</w:t>
      </w:r>
      <w:r w:rsidR="005D7439" w:rsidRPr="005F7185">
        <w:rPr>
          <w:rFonts w:eastAsia="Calibri"/>
          <w:b w:val="0"/>
          <w:bCs w:val="0"/>
          <w:color w:val="auto"/>
          <w:sz w:val="24"/>
          <w:szCs w:val="24"/>
        </w:rPr>
        <w:t>риложение</w:t>
      </w:r>
    </w:p>
    <w:p w:rsidR="005F7185" w:rsidRDefault="005D7439" w:rsidP="005F7185">
      <w:pPr>
        <w:pStyle w:val="2"/>
        <w:widowControl w:val="0"/>
        <w:spacing w:line="238" w:lineRule="auto"/>
        <w:ind w:left="9072"/>
        <w:rPr>
          <w:rFonts w:eastAsia="Calibri"/>
          <w:b w:val="0"/>
          <w:bCs w:val="0"/>
          <w:color w:val="auto"/>
          <w:sz w:val="24"/>
          <w:szCs w:val="24"/>
        </w:rPr>
      </w:pPr>
      <w:r w:rsidRPr="005F7185">
        <w:rPr>
          <w:rFonts w:eastAsia="Calibri"/>
          <w:b w:val="0"/>
          <w:bCs w:val="0"/>
          <w:color w:val="auto"/>
          <w:sz w:val="24"/>
          <w:szCs w:val="24"/>
        </w:rPr>
        <w:t xml:space="preserve">к Порядку </w:t>
      </w:r>
      <w:r w:rsidR="007E58F1" w:rsidRPr="005F7185">
        <w:rPr>
          <w:rFonts w:eastAsia="Calibri"/>
          <w:b w:val="0"/>
          <w:bCs w:val="0"/>
          <w:color w:val="auto"/>
          <w:sz w:val="24"/>
          <w:szCs w:val="24"/>
        </w:rPr>
        <w:t>ведения реестра многодетных семей, желающих приобрести</w:t>
      </w:r>
      <w:r w:rsidR="005F7185">
        <w:rPr>
          <w:rFonts w:eastAsia="Calibri"/>
          <w:b w:val="0"/>
          <w:bCs w:val="0"/>
          <w:color w:val="auto"/>
          <w:sz w:val="24"/>
          <w:szCs w:val="24"/>
        </w:rPr>
        <w:t xml:space="preserve"> </w:t>
      </w:r>
      <w:r w:rsidR="007E58F1" w:rsidRPr="005F7185">
        <w:rPr>
          <w:rFonts w:eastAsia="Calibri"/>
          <w:b w:val="0"/>
          <w:bCs w:val="0"/>
          <w:color w:val="auto"/>
          <w:sz w:val="24"/>
          <w:szCs w:val="24"/>
        </w:rPr>
        <w:t xml:space="preserve">земельные участки </w:t>
      </w:r>
    </w:p>
    <w:p w:rsidR="007E58F1" w:rsidRPr="005F7185" w:rsidRDefault="007E58F1" w:rsidP="005F7185">
      <w:pPr>
        <w:pStyle w:val="2"/>
        <w:widowControl w:val="0"/>
        <w:spacing w:line="238" w:lineRule="auto"/>
        <w:ind w:left="9072"/>
        <w:rPr>
          <w:rFonts w:eastAsia="Calibri"/>
          <w:b w:val="0"/>
          <w:bCs w:val="0"/>
          <w:color w:val="auto"/>
          <w:sz w:val="24"/>
          <w:szCs w:val="24"/>
        </w:rPr>
      </w:pPr>
      <w:r w:rsidRPr="005F7185">
        <w:rPr>
          <w:rFonts w:eastAsia="Calibri"/>
          <w:b w:val="0"/>
          <w:bCs w:val="0"/>
          <w:color w:val="auto"/>
          <w:sz w:val="24"/>
          <w:szCs w:val="24"/>
        </w:rPr>
        <w:t>на территории муниципального образования</w:t>
      </w:r>
    </w:p>
    <w:p w:rsidR="005D7439" w:rsidRPr="005F7185" w:rsidRDefault="007E58F1" w:rsidP="005F7185">
      <w:pPr>
        <w:pStyle w:val="2"/>
        <w:keepNext w:val="0"/>
        <w:widowControl w:val="0"/>
        <w:spacing w:line="238" w:lineRule="auto"/>
        <w:ind w:left="9072"/>
        <w:rPr>
          <w:rFonts w:eastAsia="Calibri"/>
          <w:b w:val="0"/>
          <w:bCs w:val="0"/>
          <w:color w:val="auto"/>
          <w:sz w:val="24"/>
          <w:szCs w:val="24"/>
        </w:rPr>
      </w:pPr>
      <w:r w:rsidRPr="005F7185">
        <w:rPr>
          <w:rFonts w:eastAsia="Calibri"/>
          <w:b w:val="0"/>
          <w:bCs w:val="0"/>
          <w:color w:val="auto"/>
          <w:sz w:val="24"/>
          <w:szCs w:val="24"/>
        </w:rPr>
        <w:t>"Город Архангельск"</w:t>
      </w:r>
    </w:p>
    <w:p w:rsidR="007E58F1" w:rsidRPr="005F7185" w:rsidRDefault="007E58F1" w:rsidP="005F7185">
      <w:pPr>
        <w:jc w:val="center"/>
        <w:rPr>
          <w:sz w:val="24"/>
          <w:szCs w:val="24"/>
        </w:rPr>
      </w:pPr>
    </w:p>
    <w:p w:rsidR="007E58F1" w:rsidRPr="005F7185" w:rsidRDefault="007E58F1" w:rsidP="005F7185">
      <w:pPr>
        <w:jc w:val="right"/>
        <w:rPr>
          <w:sz w:val="24"/>
          <w:szCs w:val="24"/>
        </w:rPr>
      </w:pPr>
      <w:r w:rsidRPr="005F7185">
        <w:rPr>
          <w:sz w:val="24"/>
          <w:szCs w:val="24"/>
        </w:rPr>
        <w:t>Форма</w:t>
      </w:r>
    </w:p>
    <w:p w:rsidR="007E58F1" w:rsidRPr="005F7185" w:rsidRDefault="007E58F1" w:rsidP="005F7185">
      <w:pPr>
        <w:jc w:val="center"/>
        <w:rPr>
          <w:b/>
          <w:sz w:val="24"/>
          <w:szCs w:val="24"/>
        </w:rPr>
      </w:pPr>
      <w:r w:rsidRPr="005F7185">
        <w:rPr>
          <w:b/>
          <w:sz w:val="24"/>
          <w:szCs w:val="24"/>
        </w:rPr>
        <w:t>РЕЕСТР</w:t>
      </w:r>
    </w:p>
    <w:p w:rsidR="005F7185" w:rsidRDefault="007E58F1" w:rsidP="005F7185">
      <w:pPr>
        <w:jc w:val="center"/>
        <w:rPr>
          <w:b/>
          <w:sz w:val="24"/>
          <w:szCs w:val="24"/>
        </w:rPr>
      </w:pPr>
      <w:r w:rsidRPr="005F7185">
        <w:rPr>
          <w:b/>
          <w:sz w:val="24"/>
          <w:szCs w:val="24"/>
        </w:rPr>
        <w:t>многодетных семей, желающих приобрести</w:t>
      </w:r>
      <w:r w:rsidR="005F7185">
        <w:rPr>
          <w:b/>
          <w:sz w:val="24"/>
          <w:szCs w:val="24"/>
        </w:rPr>
        <w:t xml:space="preserve"> </w:t>
      </w:r>
      <w:r w:rsidRPr="005F7185">
        <w:rPr>
          <w:b/>
          <w:sz w:val="24"/>
          <w:szCs w:val="24"/>
        </w:rPr>
        <w:t xml:space="preserve">земельные участки на территории </w:t>
      </w:r>
    </w:p>
    <w:p w:rsidR="007E58F1" w:rsidRPr="005F7185" w:rsidRDefault="007E58F1" w:rsidP="005F7185">
      <w:pPr>
        <w:jc w:val="center"/>
        <w:rPr>
          <w:b/>
          <w:sz w:val="24"/>
          <w:szCs w:val="24"/>
        </w:rPr>
      </w:pPr>
      <w:r w:rsidRPr="005F7185">
        <w:rPr>
          <w:b/>
          <w:sz w:val="24"/>
          <w:szCs w:val="24"/>
        </w:rPr>
        <w:t>муниципального образования</w:t>
      </w:r>
      <w:r w:rsidR="005F7185">
        <w:rPr>
          <w:b/>
          <w:sz w:val="24"/>
          <w:szCs w:val="24"/>
        </w:rPr>
        <w:t xml:space="preserve"> </w:t>
      </w:r>
      <w:r w:rsidRPr="005F7185">
        <w:rPr>
          <w:b/>
          <w:sz w:val="24"/>
          <w:szCs w:val="24"/>
        </w:rPr>
        <w:t>"Город Архангельск"</w:t>
      </w:r>
    </w:p>
    <w:p w:rsidR="007E58F1" w:rsidRPr="005F7185" w:rsidRDefault="007E58F1" w:rsidP="007E58F1">
      <w:pPr>
        <w:spacing w:line="238" w:lineRule="auto"/>
        <w:jc w:val="both"/>
        <w:rPr>
          <w:rFonts w:cs="Times New Roman"/>
          <w:color w:val="auto"/>
          <w:sz w:val="32"/>
          <w:szCs w:val="24"/>
        </w:rPr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028"/>
        <w:gridCol w:w="1028"/>
        <w:gridCol w:w="1028"/>
        <w:gridCol w:w="1029"/>
        <w:gridCol w:w="1028"/>
        <w:gridCol w:w="1028"/>
        <w:gridCol w:w="1029"/>
        <w:gridCol w:w="1028"/>
        <w:gridCol w:w="1129"/>
        <w:gridCol w:w="927"/>
        <w:gridCol w:w="1058"/>
        <w:gridCol w:w="999"/>
        <w:gridCol w:w="1028"/>
        <w:gridCol w:w="1091"/>
      </w:tblGrid>
      <w:tr w:rsidR="005F7185" w:rsidRPr="005F7185" w:rsidTr="005F7185">
        <w:tc>
          <w:tcPr>
            <w:tcW w:w="392" w:type="dxa"/>
          </w:tcPr>
          <w:p w:rsidR="007E58F1" w:rsidRPr="005F7185" w:rsidRDefault="005F7185" w:rsidP="007E58F1">
            <w:pPr>
              <w:spacing w:line="238" w:lineRule="auto"/>
              <w:jc w:val="center"/>
              <w:rPr>
                <w:rFonts w:eastAsia="Calibri" w:cs="Times New Roman"/>
                <w:color w:val="auto"/>
                <w:sz w:val="12"/>
                <w:szCs w:val="12"/>
              </w:rPr>
            </w:pP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>№</w:t>
            </w:r>
          </w:p>
          <w:p w:rsidR="007E58F1" w:rsidRPr="005F7185" w:rsidRDefault="007E58F1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2"/>
                <w:szCs w:val="12"/>
              </w:rPr>
            </w:pP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>п/п</w:t>
            </w:r>
          </w:p>
        </w:tc>
        <w:tc>
          <w:tcPr>
            <w:tcW w:w="1028" w:type="dxa"/>
          </w:tcPr>
          <w:p w:rsidR="007E58F1" w:rsidRPr="005F7185" w:rsidRDefault="007E58F1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2"/>
                <w:szCs w:val="12"/>
              </w:rPr>
            </w:pP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>Дата регистрации и регистраци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t>-</w:t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 xml:space="preserve">онный номер заявления 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br/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>о бесплатном предоставлении земельного участка</w:t>
            </w:r>
          </w:p>
        </w:tc>
        <w:tc>
          <w:tcPr>
            <w:tcW w:w="1028" w:type="dxa"/>
          </w:tcPr>
          <w:p w:rsidR="007E58F1" w:rsidRPr="005F7185" w:rsidRDefault="007E58F1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2"/>
                <w:szCs w:val="12"/>
              </w:rPr>
            </w:pP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 xml:space="preserve">Фамилия, 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br/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 xml:space="preserve">имя, отчество каждого 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br/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 xml:space="preserve">из родителей (одинокого родителя), каждого 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br/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>из детей, достигших возраста 14 лет</w:t>
            </w:r>
          </w:p>
        </w:tc>
        <w:tc>
          <w:tcPr>
            <w:tcW w:w="1028" w:type="dxa"/>
          </w:tcPr>
          <w:p w:rsidR="007E58F1" w:rsidRPr="005F7185" w:rsidRDefault="007E58F1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2"/>
                <w:szCs w:val="12"/>
              </w:rPr>
            </w:pP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 xml:space="preserve">Адрес места жительства каждого 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br/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>из родителей (одинокого родителя)</w:t>
            </w:r>
          </w:p>
        </w:tc>
        <w:tc>
          <w:tcPr>
            <w:tcW w:w="1029" w:type="dxa"/>
          </w:tcPr>
          <w:p w:rsidR="007E58F1" w:rsidRPr="005F7185" w:rsidRDefault="007E58F1" w:rsidP="005F7185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2"/>
                <w:szCs w:val="12"/>
              </w:rPr>
            </w:pP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 xml:space="preserve">Наименование, серия, номер 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br/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 xml:space="preserve">и дата выдачи документа, удостоверяющего личность гражданина 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t>Российской Федерации</w:t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 xml:space="preserve">, каждого 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br/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>из родителей (одинокого родителя)</w:t>
            </w:r>
          </w:p>
        </w:tc>
        <w:tc>
          <w:tcPr>
            <w:tcW w:w="1028" w:type="dxa"/>
          </w:tcPr>
          <w:p w:rsidR="007E58F1" w:rsidRPr="005F7185" w:rsidRDefault="007E58F1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2"/>
                <w:szCs w:val="12"/>
              </w:rPr>
            </w:pP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>Реквизиты доверенности (в случае подачи заявления представителем заявителя)</w:t>
            </w:r>
          </w:p>
        </w:tc>
        <w:tc>
          <w:tcPr>
            <w:tcW w:w="1028" w:type="dxa"/>
          </w:tcPr>
          <w:p w:rsidR="007E58F1" w:rsidRPr="005F7185" w:rsidRDefault="007E58F1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2"/>
                <w:szCs w:val="12"/>
              </w:rPr>
            </w:pP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>Реквизиты удостоверения многодетной семьи</w:t>
            </w:r>
          </w:p>
        </w:tc>
        <w:tc>
          <w:tcPr>
            <w:tcW w:w="1029" w:type="dxa"/>
          </w:tcPr>
          <w:p w:rsidR="007E58F1" w:rsidRPr="005F7185" w:rsidRDefault="007E58F1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2"/>
                <w:szCs w:val="12"/>
              </w:rPr>
            </w:pP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 xml:space="preserve">Реквизиты свидетельства о рождении 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br/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 xml:space="preserve">в отношении каждого </w:t>
            </w:r>
            <w:r w:rsidR="005F7185">
              <w:rPr>
                <w:rFonts w:eastAsia="Calibri" w:cs="Times New Roman"/>
                <w:color w:val="auto"/>
                <w:sz w:val="12"/>
                <w:szCs w:val="12"/>
              </w:rPr>
              <w:br/>
            </w:r>
            <w:r w:rsidRPr="005F7185">
              <w:rPr>
                <w:rFonts w:eastAsia="Calibri" w:cs="Times New Roman"/>
                <w:color w:val="auto"/>
                <w:sz w:val="12"/>
                <w:szCs w:val="12"/>
              </w:rPr>
              <w:t>из детей</w:t>
            </w:r>
          </w:p>
        </w:tc>
        <w:tc>
          <w:tcPr>
            <w:tcW w:w="1028" w:type="dxa"/>
          </w:tcPr>
          <w:p w:rsidR="007E58F1" w:rsidRPr="005F7185" w:rsidRDefault="007E58F1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2"/>
                <w:szCs w:val="12"/>
              </w:rPr>
            </w:pP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>Номер страхов. свидетельства обязательного пенсионного страхования или страхов. свидетельства госуд. пенсионного страхования граждан</w:t>
            </w:r>
          </w:p>
        </w:tc>
        <w:tc>
          <w:tcPr>
            <w:tcW w:w="1129" w:type="dxa"/>
          </w:tcPr>
          <w:p w:rsidR="007E58F1" w:rsidRPr="005F7185" w:rsidRDefault="007E58F1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2"/>
                <w:szCs w:val="12"/>
              </w:rPr>
            </w:pP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Реквизиты решения Администрации муниципального образования "Город Архангельск" </w:t>
            </w:r>
            <w:r w:rsid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br/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>о включении многодетной семьи в реестр многодетных семей</w:t>
            </w:r>
          </w:p>
        </w:tc>
        <w:tc>
          <w:tcPr>
            <w:tcW w:w="927" w:type="dxa"/>
          </w:tcPr>
          <w:p w:rsidR="007E58F1" w:rsidRPr="005F7185" w:rsidRDefault="007E58F1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2"/>
                <w:szCs w:val="12"/>
              </w:rPr>
            </w:pP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Порядковый реестровый номер </w:t>
            </w:r>
            <w:r w:rsid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br/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>в реестре многодетных семей</w:t>
            </w:r>
          </w:p>
        </w:tc>
        <w:tc>
          <w:tcPr>
            <w:tcW w:w="1058" w:type="dxa"/>
          </w:tcPr>
          <w:p w:rsidR="007E58F1" w:rsidRPr="005F7185" w:rsidRDefault="007E58F1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2"/>
                <w:szCs w:val="12"/>
              </w:rPr>
            </w:pP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Реквизиты решения Администрации муниципального образования "Город Архангельск" </w:t>
            </w:r>
            <w:r w:rsid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br/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о бесплатном предоставлении земельного участка </w:t>
            </w:r>
            <w:r w:rsid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br/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>в собственность</w:t>
            </w:r>
          </w:p>
        </w:tc>
        <w:tc>
          <w:tcPr>
            <w:tcW w:w="999" w:type="dxa"/>
          </w:tcPr>
          <w:p w:rsidR="007E58F1" w:rsidRPr="005F7185" w:rsidRDefault="007E58F1" w:rsidP="005F7185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2"/>
                <w:szCs w:val="12"/>
              </w:rPr>
            </w:pP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Сведения </w:t>
            </w:r>
            <w:r w:rsid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br/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о земельном участке (кадастровый номер, местоположение, категория земель, вид разрешенного </w:t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pacing w:val="-4"/>
                <w:sz w:val="12"/>
                <w:szCs w:val="12"/>
              </w:rPr>
              <w:t>использования</w:t>
            </w:r>
            <w:r w:rsidR="005F7185" w:rsidRPr="005F7185">
              <w:rPr>
                <w:rStyle w:val="a6"/>
                <w:rFonts w:eastAsia="Calibri"/>
                <w:b w:val="0"/>
                <w:bCs w:val="0"/>
                <w:color w:val="auto"/>
                <w:spacing w:val="-4"/>
                <w:sz w:val="12"/>
                <w:szCs w:val="12"/>
              </w:rPr>
              <w:t>,</w:t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 площадь)</w:t>
            </w:r>
          </w:p>
        </w:tc>
        <w:tc>
          <w:tcPr>
            <w:tcW w:w="1028" w:type="dxa"/>
          </w:tcPr>
          <w:p w:rsidR="007E58F1" w:rsidRPr="005F7185" w:rsidRDefault="007E58F1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2"/>
                <w:szCs w:val="12"/>
              </w:rPr>
            </w:pP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Дата поступления письменного уведомления многодетной семьи о своем согласии </w:t>
            </w:r>
            <w:r w:rsid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br/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на получение земельного участка или </w:t>
            </w:r>
            <w:r w:rsid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br/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об отказе </w:t>
            </w:r>
            <w:r w:rsid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br/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>от получения земельного участка</w:t>
            </w:r>
          </w:p>
        </w:tc>
        <w:tc>
          <w:tcPr>
            <w:tcW w:w="1091" w:type="dxa"/>
          </w:tcPr>
          <w:p w:rsidR="007E58F1" w:rsidRPr="005F7185" w:rsidRDefault="007E58F1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2"/>
                <w:szCs w:val="12"/>
              </w:rPr>
            </w:pP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 xml:space="preserve">Реквизиты решения Администрации муниципального образования "Город Архангельск" </w:t>
            </w:r>
            <w:r w:rsid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br/>
            </w:r>
            <w:r w:rsidRPr="005F7185">
              <w:rPr>
                <w:rStyle w:val="a6"/>
                <w:rFonts w:eastAsia="Calibri"/>
                <w:b w:val="0"/>
                <w:bCs w:val="0"/>
                <w:color w:val="auto"/>
                <w:sz w:val="12"/>
                <w:szCs w:val="12"/>
              </w:rPr>
              <w:t>об исключении многодетной семьи из реестра и основания</w:t>
            </w:r>
          </w:p>
        </w:tc>
      </w:tr>
      <w:tr w:rsidR="005F7185" w:rsidRPr="005F7185" w:rsidTr="005F7185">
        <w:tc>
          <w:tcPr>
            <w:tcW w:w="392" w:type="dxa"/>
          </w:tcPr>
          <w:p w:rsidR="007E58F1" w:rsidRPr="005F7185" w:rsidRDefault="005F7185" w:rsidP="007E58F1">
            <w:pPr>
              <w:spacing w:line="238" w:lineRule="auto"/>
              <w:jc w:val="center"/>
              <w:rPr>
                <w:rFonts w:eastAsia="Calibri" w:cs="Times New Roman"/>
                <w:bCs/>
                <w:color w:val="auto"/>
                <w:sz w:val="16"/>
                <w:szCs w:val="16"/>
              </w:rPr>
            </w:pPr>
            <w:r w:rsidRPr="005F7185">
              <w:rPr>
                <w:rFonts w:eastAsia="Calibri" w:cs="Times New Roman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028" w:type="dxa"/>
          </w:tcPr>
          <w:p w:rsidR="007E58F1" w:rsidRPr="005F7185" w:rsidRDefault="005F7185" w:rsidP="007E58F1">
            <w:pPr>
              <w:spacing w:line="238" w:lineRule="auto"/>
              <w:jc w:val="center"/>
              <w:rPr>
                <w:rFonts w:eastAsia="Calibri" w:cs="Times New Roman"/>
                <w:bCs/>
                <w:color w:val="auto"/>
                <w:sz w:val="16"/>
                <w:szCs w:val="16"/>
              </w:rPr>
            </w:pPr>
            <w:r w:rsidRPr="005F7185">
              <w:rPr>
                <w:rFonts w:eastAsia="Calibri" w:cs="Times New Roman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028" w:type="dxa"/>
          </w:tcPr>
          <w:p w:rsidR="007E58F1" w:rsidRPr="005F7185" w:rsidRDefault="005F7185" w:rsidP="007E58F1">
            <w:pPr>
              <w:spacing w:line="238" w:lineRule="auto"/>
              <w:jc w:val="center"/>
              <w:rPr>
                <w:rFonts w:eastAsia="Calibri" w:cs="Times New Roman"/>
                <w:bCs/>
                <w:color w:val="auto"/>
                <w:sz w:val="16"/>
                <w:szCs w:val="16"/>
              </w:rPr>
            </w:pPr>
            <w:r w:rsidRPr="005F7185">
              <w:rPr>
                <w:rFonts w:eastAsia="Calibri" w:cs="Times New Roman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028" w:type="dxa"/>
          </w:tcPr>
          <w:p w:rsidR="007E58F1" w:rsidRPr="005F7185" w:rsidRDefault="005F7185" w:rsidP="007E58F1">
            <w:pPr>
              <w:spacing w:line="238" w:lineRule="auto"/>
              <w:jc w:val="center"/>
              <w:rPr>
                <w:rFonts w:eastAsia="Calibri" w:cs="Times New Roman"/>
                <w:bCs/>
                <w:color w:val="auto"/>
                <w:sz w:val="16"/>
                <w:szCs w:val="16"/>
              </w:rPr>
            </w:pPr>
            <w:r w:rsidRPr="005F7185">
              <w:rPr>
                <w:rFonts w:eastAsia="Calibri" w:cs="Times New Roman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029" w:type="dxa"/>
          </w:tcPr>
          <w:p w:rsidR="007E58F1" w:rsidRPr="005F7185" w:rsidRDefault="005F7185" w:rsidP="007E58F1">
            <w:pPr>
              <w:spacing w:line="238" w:lineRule="auto"/>
              <w:jc w:val="center"/>
              <w:rPr>
                <w:rFonts w:eastAsia="Calibri" w:cs="Times New Roman"/>
                <w:bCs/>
                <w:color w:val="auto"/>
                <w:sz w:val="16"/>
                <w:szCs w:val="16"/>
              </w:rPr>
            </w:pPr>
            <w:r w:rsidRPr="005F7185">
              <w:rPr>
                <w:rFonts w:eastAsia="Calibri" w:cs="Times New Roman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028" w:type="dxa"/>
          </w:tcPr>
          <w:p w:rsidR="007E58F1" w:rsidRPr="005F7185" w:rsidRDefault="005F7185" w:rsidP="007E58F1">
            <w:pPr>
              <w:spacing w:line="238" w:lineRule="auto"/>
              <w:jc w:val="center"/>
              <w:rPr>
                <w:rFonts w:eastAsia="Calibri" w:cs="Times New Roman"/>
                <w:bCs/>
                <w:color w:val="auto"/>
                <w:sz w:val="16"/>
                <w:szCs w:val="16"/>
              </w:rPr>
            </w:pPr>
            <w:r w:rsidRPr="005F7185">
              <w:rPr>
                <w:rFonts w:eastAsia="Calibri" w:cs="Times New Roman"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028" w:type="dxa"/>
          </w:tcPr>
          <w:p w:rsidR="007E58F1" w:rsidRPr="005F7185" w:rsidRDefault="005F7185" w:rsidP="007E58F1">
            <w:pPr>
              <w:spacing w:line="238" w:lineRule="auto"/>
              <w:jc w:val="center"/>
              <w:rPr>
                <w:rFonts w:eastAsia="Calibri" w:cs="Times New Roman"/>
                <w:bCs/>
                <w:color w:val="auto"/>
                <w:sz w:val="16"/>
                <w:szCs w:val="16"/>
              </w:rPr>
            </w:pPr>
            <w:r w:rsidRPr="005F7185">
              <w:rPr>
                <w:rFonts w:eastAsia="Calibri" w:cs="Times New Roman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029" w:type="dxa"/>
          </w:tcPr>
          <w:p w:rsidR="007E58F1" w:rsidRPr="005F7185" w:rsidRDefault="005F7185" w:rsidP="007E58F1">
            <w:pPr>
              <w:spacing w:line="238" w:lineRule="auto"/>
              <w:jc w:val="center"/>
              <w:rPr>
                <w:rFonts w:eastAsia="Calibri" w:cs="Times New Roman"/>
                <w:bCs/>
                <w:color w:val="auto"/>
                <w:sz w:val="16"/>
                <w:szCs w:val="16"/>
              </w:rPr>
            </w:pPr>
            <w:r w:rsidRPr="005F7185">
              <w:rPr>
                <w:rFonts w:eastAsia="Calibri" w:cs="Times New Roman"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028" w:type="dxa"/>
          </w:tcPr>
          <w:p w:rsidR="007E58F1" w:rsidRPr="005F7185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b w:val="0"/>
                <w:color w:val="auto"/>
                <w:sz w:val="16"/>
                <w:szCs w:val="16"/>
              </w:rPr>
            </w:pPr>
            <w:r w:rsidRPr="005F7185">
              <w:rPr>
                <w:b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1129" w:type="dxa"/>
          </w:tcPr>
          <w:p w:rsidR="007E58F1" w:rsidRPr="005F7185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b w:val="0"/>
                <w:color w:val="auto"/>
                <w:sz w:val="16"/>
                <w:szCs w:val="16"/>
              </w:rPr>
            </w:pPr>
            <w:r w:rsidRPr="005F7185">
              <w:rPr>
                <w:b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927" w:type="dxa"/>
          </w:tcPr>
          <w:p w:rsidR="007E58F1" w:rsidRPr="005F7185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b w:val="0"/>
                <w:color w:val="auto"/>
                <w:sz w:val="16"/>
                <w:szCs w:val="16"/>
              </w:rPr>
            </w:pPr>
            <w:r w:rsidRPr="005F7185">
              <w:rPr>
                <w:b w:val="0"/>
                <w:color w:val="auto"/>
                <w:sz w:val="16"/>
                <w:szCs w:val="16"/>
              </w:rPr>
              <w:t>11</w:t>
            </w:r>
          </w:p>
        </w:tc>
        <w:tc>
          <w:tcPr>
            <w:tcW w:w="1058" w:type="dxa"/>
          </w:tcPr>
          <w:p w:rsidR="007E58F1" w:rsidRPr="005F7185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b w:val="0"/>
                <w:color w:val="auto"/>
                <w:sz w:val="16"/>
                <w:szCs w:val="16"/>
              </w:rPr>
            </w:pPr>
            <w:r w:rsidRPr="005F7185">
              <w:rPr>
                <w:b w:val="0"/>
                <w:color w:val="auto"/>
                <w:sz w:val="16"/>
                <w:szCs w:val="16"/>
              </w:rPr>
              <w:t>12</w:t>
            </w:r>
          </w:p>
        </w:tc>
        <w:tc>
          <w:tcPr>
            <w:tcW w:w="999" w:type="dxa"/>
          </w:tcPr>
          <w:p w:rsidR="007E58F1" w:rsidRPr="005F7185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b w:val="0"/>
                <w:color w:val="auto"/>
                <w:sz w:val="16"/>
                <w:szCs w:val="16"/>
              </w:rPr>
            </w:pPr>
            <w:r w:rsidRPr="005F7185">
              <w:rPr>
                <w:b w:val="0"/>
                <w:color w:val="auto"/>
                <w:sz w:val="16"/>
                <w:szCs w:val="16"/>
              </w:rPr>
              <w:t>13</w:t>
            </w:r>
          </w:p>
        </w:tc>
        <w:tc>
          <w:tcPr>
            <w:tcW w:w="1028" w:type="dxa"/>
          </w:tcPr>
          <w:p w:rsidR="007E58F1" w:rsidRPr="005F7185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b w:val="0"/>
                <w:color w:val="auto"/>
                <w:sz w:val="16"/>
                <w:szCs w:val="16"/>
              </w:rPr>
            </w:pPr>
            <w:r w:rsidRPr="005F7185">
              <w:rPr>
                <w:b w:val="0"/>
                <w:color w:val="auto"/>
                <w:sz w:val="16"/>
                <w:szCs w:val="16"/>
              </w:rPr>
              <w:t>14</w:t>
            </w:r>
          </w:p>
        </w:tc>
        <w:tc>
          <w:tcPr>
            <w:tcW w:w="1091" w:type="dxa"/>
          </w:tcPr>
          <w:p w:rsidR="007E58F1" w:rsidRPr="005F7185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b w:val="0"/>
                <w:color w:val="auto"/>
                <w:sz w:val="16"/>
                <w:szCs w:val="16"/>
              </w:rPr>
            </w:pPr>
            <w:r w:rsidRPr="005F7185">
              <w:rPr>
                <w:b w:val="0"/>
                <w:color w:val="auto"/>
                <w:sz w:val="16"/>
                <w:szCs w:val="16"/>
              </w:rPr>
              <w:t>15</w:t>
            </w:r>
          </w:p>
        </w:tc>
      </w:tr>
      <w:tr w:rsidR="005F7185" w:rsidTr="005F7185">
        <w:tc>
          <w:tcPr>
            <w:tcW w:w="392" w:type="dxa"/>
          </w:tcPr>
          <w:p w:rsidR="005F7185" w:rsidRPr="007E58F1" w:rsidRDefault="005F7185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</w:tcPr>
          <w:p w:rsidR="005F7185" w:rsidRPr="007E58F1" w:rsidRDefault="005F7185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</w:tcPr>
          <w:p w:rsidR="005F7185" w:rsidRPr="007E58F1" w:rsidRDefault="005F7185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</w:tcPr>
          <w:p w:rsidR="005F7185" w:rsidRPr="007E58F1" w:rsidRDefault="005F7185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7185" w:rsidRPr="007E58F1" w:rsidRDefault="005F7185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</w:tcPr>
          <w:p w:rsidR="005F7185" w:rsidRPr="007E58F1" w:rsidRDefault="005F7185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</w:tcPr>
          <w:p w:rsidR="005F7185" w:rsidRPr="007E58F1" w:rsidRDefault="005F7185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9" w:type="dxa"/>
          </w:tcPr>
          <w:p w:rsidR="005F7185" w:rsidRPr="007E58F1" w:rsidRDefault="005F7185" w:rsidP="007E58F1">
            <w:pPr>
              <w:spacing w:line="238" w:lineRule="auto"/>
              <w:jc w:val="center"/>
              <w:rPr>
                <w:rFonts w:eastAsia="Calibr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</w:tcPr>
          <w:p w:rsidR="005F7185" w:rsidRPr="007E58F1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</w:tcPr>
          <w:p w:rsidR="005F7185" w:rsidRPr="007E58F1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27" w:type="dxa"/>
          </w:tcPr>
          <w:p w:rsidR="005F7185" w:rsidRPr="007E58F1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</w:tcPr>
          <w:p w:rsidR="005F7185" w:rsidRPr="007E58F1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99" w:type="dxa"/>
          </w:tcPr>
          <w:p w:rsidR="005F7185" w:rsidRPr="007E58F1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</w:tcPr>
          <w:p w:rsidR="005F7185" w:rsidRPr="007E58F1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091" w:type="dxa"/>
          </w:tcPr>
          <w:p w:rsidR="005F7185" w:rsidRPr="007E58F1" w:rsidRDefault="005F7185" w:rsidP="007E58F1">
            <w:pPr>
              <w:pStyle w:val="2"/>
              <w:keepNext w:val="0"/>
              <w:widowControl w:val="0"/>
              <w:spacing w:line="238" w:lineRule="auto"/>
              <w:rPr>
                <w:color w:val="auto"/>
                <w:sz w:val="16"/>
                <w:szCs w:val="16"/>
              </w:rPr>
            </w:pPr>
          </w:p>
        </w:tc>
      </w:tr>
    </w:tbl>
    <w:p w:rsidR="007E58F1" w:rsidRDefault="007E58F1" w:rsidP="005F7185">
      <w:pPr>
        <w:spacing w:line="238" w:lineRule="auto"/>
        <w:jc w:val="both"/>
        <w:rPr>
          <w:rFonts w:cs="Times New Roman"/>
          <w:color w:val="auto"/>
        </w:rPr>
      </w:pPr>
    </w:p>
    <w:p w:rsidR="005F7185" w:rsidRDefault="005F7185" w:rsidP="005F7185">
      <w:pPr>
        <w:spacing w:line="238" w:lineRule="auto"/>
        <w:jc w:val="center"/>
        <w:rPr>
          <w:rFonts w:cs="Times New Roman"/>
          <w:color w:val="auto"/>
        </w:rPr>
      </w:pPr>
    </w:p>
    <w:p w:rsidR="005F7185" w:rsidRPr="003E3C5A" w:rsidRDefault="005F7185" w:rsidP="005F7185">
      <w:pPr>
        <w:spacing w:line="238" w:lineRule="aut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</w:t>
      </w:r>
    </w:p>
    <w:sectPr w:rsidR="005F7185" w:rsidRPr="003E3C5A" w:rsidSect="007E58F1">
      <w:headerReference w:type="default" r:id="rId14"/>
      <w:pgSz w:w="16840" w:h="11900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0C" w:rsidRDefault="0015760C">
      <w:r>
        <w:separator/>
      </w:r>
    </w:p>
  </w:endnote>
  <w:endnote w:type="continuationSeparator" w:id="0">
    <w:p w:rsidR="0015760C" w:rsidRDefault="0015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0C" w:rsidRDefault="0015760C">
      <w:r>
        <w:separator/>
      </w:r>
    </w:p>
  </w:footnote>
  <w:footnote w:type="continuationSeparator" w:id="0">
    <w:p w:rsidR="0015760C" w:rsidRDefault="0015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880893"/>
      <w:docPartObj>
        <w:docPartGallery w:val="Page Numbers (Top of Page)"/>
        <w:docPartUnique/>
      </w:docPartObj>
    </w:sdtPr>
    <w:sdtEndPr/>
    <w:sdtContent>
      <w:p w:rsidR="003E3C5A" w:rsidRDefault="003E3C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97">
          <w:rPr>
            <w:noProof/>
          </w:rPr>
          <w:t>4</w:t>
        </w:r>
        <w:r>
          <w:fldChar w:fldCharType="end"/>
        </w:r>
      </w:p>
    </w:sdtContent>
  </w:sdt>
  <w:p w:rsidR="005F3FD7" w:rsidRDefault="005F3F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F1" w:rsidRDefault="007E58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3FD7"/>
    <w:rsid w:val="00025D71"/>
    <w:rsid w:val="00057E2B"/>
    <w:rsid w:val="0010206F"/>
    <w:rsid w:val="0015760C"/>
    <w:rsid w:val="00174FC0"/>
    <w:rsid w:val="00353EC8"/>
    <w:rsid w:val="003E3C5A"/>
    <w:rsid w:val="00477527"/>
    <w:rsid w:val="004B56AE"/>
    <w:rsid w:val="00582697"/>
    <w:rsid w:val="005D7439"/>
    <w:rsid w:val="005E700C"/>
    <w:rsid w:val="005F3FD7"/>
    <w:rsid w:val="005F7185"/>
    <w:rsid w:val="00637B56"/>
    <w:rsid w:val="007678F5"/>
    <w:rsid w:val="007E58F1"/>
    <w:rsid w:val="008A7306"/>
    <w:rsid w:val="008B55B3"/>
    <w:rsid w:val="009265F5"/>
    <w:rsid w:val="009A3BF6"/>
    <w:rsid w:val="00A648D5"/>
    <w:rsid w:val="00A83F35"/>
    <w:rsid w:val="00B15BEE"/>
    <w:rsid w:val="00B16D28"/>
    <w:rsid w:val="00E042CB"/>
    <w:rsid w:val="00F43430"/>
    <w:rsid w:val="00FA1F95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439"/>
    <w:rPr>
      <w:rFonts w:cs="Arial Unicode MS"/>
      <w:color w:val="000000"/>
      <w:sz w:val="28"/>
      <w:szCs w:val="28"/>
      <w:u w:color="000000"/>
    </w:rPr>
  </w:style>
  <w:style w:type="paragraph" w:styleId="1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2">
    <w:name w:val="heading 2"/>
    <w:next w:val="a"/>
    <w:link w:val="20"/>
    <w:pPr>
      <w:keepNext/>
      <w:jc w:val="center"/>
      <w:outlineLvl w:val="1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30">
    <w:name w:val="Body Text 3"/>
    <w:pPr>
      <w:ind w:right="5500"/>
      <w:jc w:val="center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00"/>
      <w:sz w:val="16"/>
      <w:szCs w:val="16"/>
      <w:u w:val="none" w:color="000000"/>
      <w:lang w:val="de-DE"/>
    </w:rPr>
  </w:style>
  <w:style w:type="character" w:customStyle="1" w:styleId="a6">
    <w:name w:val="Нет"/>
  </w:style>
  <w:style w:type="character" w:customStyle="1" w:styleId="Hyperlink1">
    <w:name w:val="Hyperlink.1"/>
    <w:basedOn w:val="a6"/>
    <w:rPr>
      <w:color w:val="0000FF"/>
      <w:u w:color="0000FF"/>
    </w:rPr>
  </w:style>
  <w:style w:type="paragraph" w:styleId="a7">
    <w:name w:val="Balloon Text"/>
    <w:basedOn w:val="a"/>
    <w:link w:val="a8"/>
    <w:uiPriority w:val="99"/>
    <w:semiHidden/>
    <w:unhideWhenUsed/>
    <w:rsid w:val="00FA1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F9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Заголовок 2 Знак"/>
    <w:basedOn w:val="a0"/>
    <w:link w:val="2"/>
    <w:rsid w:val="005D7439"/>
    <w:rPr>
      <w:rFonts w:eastAsia="Times New Roman"/>
      <w:b/>
      <w:bCs/>
      <w:color w:val="000000"/>
      <w:sz w:val="28"/>
      <w:szCs w:val="28"/>
      <w:u w:color="000000"/>
    </w:rPr>
  </w:style>
  <w:style w:type="paragraph" w:styleId="a9">
    <w:name w:val="header"/>
    <w:basedOn w:val="a"/>
    <w:link w:val="aa"/>
    <w:uiPriority w:val="99"/>
    <w:unhideWhenUsed/>
    <w:rsid w:val="003E3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3C5A"/>
    <w:rPr>
      <w:rFonts w:cs="Arial Unicode MS"/>
      <w:color w:val="000000"/>
      <w:sz w:val="28"/>
      <w:szCs w:val="28"/>
      <w:u w:color="000000"/>
    </w:rPr>
  </w:style>
  <w:style w:type="paragraph" w:styleId="ab">
    <w:name w:val="footer"/>
    <w:basedOn w:val="a"/>
    <w:link w:val="ac"/>
    <w:uiPriority w:val="99"/>
    <w:unhideWhenUsed/>
    <w:rsid w:val="003E3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C5A"/>
    <w:rPr>
      <w:rFonts w:cs="Arial Unicode MS"/>
      <w:color w:val="000000"/>
      <w:sz w:val="28"/>
      <w:szCs w:val="28"/>
      <w:u w:color="000000"/>
    </w:rPr>
  </w:style>
  <w:style w:type="table" w:styleId="ad">
    <w:name w:val="Table Grid"/>
    <w:basedOn w:val="a1"/>
    <w:uiPriority w:val="59"/>
    <w:rsid w:val="007E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439"/>
    <w:rPr>
      <w:rFonts w:cs="Arial Unicode MS"/>
      <w:color w:val="000000"/>
      <w:sz w:val="28"/>
      <w:szCs w:val="28"/>
      <w:u w:color="000000"/>
    </w:rPr>
  </w:style>
  <w:style w:type="paragraph" w:styleId="1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2">
    <w:name w:val="heading 2"/>
    <w:next w:val="a"/>
    <w:link w:val="20"/>
    <w:pPr>
      <w:keepNext/>
      <w:jc w:val="center"/>
      <w:outlineLvl w:val="1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30">
    <w:name w:val="Body Text 3"/>
    <w:pPr>
      <w:ind w:right="5500"/>
      <w:jc w:val="center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00"/>
      <w:sz w:val="16"/>
      <w:szCs w:val="16"/>
      <w:u w:val="none" w:color="000000"/>
      <w:lang w:val="de-DE"/>
    </w:rPr>
  </w:style>
  <w:style w:type="character" w:customStyle="1" w:styleId="a6">
    <w:name w:val="Нет"/>
  </w:style>
  <w:style w:type="character" w:customStyle="1" w:styleId="Hyperlink1">
    <w:name w:val="Hyperlink.1"/>
    <w:basedOn w:val="a6"/>
    <w:rPr>
      <w:color w:val="0000FF"/>
      <w:u w:color="0000FF"/>
    </w:rPr>
  </w:style>
  <w:style w:type="paragraph" w:styleId="a7">
    <w:name w:val="Balloon Text"/>
    <w:basedOn w:val="a"/>
    <w:link w:val="a8"/>
    <w:uiPriority w:val="99"/>
    <w:semiHidden/>
    <w:unhideWhenUsed/>
    <w:rsid w:val="00FA1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F9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Заголовок 2 Знак"/>
    <w:basedOn w:val="a0"/>
    <w:link w:val="2"/>
    <w:rsid w:val="005D7439"/>
    <w:rPr>
      <w:rFonts w:eastAsia="Times New Roman"/>
      <w:b/>
      <w:bCs/>
      <w:color w:val="000000"/>
      <w:sz w:val="28"/>
      <w:szCs w:val="28"/>
      <w:u w:color="000000"/>
    </w:rPr>
  </w:style>
  <w:style w:type="paragraph" w:styleId="a9">
    <w:name w:val="header"/>
    <w:basedOn w:val="a"/>
    <w:link w:val="aa"/>
    <w:uiPriority w:val="99"/>
    <w:unhideWhenUsed/>
    <w:rsid w:val="003E3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3C5A"/>
    <w:rPr>
      <w:rFonts w:cs="Arial Unicode MS"/>
      <w:color w:val="000000"/>
      <w:sz w:val="28"/>
      <w:szCs w:val="28"/>
      <w:u w:color="000000"/>
    </w:rPr>
  </w:style>
  <w:style w:type="paragraph" w:styleId="ab">
    <w:name w:val="footer"/>
    <w:basedOn w:val="a"/>
    <w:link w:val="ac"/>
    <w:uiPriority w:val="99"/>
    <w:unhideWhenUsed/>
    <w:rsid w:val="003E3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C5A"/>
    <w:rPr>
      <w:rFonts w:cs="Arial Unicode MS"/>
      <w:color w:val="000000"/>
      <w:sz w:val="28"/>
      <w:szCs w:val="28"/>
      <w:u w:color="000000"/>
    </w:rPr>
  </w:style>
  <w:style w:type="table" w:styleId="ad">
    <w:name w:val="Table Grid"/>
    <w:basedOn w:val="a1"/>
    <w:uiPriority w:val="59"/>
    <w:rsid w:val="007E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D7C6B3E2B619D738BE7517981575CEED6D02C5836E1E1BB141C432E58130E76A84145F04E9EBEF83A63CDA7A069179EDE56337DE3ACA42B5C50C9N8D6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1D7C6B3E2B619D738BE7517981575CEED6D02C5836E1E1BB141C432E58130E76A84145F04E9EBEF83A61C1A7A069179EDE56337DE3ACA42B5C50C9N8D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1D7C6B3E2B619D738BE7517981575CEED6D02C5836E1E1BB141C432E58130E76A84145F04E9EBEF83A61C0ACA069179EDE56337DE3ACA42B5C50C9N8D6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1D7C6B3E2B619D738BE7517981575CEED6D02C5836E1E1BB141C432E58130E76A84145F04E9EBEF83A61CBA2A069179EDE56337DE3ACA42B5C50C9N8D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D7C6B3E2B619D738BE7517981575CEED6D02C5836E1E1BB141C432E58130E76A84145F04E9EBEF83A60CDACA069179EDE56337DE3ACA42B5C50C9N8D6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137C-D201-437F-83F6-F5463BFF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Писаренко</dc:creator>
  <cp:lastModifiedBy>VasilevaAV</cp:lastModifiedBy>
  <cp:revision>6</cp:revision>
  <cp:lastPrinted>2020-06-17T12:27:00Z</cp:lastPrinted>
  <dcterms:created xsi:type="dcterms:W3CDTF">2020-07-15T08:37:00Z</dcterms:created>
  <dcterms:modified xsi:type="dcterms:W3CDTF">2020-07-21T05:58:00Z</dcterms:modified>
</cp:coreProperties>
</file>