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2D" w:rsidRPr="00E02E88" w:rsidRDefault="008E48AA" w:rsidP="00343189">
      <w:pPr>
        <w:ind w:left="6096" w:right="-285"/>
        <w:jc w:val="center"/>
        <w:rPr>
          <w:szCs w:val="28"/>
        </w:rPr>
      </w:pPr>
      <w:r>
        <w:rPr>
          <w:szCs w:val="28"/>
        </w:rPr>
        <w:t>УТВЕРЖДЕН</w:t>
      </w:r>
    </w:p>
    <w:p w:rsidR="00ED6C2D" w:rsidRPr="00E02E88" w:rsidRDefault="00ED6C2D" w:rsidP="00343189">
      <w:pPr>
        <w:ind w:left="6096" w:right="-285"/>
        <w:jc w:val="center"/>
        <w:rPr>
          <w:szCs w:val="28"/>
        </w:rPr>
      </w:pPr>
      <w:r w:rsidRPr="00E02E88">
        <w:rPr>
          <w:szCs w:val="28"/>
        </w:rPr>
        <w:t>к постановлению Администрации</w:t>
      </w:r>
    </w:p>
    <w:p w:rsidR="00ED6C2D" w:rsidRPr="00E02E88" w:rsidRDefault="004C3B3F" w:rsidP="00343189">
      <w:pPr>
        <w:ind w:left="6096" w:right="-285"/>
        <w:jc w:val="center"/>
        <w:rPr>
          <w:szCs w:val="28"/>
        </w:rPr>
      </w:pPr>
      <w:r w:rsidRPr="00E02E88">
        <w:rPr>
          <w:szCs w:val="28"/>
        </w:rPr>
        <w:t>городского округа</w:t>
      </w:r>
    </w:p>
    <w:p w:rsidR="00ED6C2D" w:rsidRPr="00ED6C2D" w:rsidRDefault="00ED6C2D" w:rsidP="00343189">
      <w:pPr>
        <w:ind w:left="6096" w:right="-285"/>
        <w:jc w:val="center"/>
        <w:rPr>
          <w:sz w:val="24"/>
          <w:szCs w:val="24"/>
        </w:rPr>
      </w:pPr>
      <w:r w:rsidRPr="00E02E88">
        <w:rPr>
          <w:szCs w:val="28"/>
        </w:rPr>
        <w:t>"Город Архангельск"</w:t>
      </w:r>
    </w:p>
    <w:p w:rsidR="00EB1C1A" w:rsidRPr="00AD3761" w:rsidRDefault="00193AD2" w:rsidP="00343189">
      <w:pPr>
        <w:ind w:left="6096" w:right="-285"/>
        <w:jc w:val="center"/>
        <w:rPr>
          <w:szCs w:val="28"/>
        </w:rPr>
      </w:pPr>
      <w:r w:rsidRPr="00193AD2">
        <w:rPr>
          <w:szCs w:val="28"/>
        </w:rPr>
        <w:t>от 21 августа 2025 г. № 1364</w:t>
      </w:r>
      <w:bookmarkStart w:id="0" w:name="_GoBack"/>
      <w:bookmarkEnd w:id="0"/>
    </w:p>
    <w:p w:rsidR="008E48AA" w:rsidRDefault="008E48AA" w:rsidP="00343189">
      <w:pPr>
        <w:ind w:left="567" w:right="-285"/>
        <w:jc w:val="center"/>
        <w:rPr>
          <w:b/>
          <w:szCs w:val="28"/>
        </w:rPr>
      </w:pPr>
    </w:p>
    <w:p w:rsidR="008E48AA" w:rsidRDefault="008E48AA" w:rsidP="00343189">
      <w:pPr>
        <w:ind w:left="567" w:right="-285"/>
        <w:jc w:val="center"/>
        <w:rPr>
          <w:b/>
          <w:szCs w:val="28"/>
        </w:rPr>
      </w:pPr>
    </w:p>
    <w:p w:rsidR="00EB1C1A" w:rsidRPr="00343189" w:rsidRDefault="00EB1C1A" w:rsidP="00343189">
      <w:pPr>
        <w:ind w:left="567" w:right="-285"/>
        <w:jc w:val="center"/>
        <w:rPr>
          <w:b/>
          <w:szCs w:val="28"/>
        </w:rPr>
      </w:pPr>
      <w:r w:rsidRPr="00343189">
        <w:rPr>
          <w:b/>
          <w:szCs w:val="28"/>
        </w:rPr>
        <w:t>ПАСПОРТ</w:t>
      </w:r>
    </w:p>
    <w:p w:rsidR="00EB1C1A" w:rsidRPr="00343189" w:rsidRDefault="00EB1C1A" w:rsidP="00343189">
      <w:pPr>
        <w:ind w:left="567" w:right="-285"/>
        <w:jc w:val="center"/>
        <w:rPr>
          <w:b/>
          <w:szCs w:val="28"/>
        </w:rPr>
      </w:pPr>
      <w:r w:rsidRPr="00343189">
        <w:rPr>
          <w:b/>
          <w:szCs w:val="28"/>
        </w:rPr>
        <w:t xml:space="preserve">благоустройства </w:t>
      </w:r>
      <w:r w:rsidR="004C3B3F" w:rsidRPr="00343189">
        <w:rPr>
          <w:b/>
          <w:szCs w:val="28"/>
        </w:rPr>
        <w:t>городского округа</w:t>
      </w:r>
      <w:r w:rsidR="00E02E88" w:rsidRPr="00343189">
        <w:rPr>
          <w:b/>
          <w:szCs w:val="28"/>
        </w:rPr>
        <w:t xml:space="preserve"> </w:t>
      </w:r>
      <w:r w:rsidRPr="00343189">
        <w:rPr>
          <w:b/>
          <w:szCs w:val="28"/>
        </w:rPr>
        <w:t>"Город Архангельск"</w:t>
      </w:r>
    </w:p>
    <w:p w:rsidR="00475D9F" w:rsidRPr="008E48AA" w:rsidRDefault="00475D9F" w:rsidP="00343189">
      <w:pPr>
        <w:ind w:left="567" w:right="-285"/>
        <w:jc w:val="center"/>
        <w:rPr>
          <w:b/>
          <w:szCs w:val="24"/>
        </w:rPr>
      </w:pPr>
    </w:p>
    <w:p w:rsidR="00EB1C1A" w:rsidRPr="008E48AA" w:rsidRDefault="00EB1C1A" w:rsidP="00343189">
      <w:pPr>
        <w:ind w:left="567" w:right="-285"/>
        <w:jc w:val="center"/>
        <w:rPr>
          <w:szCs w:val="24"/>
        </w:rPr>
      </w:pPr>
      <w:r w:rsidRPr="008E48AA">
        <w:rPr>
          <w:szCs w:val="24"/>
        </w:rPr>
        <w:t xml:space="preserve">по состоянию на </w:t>
      </w:r>
      <w:r w:rsidR="00AD1CD2" w:rsidRPr="008E48AA">
        <w:rPr>
          <w:szCs w:val="24"/>
        </w:rPr>
        <w:t>9 июня</w:t>
      </w:r>
      <w:r w:rsidRPr="008E48AA">
        <w:rPr>
          <w:szCs w:val="24"/>
        </w:rPr>
        <w:t xml:space="preserve"> 202</w:t>
      </w:r>
      <w:r w:rsidR="0084128A" w:rsidRPr="008E48AA">
        <w:rPr>
          <w:szCs w:val="24"/>
        </w:rPr>
        <w:t>5</w:t>
      </w:r>
      <w:r w:rsidRPr="008E48AA">
        <w:rPr>
          <w:szCs w:val="24"/>
        </w:rPr>
        <w:t xml:space="preserve"> года</w:t>
      </w:r>
    </w:p>
    <w:p w:rsidR="00ED6C2D" w:rsidRPr="008E48AA" w:rsidRDefault="00ED6C2D" w:rsidP="00343189">
      <w:pPr>
        <w:ind w:left="567" w:right="-285"/>
        <w:rPr>
          <w:szCs w:val="24"/>
        </w:rPr>
      </w:pPr>
    </w:p>
    <w:p w:rsidR="00EB1C1A" w:rsidRPr="008E48AA" w:rsidRDefault="00E02E88" w:rsidP="00343189">
      <w:pPr>
        <w:ind w:left="567" w:right="-285"/>
        <w:jc w:val="center"/>
        <w:rPr>
          <w:b/>
          <w:szCs w:val="24"/>
        </w:rPr>
      </w:pPr>
      <w:r w:rsidRPr="008E48AA">
        <w:rPr>
          <w:b/>
          <w:szCs w:val="24"/>
          <w:lang w:val="en-US"/>
        </w:rPr>
        <w:t>I</w:t>
      </w:r>
      <w:r w:rsidR="00EB1C1A" w:rsidRPr="008E48AA">
        <w:rPr>
          <w:b/>
          <w:szCs w:val="24"/>
        </w:rPr>
        <w:t>. Дворовые территории</w:t>
      </w:r>
    </w:p>
    <w:p w:rsidR="00EB1C1A" w:rsidRPr="00E02E88" w:rsidRDefault="00EB1C1A" w:rsidP="00343189">
      <w:pPr>
        <w:ind w:left="567" w:right="-285"/>
        <w:jc w:val="both"/>
        <w:rPr>
          <w:rFonts w:eastAsia="Calibri"/>
          <w:b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6520"/>
        <w:gridCol w:w="1559"/>
        <w:gridCol w:w="1560"/>
      </w:tblGrid>
      <w:tr w:rsidR="003E5879" w:rsidRPr="003E5879" w:rsidTr="000018E9">
        <w:trPr>
          <w:trHeight w:val="61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3E5879" w:rsidRPr="003E5879" w:rsidTr="000018E9">
        <w:trPr>
          <w:trHeight w:val="27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3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1.1. Количество дворовых территорий - 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0C20BF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73694">
              <w:rPr>
                <w:color w:val="000000"/>
                <w:sz w:val="22"/>
                <w:szCs w:val="22"/>
              </w:rPr>
              <w:t>358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в том числе требующих благоустройства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0C20BF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73694">
              <w:rPr>
                <w:color w:val="000000"/>
                <w:sz w:val="22"/>
                <w:szCs w:val="22"/>
              </w:rPr>
              <w:t>199</w:t>
            </w:r>
          </w:p>
        </w:tc>
      </w:tr>
      <w:tr w:rsidR="003E5879" w:rsidRPr="003E5879" w:rsidTr="000018E9">
        <w:trPr>
          <w:trHeight w:val="642"/>
        </w:trPr>
        <w:tc>
          <w:tcPr>
            <w:tcW w:w="6520" w:type="dxa"/>
            <w:shd w:val="clear" w:color="auto" w:fill="auto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1.2. Доля дворовых территор</w:t>
            </w:r>
            <w:r w:rsidR="000018E9">
              <w:rPr>
                <w:color w:val="000000"/>
                <w:sz w:val="22"/>
                <w:szCs w:val="22"/>
              </w:rPr>
              <w:t>ий, требующих  благоустройства,</w:t>
            </w:r>
            <w:r w:rsidR="000018E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от общего количества дворовых территорий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FD6C1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  <w:r w:rsidR="00907F7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="00FD6C12">
              <w:rPr>
                <w:color w:val="000000"/>
                <w:sz w:val="22"/>
                <w:szCs w:val="22"/>
              </w:rPr>
              <w:t>9</w:t>
            </w:r>
          </w:p>
        </w:tc>
      </w:tr>
      <w:tr w:rsidR="003E5879" w:rsidRPr="003E5879" w:rsidTr="000018E9">
        <w:trPr>
          <w:trHeight w:val="630"/>
        </w:trPr>
        <w:tc>
          <w:tcPr>
            <w:tcW w:w="6520" w:type="dxa"/>
            <w:shd w:val="clear" w:color="auto" w:fill="auto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1.3. Количество многоквартирных домов с дворовыми территориями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2501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с дворовыми территориями, требующими благоустройства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B47FA6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73694">
              <w:rPr>
                <w:color w:val="000000"/>
                <w:sz w:val="22"/>
                <w:szCs w:val="22"/>
              </w:rPr>
              <w:t>273</w:t>
            </w:r>
          </w:p>
        </w:tc>
      </w:tr>
      <w:tr w:rsidR="003E5879" w:rsidRPr="003E5879" w:rsidTr="00C7396C">
        <w:trPr>
          <w:trHeight w:val="41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 xml:space="preserve">1.4. Общая численность населения </w:t>
            </w:r>
            <w:r w:rsidR="000F6333">
              <w:rPr>
                <w:color w:val="000000"/>
                <w:sz w:val="22"/>
                <w:szCs w:val="22"/>
              </w:rPr>
              <w:t>городского округа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тыс. человек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  <w:r w:rsidR="007F645E" w:rsidRPr="007F645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3E5879" w:rsidRPr="003E5879" w:rsidTr="000018E9">
        <w:trPr>
          <w:trHeight w:val="58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1.5. Численность населе</w:t>
            </w:r>
            <w:r w:rsidR="00A02074">
              <w:rPr>
                <w:color w:val="000000"/>
                <w:sz w:val="22"/>
                <w:szCs w:val="22"/>
              </w:rPr>
              <w:t>ния, проживающего в жилом фонде</w:t>
            </w:r>
            <w:r w:rsidR="00A02074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с дворовыми территориями, требующими благоустройства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тыс. человек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093045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73694">
              <w:rPr>
                <w:color w:val="000000"/>
                <w:sz w:val="22"/>
                <w:szCs w:val="22"/>
              </w:rPr>
              <w:t>66</w:t>
            </w:r>
            <w:r w:rsidR="000C20BF">
              <w:rPr>
                <w:color w:val="000000"/>
                <w:sz w:val="22"/>
                <w:szCs w:val="22"/>
              </w:rPr>
              <w:t>,</w:t>
            </w:r>
            <w:r w:rsidR="00573694">
              <w:rPr>
                <w:color w:val="000000"/>
                <w:sz w:val="22"/>
                <w:szCs w:val="22"/>
              </w:rPr>
              <w:t>93</w:t>
            </w:r>
          </w:p>
        </w:tc>
      </w:tr>
      <w:tr w:rsidR="003E5879" w:rsidRPr="003E5879" w:rsidTr="000018E9">
        <w:trPr>
          <w:trHeight w:val="949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A02074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1.6. Доля населения, проживающего в жилищном фонде</w:t>
            </w:r>
            <w:r w:rsidR="00A02074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 xml:space="preserve">с дворовыми территориями, требующими благоустройства, </w:t>
            </w:r>
            <w:r w:rsidR="0034318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от общей численности населения в населенном пункте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0C20BF" w:rsidP="00A03F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A03FC4">
              <w:rPr>
                <w:color w:val="000000"/>
                <w:sz w:val="22"/>
                <w:szCs w:val="22"/>
              </w:rPr>
              <w:t>9</w:t>
            </w:r>
            <w:r w:rsidR="00E97215">
              <w:rPr>
                <w:color w:val="000000"/>
                <w:sz w:val="22"/>
                <w:szCs w:val="22"/>
              </w:rPr>
              <w:t>,</w:t>
            </w:r>
            <w:r w:rsidR="00A03FC4">
              <w:rPr>
                <w:color w:val="000000"/>
                <w:sz w:val="22"/>
                <w:szCs w:val="22"/>
              </w:rPr>
              <w:t>08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1.7. Площадь дворовых территорий: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общая площадь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907F7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660</w:t>
            </w:r>
            <w:r w:rsidR="00907F7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361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площадь территорий, требующих благоустройства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907F7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  <w:r w:rsidR="00093045">
              <w:rPr>
                <w:color w:val="000000"/>
                <w:sz w:val="22"/>
                <w:szCs w:val="22"/>
              </w:rPr>
              <w:t>43</w:t>
            </w:r>
            <w:r w:rsidR="00907F7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653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1.8. Количество площадок на дворовых территориях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детская площадка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57369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</w:t>
            </w:r>
            <w:r w:rsidR="00573694">
              <w:rPr>
                <w:color w:val="000000"/>
                <w:sz w:val="22"/>
                <w:szCs w:val="22"/>
              </w:rPr>
              <w:t>26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спортивная площадка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E9721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контейнерная площадка (выделенная)</w:t>
            </w:r>
            <w:r w:rsidR="00C50F7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C6110">
            <w:pPr>
              <w:ind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573694" w:rsidP="0034318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</w:t>
            </w:r>
          </w:p>
        </w:tc>
      </w:tr>
    </w:tbl>
    <w:p w:rsidR="00475D9F" w:rsidRDefault="00475D9F" w:rsidP="00343189">
      <w:pPr>
        <w:ind w:left="567" w:right="-285"/>
      </w:pPr>
    </w:p>
    <w:p w:rsidR="00475D9F" w:rsidRDefault="00475D9F" w:rsidP="00343189">
      <w:pPr>
        <w:spacing w:after="200" w:line="276" w:lineRule="auto"/>
        <w:ind w:left="567" w:right="-285"/>
      </w:pPr>
      <w:r>
        <w:br w:type="page"/>
      </w:r>
    </w:p>
    <w:p w:rsidR="00C50F70" w:rsidRPr="008E48AA" w:rsidRDefault="00E02E88" w:rsidP="00343189">
      <w:pPr>
        <w:ind w:left="567" w:right="-285"/>
        <w:jc w:val="center"/>
        <w:rPr>
          <w:b/>
          <w:szCs w:val="24"/>
        </w:rPr>
      </w:pPr>
      <w:r w:rsidRPr="008E48AA">
        <w:rPr>
          <w:b/>
          <w:szCs w:val="24"/>
          <w:lang w:val="en-US"/>
        </w:rPr>
        <w:lastRenderedPageBreak/>
        <w:t>II</w:t>
      </w:r>
      <w:r w:rsidR="00C50F70" w:rsidRPr="008E48AA">
        <w:rPr>
          <w:b/>
          <w:szCs w:val="24"/>
        </w:rPr>
        <w:t>. Общественные территории</w:t>
      </w:r>
    </w:p>
    <w:p w:rsidR="00C50F70" w:rsidRDefault="00C50F70" w:rsidP="00343189">
      <w:pPr>
        <w:ind w:left="567" w:right="-285"/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6520"/>
        <w:gridCol w:w="1420"/>
        <w:gridCol w:w="1699"/>
      </w:tblGrid>
      <w:tr w:rsidR="003E5879" w:rsidRPr="003E5879" w:rsidTr="000018E9">
        <w:trPr>
          <w:trHeight w:val="61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08" w:right="-106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10" w:righ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3E5879" w:rsidRPr="003E5879" w:rsidTr="000018E9">
        <w:trPr>
          <w:trHeight w:val="27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3</w:t>
            </w:r>
          </w:p>
        </w:tc>
      </w:tr>
      <w:tr w:rsidR="003E5879" w:rsidRPr="003E5879" w:rsidTr="000018E9">
        <w:trPr>
          <w:trHeight w:val="270"/>
        </w:trPr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2.1. Количество общественных территорий - всего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521267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C7396C">
        <w:trPr>
          <w:trHeight w:val="33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территории массового отдыха населения (парки, скверы и т.п.)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E97215" w:rsidP="00334BAE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21267">
              <w:rPr>
                <w:color w:val="000000"/>
                <w:sz w:val="22"/>
                <w:szCs w:val="22"/>
              </w:rPr>
              <w:t>4</w:t>
            </w:r>
          </w:p>
        </w:tc>
      </w:tr>
      <w:tr w:rsidR="003E5879" w:rsidRPr="003E5879" w:rsidTr="000018E9">
        <w:trPr>
          <w:trHeight w:val="58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521267" w:rsidP="00334BAE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3E5879" w:rsidRPr="003E5879" w:rsidTr="000018E9">
        <w:trPr>
          <w:trHeight w:val="529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2.2. Количество общественных территорий, требующих благоустройства, - всего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521267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C7396C">
        <w:trPr>
          <w:trHeight w:val="27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территории массового отдыха населения (парки, скверы и т.п.)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521267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</w:tr>
      <w:tr w:rsidR="003E5879" w:rsidRPr="003E5879" w:rsidTr="000018E9">
        <w:trPr>
          <w:trHeight w:val="58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521267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3E5879" w:rsidRPr="003E5879" w:rsidTr="000018E9">
        <w:trPr>
          <w:trHeight w:val="829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956654">
            <w:pPr>
              <w:ind w:left="33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2.3. Доля общественных территорий, требующих благоустройства, от общего количества общественных территорий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521267" w:rsidP="00334BAE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E97215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3E5879" w:rsidRPr="003E5879" w:rsidTr="00C7396C">
        <w:trPr>
          <w:trHeight w:val="25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 xml:space="preserve">2.4. Общая численность населения </w:t>
            </w:r>
            <w:r w:rsidR="000F6333">
              <w:rPr>
                <w:color w:val="000000"/>
                <w:sz w:val="22"/>
                <w:szCs w:val="22"/>
              </w:rPr>
              <w:t>городского округа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тыс. человек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BF3596" w:rsidP="00BF3596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299.62</w:t>
            </w:r>
          </w:p>
        </w:tc>
      </w:tr>
      <w:tr w:rsidR="003E5879" w:rsidRPr="003E5879" w:rsidTr="000018E9">
        <w:trPr>
          <w:trHeight w:val="79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0018E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2.5. Численность населения,</w:t>
            </w:r>
            <w:r w:rsidR="000018E9">
              <w:rPr>
                <w:color w:val="000000"/>
                <w:sz w:val="22"/>
                <w:szCs w:val="22"/>
              </w:rPr>
              <w:t xml:space="preserve"> имеющего удобный пешеходный</w:t>
            </w:r>
            <w:r w:rsidR="000018E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доступ к основным площадкам общественных территорий,</w:t>
            </w:r>
            <w:r w:rsidR="000018E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тыс. человек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CA6485" w:rsidP="00334BAE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21267">
              <w:rPr>
                <w:color w:val="000000"/>
                <w:sz w:val="22"/>
                <w:szCs w:val="22"/>
              </w:rPr>
              <w:t>82</w:t>
            </w:r>
            <w:r>
              <w:rPr>
                <w:color w:val="000000"/>
                <w:sz w:val="22"/>
                <w:szCs w:val="22"/>
              </w:rPr>
              <w:t>,</w:t>
            </w:r>
            <w:r w:rsidR="00521267">
              <w:rPr>
                <w:color w:val="000000"/>
                <w:sz w:val="22"/>
                <w:szCs w:val="22"/>
              </w:rPr>
              <w:t>70</w:t>
            </w:r>
          </w:p>
        </w:tc>
      </w:tr>
      <w:tr w:rsidR="003E5879" w:rsidRPr="003E5879" w:rsidTr="000018E9">
        <w:trPr>
          <w:trHeight w:val="58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2.6. Доля населения, имеющего удобный пешеходный доступ</w:t>
            </w:r>
            <w:r w:rsidR="0034318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к основным площадкам общественных территорий &lt;*&gt;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3E5879" w:rsidP="000A7BBB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5</w:t>
            </w:r>
            <w:r w:rsidR="000A7BBB">
              <w:rPr>
                <w:color w:val="000000"/>
                <w:sz w:val="22"/>
                <w:szCs w:val="22"/>
              </w:rPr>
              <w:t>5</w:t>
            </w:r>
            <w:r w:rsidR="00E97215">
              <w:rPr>
                <w:color w:val="000000"/>
                <w:sz w:val="22"/>
                <w:szCs w:val="22"/>
              </w:rPr>
              <w:t>,</w:t>
            </w:r>
            <w:r w:rsidR="000A7BBB">
              <w:rPr>
                <w:color w:val="000000"/>
                <w:sz w:val="22"/>
                <w:szCs w:val="22"/>
              </w:rPr>
              <w:t>52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2.7. Площадь общественных территорий - всего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7D1557" w:rsidP="004968C4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7BBB">
              <w:rPr>
                <w:sz w:val="22"/>
                <w:szCs w:val="22"/>
              </w:rPr>
              <w:t xml:space="preserve"> 858 967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C7396C">
        <w:trPr>
          <w:trHeight w:val="17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территории массового отдыха населения (парки, скверы и т.п.)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7D1557" w:rsidP="004968C4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A7BBB">
              <w:rPr>
                <w:color w:val="000000"/>
                <w:sz w:val="22"/>
                <w:szCs w:val="22"/>
              </w:rPr>
              <w:t>78 291,40</w:t>
            </w:r>
          </w:p>
        </w:tc>
      </w:tr>
      <w:tr w:rsidR="003E5879" w:rsidRPr="003E5879" w:rsidTr="000018E9">
        <w:trPr>
          <w:trHeight w:val="63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0A7BBB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 xml:space="preserve"> </w:t>
            </w:r>
            <w:r w:rsidR="000A7BBB">
              <w:rPr>
                <w:color w:val="000000"/>
                <w:sz w:val="22"/>
                <w:szCs w:val="22"/>
              </w:rPr>
              <w:t>1 133 548</w:t>
            </w:r>
          </w:p>
        </w:tc>
      </w:tr>
      <w:tr w:rsidR="003E5879" w:rsidRPr="003E5879" w:rsidTr="000018E9">
        <w:trPr>
          <w:trHeight w:val="6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2.8. Площадь общественных территорий, требующих благоустройства, - всего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CA6485" w:rsidP="000A7BBB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0A7BBB">
              <w:rPr>
                <w:color w:val="000000"/>
                <w:sz w:val="22"/>
                <w:szCs w:val="22"/>
              </w:rPr>
              <w:t>246</w:t>
            </w:r>
            <w:r w:rsidR="00293C52">
              <w:rPr>
                <w:color w:val="000000"/>
                <w:sz w:val="22"/>
                <w:szCs w:val="22"/>
              </w:rPr>
              <w:t xml:space="preserve"> </w:t>
            </w:r>
            <w:r w:rsidR="000A7BBB">
              <w:rPr>
                <w:color w:val="000000"/>
                <w:sz w:val="22"/>
                <w:szCs w:val="22"/>
              </w:rPr>
              <w:t>136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их них: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C7396C">
        <w:trPr>
          <w:trHeight w:val="337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территории массового отдыха населения (парки, скверы и т.п.)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E97215" w:rsidP="00E37E2E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E37E2E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37E2E">
              <w:rPr>
                <w:color w:val="000000"/>
                <w:sz w:val="22"/>
                <w:szCs w:val="22"/>
              </w:rPr>
              <w:t>738</w:t>
            </w:r>
          </w:p>
        </w:tc>
      </w:tr>
      <w:tr w:rsidR="003E5879" w:rsidRPr="003E5879" w:rsidTr="000018E9">
        <w:trPr>
          <w:trHeight w:val="619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3E5879" w:rsidRPr="003E5879" w:rsidRDefault="00E37E2E" w:rsidP="00E37E2E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  <w:r w:rsidR="00233A60">
              <w:rPr>
                <w:color w:val="000000"/>
                <w:sz w:val="22"/>
                <w:szCs w:val="22"/>
              </w:rPr>
              <w:t xml:space="preserve"> </w:t>
            </w:r>
            <w:r w:rsidR="00E97215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E5879" w:rsidRPr="003E5879" w:rsidTr="000018E9">
        <w:trPr>
          <w:trHeight w:val="132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0018E9">
            <w:pPr>
              <w:ind w:left="33" w:right="-28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2.9. Количество площадо</w:t>
            </w:r>
            <w:r w:rsidR="000018E9">
              <w:rPr>
                <w:color w:val="000000"/>
                <w:sz w:val="22"/>
                <w:szCs w:val="22"/>
              </w:rPr>
              <w:t>к, специально оборудованных для</w:t>
            </w:r>
            <w:r w:rsidR="000018E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отдыха, общения и проведения досуга разными группами</w:t>
            </w:r>
            <w:r w:rsidR="000018E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населения (спортивные площадки, детские площадки, площадки</w:t>
            </w:r>
            <w:r w:rsidR="000018E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для выгула собак и другие)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6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7D1557" w:rsidRPr="003E5879" w:rsidRDefault="002C147D" w:rsidP="00343189">
            <w:pPr>
              <w:ind w:left="-11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</w:tr>
    </w:tbl>
    <w:p w:rsidR="00343189" w:rsidRDefault="00343189" w:rsidP="00343189">
      <w:pPr>
        <w:ind w:left="567" w:right="-285"/>
      </w:pPr>
    </w:p>
    <w:p w:rsidR="00343189" w:rsidRDefault="00343189">
      <w:pPr>
        <w:spacing w:after="200" w:line="276" w:lineRule="auto"/>
      </w:pPr>
      <w:r>
        <w:br w:type="page"/>
      </w:r>
    </w:p>
    <w:p w:rsidR="000768ED" w:rsidRDefault="000768ED" w:rsidP="00343189">
      <w:pPr>
        <w:ind w:left="567" w:right="-285"/>
      </w:pPr>
    </w:p>
    <w:p w:rsidR="00C50F70" w:rsidRPr="008E48AA" w:rsidRDefault="00AD3761" w:rsidP="00343189">
      <w:pPr>
        <w:ind w:left="567" w:right="-285"/>
        <w:jc w:val="center"/>
        <w:rPr>
          <w:b/>
          <w:szCs w:val="24"/>
        </w:rPr>
      </w:pPr>
      <w:r w:rsidRPr="008E48AA">
        <w:rPr>
          <w:b/>
          <w:color w:val="000000"/>
          <w:szCs w:val="24"/>
          <w:lang w:val="en-US"/>
        </w:rPr>
        <w:t>III</w:t>
      </w:r>
      <w:r w:rsidR="00C50F70" w:rsidRPr="008E48AA">
        <w:rPr>
          <w:b/>
          <w:color w:val="000000"/>
          <w:szCs w:val="24"/>
        </w:rPr>
        <w:t>. Индивидуальные жилые дома и земельные участки,</w:t>
      </w:r>
    </w:p>
    <w:p w:rsidR="00C50F70" w:rsidRPr="008E48AA" w:rsidRDefault="00C50F70" w:rsidP="00343189">
      <w:pPr>
        <w:ind w:left="567" w:right="-285"/>
        <w:jc w:val="center"/>
        <w:rPr>
          <w:b/>
          <w:color w:val="000000"/>
          <w:szCs w:val="24"/>
        </w:rPr>
      </w:pPr>
      <w:r w:rsidRPr="008E48AA">
        <w:rPr>
          <w:b/>
          <w:color w:val="000000"/>
          <w:szCs w:val="24"/>
        </w:rPr>
        <w:t>предоставленные для их размещения</w:t>
      </w:r>
    </w:p>
    <w:p w:rsidR="00C50F70" w:rsidRPr="00AD3761" w:rsidRDefault="00C50F70" w:rsidP="00343189">
      <w:pPr>
        <w:ind w:left="567" w:right="-285"/>
        <w:rPr>
          <w:b/>
          <w:szCs w:val="28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6520"/>
        <w:gridCol w:w="1559"/>
        <w:gridCol w:w="1560"/>
      </w:tblGrid>
      <w:tr w:rsidR="003E5879" w:rsidRPr="003E5879" w:rsidTr="000018E9">
        <w:trPr>
          <w:trHeight w:val="61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3E5879" w:rsidRPr="003E5879" w:rsidTr="000018E9">
        <w:trPr>
          <w:trHeight w:val="27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3</w:t>
            </w:r>
          </w:p>
        </w:tc>
      </w:tr>
      <w:tr w:rsidR="003E5879" w:rsidRPr="003E5879" w:rsidTr="000018E9">
        <w:trPr>
          <w:trHeight w:val="540"/>
        </w:trPr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 w:right="33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3.1. Площадь территорий застройки индивидуальными жилыми домами: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0018E9">
        <w:trPr>
          <w:trHeight w:val="3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 w:right="33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общая площадь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34BAE" w:rsidP="00334BAE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3 595</w:t>
            </w:r>
            <w:r w:rsidR="00864E6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499</w:t>
            </w:r>
          </w:p>
        </w:tc>
      </w:tr>
      <w:tr w:rsidR="003E5879" w:rsidRPr="003E5879" w:rsidTr="000018E9">
        <w:trPr>
          <w:trHeight w:val="79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 w:right="33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площадь территорий с индивидуальными жилыми домами, внешний вид и благоустройство которых соответствуют правилам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34BAE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 xml:space="preserve">2 </w:t>
            </w:r>
            <w:r w:rsidR="00334BAE">
              <w:rPr>
                <w:color w:val="000000"/>
                <w:sz w:val="22"/>
                <w:szCs w:val="22"/>
              </w:rPr>
              <w:t>893</w:t>
            </w:r>
            <w:r w:rsidRPr="003E5879">
              <w:rPr>
                <w:color w:val="000000"/>
                <w:sz w:val="22"/>
                <w:szCs w:val="22"/>
              </w:rPr>
              <w:t xml:space="preserve"> </w:t>
            </w:r>
            <w:r w:rsidR="00334BAE">
              <w:rPr>
                <w:color w:val="000000"/>
                <w:sz w:val="22"/>
                <w:szCs w:val="22"/>
              </w:rPr>
              <w:t>056</w:t>
            </w:r>
          </w:p>
        </w:tc>
      </w:tr>
      <w:tr w:rsidR="003E5879" w:rsidRPr="003E5879" w:rsidTr="000018E9">
        <w:trPr>
          <w:trHeight w:val="912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 w:right="33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3.2. Доля территорий с индивидуальными жилыми домами, внешний вид и благоустройство которых соответствуют правилам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34BAE" w:rsidP="00334BAE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="005B5BC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46</w:t>
            </w:r>
          </w:p>
        </w:tc>
      </w:tr>
    </w:tbl>
    <w:p w:rsidR="00C50F70" w:rsidRDefault="00C50F70" w:rsidP="00343189">
      <w:pPr>
        <w:ind w:left="567" w:right="-285"/>
        <w:rPr>
          <w:color w:val="000000"/>
          <w:sz w:val="24"/>
          <w:szCs w:val="24"/>
        </w:rPr>
      </w:pPr>
    </w:p>
    <w:p w:rsidR="00C50F70" w:rsidRPr="008E48AA" w:rsidRDefault="00AD3761" w:rsidP="00343189">
      <w:pPr>
        <w:ind w:left="567" w:right="-285"/>
        <w:jc w:val="center"/>
        <w:rPr>
          <w:b/>
          <w:color w:val="000000"/>
          <w:szCs w:val="24"/>
        </w:rPr>
      </w:pPr>
      <w:r w:rsidRPr="008E48AA">
        <w:rPr>
          <w:b/>
          <w:color w:val="000000"/>
          <w:szCs w:val="24"/>
          <w:lang w:val="en-US"/>
        </w:rPr>
        <w:t>IV</w:t>
      </w:r>
      <w:r w:rsidR="00C50F70" w:rsidRPr="008E48AA">
        <w:rPr>
          <w:b/>
          <w:color w:val="000000"/>
          <w:szCs w:val="24"/>
        </w:rPr>
        <w:t>. Объекты недвижимого имущества и земельные</w:t>
      </w:r>
      <w:r w:rsidRPr="008E48AA">
        <w:rPr>
          <w:b/>
          <w:color w:val="000000"/>
          <w:szCs w:val="24"/>
        </w:rPr>
        <w:t xml:space="preserve"> участки</w:t>
      </w:r>
      <w:r w:rsidRPr="008E48AA">
        <w:rPr>
          <w:b/>
          <w:color w:val="000000"/>
          <w:szCs w:val="24"/>
        </w:rPr>
        <w:br/>
      </w:r>
      <w:r w:rsidR="00C50F70" w:rsidRPr="008E48AA">
        <w:rPr>
          <w:b/>
          <w:color w:val="000000"/>
          <w:szCs w:val="24"/>
        </w:rPr>
        <w:t>в собственности юридических лиц</w:t>
      </w:r>
      <w:r w:rsidRPr="008E48AA">
        <w:rPr>
          <w:b/>
          <w:color w:val="000000"/>
          <w:szCs w:val="24"/>
        </w:rPr>
        <w:t xml:space="preserve"> </w:t>
      </w:r>
      <w:r w:rsidR="00C50F70" w:rsidRPr="008E48AA">
        <w:rPr>
          <w:b/>
          <w:color w:val="000000"/>
          <w:szCs w:val="24"/>
        </w:rPr>
        <w:t>(индивидуальных предпринимателей)</w:t>
      </w:r>
    </w:p>
    <w:p w:rsidR="00C50F70" w:rsidRPr="008E48AA" w:rsidRDefault="00C50F70" w:rsidP="00343189">
      <w:pPr>
        <w:ind w:left="567" w:right="-285"/>
        <w:rPr>
          <w:sz w:val="32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6520"/>
        <w:gridCol w:w="1559"/>
        <w:gridCol w:w="1560"/>
      </w:tblGrid>
      <w:tr w:rsidR="003E5879" w:rsidRPr="003E5879" w:rsidTr="000018E9">
        <w:trPr>
          <w:trHeight w:val="61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  <w:r w:rsidRPr="003E5879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3E5879" w:rsidRPr="003E5879" w:rsidTr="000018E9">
        <w:trPr>
          <w:trHeight w:val="27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567" w:right="-285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94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34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3</w:t>
            </w:r>
          </w:p>
        </w:tc>
      </w:tr>
      <w:tr w:rsidR="003E5879" w:rsidRPr="003E5879" w:rsidTr="000018E9">
        <w:trPr>
          <w:trHeight w:val="589"/>
        </w:trPr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4.1. Площадь территорий в ведении юридических лиц и 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-94" w:right="-108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34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5879" w:rsidRPr="003E5879" w:rsidTr="000018E9">
        <w:trPr>
          <w:trHeight w:val="315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общая площадь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94"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34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22 877 027</w:t>
            </w:r>
          </w:p>
        </w:tc>
      </w:tr>
      <w:tr w:rsidR="003E5879" w:rsidRPr="003E5879" w:rsidTr="000018E9">
        <w:trPr>
          <w:trHeight w:val="859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площадь территорий с</w:t>
            </w:r>
            <w:r w:rsidR="00343189">
              <w:rPr>
                <w:color w:val="000000"/>
                <w:sz w:val="22"/>
                <w:szCs w:val="22"/>
              </w:rPr>
              <w:t xml:space="preserve"> внешним видом зданий, строений</w:t>
            </w:r>
            <w:r w:rsidR="0034318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и сооружений и их благоустройством, соответствующим правилам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94"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3E5879" w:rsidP="00343189">
            <w:pPr>
              <w:ind w:left="-108" w:right="34"/>
              <w:jc w:val="center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19 901 607</w:t>
            </w:r>
          </w:p>
        </w:tc>
      </w:tr>
      <w:tr w:rsidR="003E5879" w:rsidRPr="003E5879" w:rsidTr="000018E9">
        <w:trPr>
          <w:trHeight w:val="840"/>
        </w:trPr>
        <w:tc>
          <w:tcPr>
            <w:tcW w:w="6520" w:type="dxa"/>
            <w:shd w:val="clear" w:color="auto" w:fill="auto"/>
            <w:vAlign w:val="center"/>
            <w:hideMark/>
          </w:tcPr>
          <w:p w:rsidR="003E5879" w:rsidRPr="003E5879" w:rsidRDefault="003E5879" w:rsidP="00343189">
            <w:pPr>
              <w:ind w:left="175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4.2. Доля территорий с внешним видом зданий, строений</w:t>
            </w:r>
            <w:r w:rsidR="00343189">
              <w:rPr>
                <w:color w:val="000000"/>
                <w:sz w:val="22"/>
                <w:szCs w:val="22"/>
              </w:rPr>
              <w:br/>
            </w:r>
            <w:r w:rsidRPr="003E5879">
              <w:rPr>
                <w:color w:val="000000"/>
                <w:sz w:val="22"/>
                <w:szCs w:val="22"/>
              </w:rPr>
              <w:t>и сооружений и их благоустройством, соответствующим правилам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E5879" w:rsidRPr="003E5879" w:rsidRDefault="003E5879" w:rsidP="003C6110">
            <w:pPr>
              <w:ind w:left="-94" w:right="-108"/>
              <w:rPr>
                <w:color w:val="000000"/>
                <w:sz w:val="22"/>
                <w:szCs w:val="22"/>
              </w:rPr>
            </w:pPr>
            <w:r w:rsidRPr="003E5879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E5879" w:rsidRPr="003E5879" w:rsidRDefault="00955907" w:rsidP="00343189">
            <w:pPr>
              <w:ind w:left="-108" w:righ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  <w:r w:rsidR="005B5BC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</w:tr>
    </w:tbl>
    <w:p w:rsidR="0050450B" w:rsidRDefault="0050450B" w:rsidP="008E48AA">
      <w:pPr>
        <w:jc w:val="center"/>
      </w:pPr>
    </w:p>
    <w:p w:rsidR="008E48AA" w:rsidRDefault="008E48AA" w:rsidP="008E48AA">
      <w:pPr>
        <w:jc w:val="center"/>
      </w:pPr>
      <w:r>
        <w:t>_________</w:t>
      </w:r>
    </w:p>
    <w:p w:rsidR="008E48AA" w:rsidRDefault="008E48AA" w:rsidP="008E48AA">
      <w:pPr>
        <w:jc w:val="center"/>
      </w:pPr>
    </w:p>
    <w:sectPr w:rsidR="008E48AA" w:rsidSect="008E48AA">
      <w:headerReference w:type="default" r:id="rId9"/>
      <w:footerReference w:type="even" r:id="rId10"/>
      <w:footerReference w:type="default" r:id="rId11"/>
      <w:pgSz w:w="11906" w:h="16838"/>
      <w:pgMar w:top="1134" w:right="851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D9" w:rsidRDefault="00D13AD9">
      <w:r>
        <w:separator/>
      </w:r>
    </w:p>
  </w:endnote>
  <w:endnote w:type="continuationSeparator" w:id="0">
    <w:p w:rsidR="00D13AD9" w:rsidRDefault="00D1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1A" w:rsidRDefault="00C82D6D">
    <w:pPr>
      <w:pStyle w:val="ad"/>
    </w:pPr>
  </w:p>
  <w:p w:rsidR="0081251A" w:rsidRDefault="00C82D6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1A" w:rsidRDefault="00C82D6D">
    <w:pPr>
      <w:pStyle w:val="ad"/>
    </w:pPr>
  </w:p>
  <w:p w:rsidR="0081251A" w:rsidRDefault="00C82D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D9" w:rsidRDefault="00D13AD9">
      <w:r>
        <w:separator/>
      </w:r>
    </w:p>
  </w:footnote>
  <w:footnote w:type="continuationSeparator" w:id="0">
    <w:p w:rsidR="00D13AD9" w:rsidRDefault="00D13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146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E48AA" w:rsidRPr="008E48AA" w:rsidRDefault="008E48AA">
        <w:pPr>
          <w:pStyle w:val="ab"/>
          <w:jc w:val="center"/>
          <w:rPr>
            <w:sz w:val="28"/>
          </w:rPr>
        </w:pPr>
        <w:r w:rsidRPr="008E48AA">
          <w:rPr>
            <w:sz w:val="28"/>
          </w:rPr>
          <w:fldChar w:fldCharType="begin"/>
        </w:r>
        <w:r w:rsidRPr="008E48AA">
          <w:rPr>
            <w:sz w:val="28"/>
          </w:rPr>
          <w:instrText>PAGE   \* MERGEFORMAT</w:instrText>
        </w:r>
        <w:r w:rsidRPr="008E48AA">
          <w:rPr>
            <w:sz w:val="28"/>
          </w:rPr>
          <w:fldChar w:fldCharType="separate"/>
        </w:r>
        <w:r w:rsidR="00C82D6D">
          <w:rPr>
            <w:noProof/>
            <w:sz w:val="28"/>
          </w:rPr>
          <w:t>2</w:t>
        </w:r>
        <w:r w:rsidRPr="008E48AA">
          <w:rPr>
            <w:sz w:val="28"/>
          </w:rPr>
          <w:fldChar w:fldCharType="end"/>
        </w:r>
      </w:p>
    </w:sdtContent>
  </w:sdt>
  <w:p w:rsidR="008E48AA" w:rsidRPr="008E48AA" w:rsidRDefault="008E48AA">
    <w:pPr>
      <w:pStyle w:val="ab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DC2"/>
    <w:multiLevelType w:val="hybridMultilevel"/>
    <w:tmpl w:val="8786C926"/>
    <w:lvl w:ilvl="0" w:tplc="B784FB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56ADE"/>
    <w:multiLevelType w:val="hybridMultilevel"/>
    <w:tmpl w:val="0AEA1FDC"/>
    <w:lvl w:ilvl="0" w:tplc="7E3665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>
    <w:nsid w:val="07882EB6"/>
    <w:multiLevelType w:val="hybridMultilevel"/>
    <w:tmpl w:val="769A7228"/>
    <w:lvl w:ilvl="0" w:tplc="93AC97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1197"/>
    <w:multiLevelType w:val="hybridMultilevel"/>
    <w:tmpl w:val="587297E6"/>
    <w:lvl w:ilvl="0" w:tplc="93522F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F732E5"/>
    <w:multiLevelType w:val="hybridMultilevel"/>
    <w:tmpl w:val="6B5E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AE15E20"/>
    <w:multiLevelType w:val="hybridMultilevel"/>
    <w:tmpl w:val="79EE1620"/>
    <w:lvl w:ilvl="0" w:tplc="CD82A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E5195"/>
    <w:multiLevelType w:val="hybridMultilevel"/>
    <w:tmpl w:val="1CBCA41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264413"/>
    <w:multiLevelType w:val="hybridMultilevel"/>
    <w:tmpl w:val="2FE4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836AB"/>
    <w:multiLevelType w:val="hybridMultilevel"/>
    <w:tmpl w:val="4532EA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4033A6"/>
    <w:multiLevelType w:val="hybridMultilevel"/>
    <w:tmpl w:val="7124D764"/>
    <w:lvl w:ilvl="0" w:tplc="99A83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A3413F"/>
    <w:multiLevelType w:val="hybridMultilevel"/>
    <w:tmpl w:val="7F94C472"/>
    <w:lvl w:ilvl="0" w:tplc="5B265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C4C50CD"/>
    <w:multiLevelType w:val="hybridMultilevel"/>
    <w:tmpl w:val="67C46878"/>
    <w:lvl w:ilvl="0" w:tplc="03CE5B3C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57EC7"/>
    <w:multiLevelType w:val="hybridMultilevel"/>
    <w:tmpl w:val="C89CB6C6"/>
    <w:lvl w:ilvl="0" w:tplc="EE1403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E52B6E"/>
    <w:multiLevelType w:val="hybridMultilevel"/>
    <w:tmpl w:val="1826AD3C"/>
    <w:lvl w:ilvl="0" w:tplc="7200E2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FC1D1C"/>
    <w:multiLevelType w:val="hybridMultilevel"/>
    <w:tmpl w:val="7F8C8F4A"/>
    <w:lvl w:ilvl="0" w:tplc="1CECE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B11DD1"/>
    <w:multiLevelType w:val="hybridMultilevel"/>
    <w:tmpl w:val="67C46878"/>
    <w:lvl w:ilvl="0" w:tplc="03CE5B3C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E3C67"/>
    <w:multiLevelType w:val="multilevel"/>
    <w:tmpl w:val="111260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3">
    <w:nsid w:val="6BD64818"/>
    <w:multiLevelType w:val="hybridMultilevel"/>
    <w:tmpl w:val="0BE2224E"/>
    <w:lvl w:ilvl="0" w:tplc="99A8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A27A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2707F09"/>
    <w:multiLevelType w:val="hybridMultilevel"/>
    <w:tmpl w:val="BF5A6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28">
    <w:nsid w:val="7FB40211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7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8"/>
  </w:num>
  <w:num w:numId="12">
    <w:abstractNumId w:val="25"/>
  </w:num>
  <w:num w:numId="13">
    <w:abstractNumId w:val="5"/>
  </w:num>
  <w:num w:numId="14">
    <w:abstractNumId w:val="1"/>
  </w:num>
  <w:num w:numId="15">
    <w:abstractNumId w:val="22"/>
  </w:num>
  <w:num w:numId="16">
    <w:abstractNumId w:val="18"/>
  </w:num>
  <w:num w:numId="17">
    <w:abstractNumId w:val="0"/>
  </w:num>
  <w:num w:numId="18">
    <w:abstractNumId w:val="24"/>
  </w:num>
  <w:num w:numId="19">
    <w:abstractNumId w:val="9"/>
  </w:num>
  <w:num w:numId="20">
    <w:abstractNumId w:val="13"/>
  </w:num>
  <w:num w:numId="21">
    <w:abstractNumId w:val="20"/>
  </w:num>
  <w:num w:numId="22">
    <w:abstractNumId w:val="17"/>
  </w:num>
  <w:num w:numId="23">
    <w:abstractNumId w:val="21"/>
  </w:num>
  <w:num w:numId="24">
    <w:abstractNumId w:val="10"/>
  </w:num>
  <w:num w:numId="25">
    <w:abstractNumId w:val="28"/>
  </w:num>
  <w:num w:numId="26">
    <w:abstractNumId w:val="6"/>
  </w:num>
  <w:num w:numId="27">
    <w:abstractNumId w:val="23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04"/>
    <w:rsid w:val="000018E9"/>
    <w:rsid w:val="000240A7"/>
    <w:rsid w:val="000768ED"/>
    <w:rsid w:val="00093045"/>
    <w:rsid w:val="00093731"/>
    <w:rsid w:val="000A7BBB"/>
    <w:rsid w:val="000C20BF"/>
    <w:rsid w:val="000F6333"/>
    <w:rsid w:val="0011262A"/>
    <w:rsid w:val="00122B65"/>
    <w:rsid w:val="00153146"/>
    <w:rsid w:val="00180007"/>
    <w:rsid w:val="00193AD2"/>
    <w:rsid w:val="001C5D7E"/>
    <w:rsid w:val="001D6597"/>
    <w:rsid w:val="001E5B9A"/>
    <w:rsid w:val="001F1F28"/>
    <w:rsid w:val="001F2F3C"/>
    <w:rsid w:val="001F5F55"/>
    <w:rsid w:val="002052C4"/>
    <w:rsid w:val="00233A60"/>
    <w:rsid w:val="00293C52"/>
    <w:rsid w:val="002B2F35"/>
    <w:rsid w:val="002C11AB"/>
    <w:rsid w:val="002C147D"/>
    <w:rsid w:val="002D5192"/>
    <w:rsid w:val="002D7E10"/>
    <w:rsid w:val="002E3D0C"/>
    <w:rsid w:val="00312ADD"/>
    <w:rsid w:val="0032567D"/>
    <w:rsid w:val="00334BAE"/>
    <w:rsid w:val="00343189"/>
    <w:rsid w:val="00384CAD"/>
    <w:rsid w:val="003B096A"/>
    <w:rsid w:val="003B6FD5"/>
    <w:rsid w:val="003C6110"/>
    <w:rsid w:val="003E5879"/>
    <w:rsid w:val="00412BD8"/>
    <w:rsid w:val="004164E8"/>
    <w:rsid w:val="00430083"/>
    <w:rsid w:val="00443DAB"/>
    <w:rsid w:val="00463BDB"/>
    <w:rsid w:val="00464ED2"/>
    <w:rsid w:val="00475D9F"/>
    <w:rsid w:val="00481981"/>
    <w:rsid w:val="004968C4"/>
    <w:rsid w:val="004C3B3F"/>
    <w:rsid w:val="0050450B"/>
    <w:rsid w:val="00516D04"/>
    <w:rsid w:val="00521267"/>
    <w:rsid w:val="00543126"/>
    <w:rsid w:val="0054596C"/>
    <w:rsid w:val="00554858"/>
    <w:rsid w:val="00573694"/>
    <w:rsid w:val="0058533C"/>
    <w:rsid w:val="005A1151"/>
    <w:rsid w:val="005B41BD"/>
    <w:rsid w:val="005B5BCD"/>
    <w:rsid w:val="005C3F4D"/>
    <w:rsid w:val="005E1953"/>
    <w:rsid w:val="00655DBD"/>
    <w:rsid w:val="006A1097"/>
    <w:rsid w:val="006A6E23"/>
    <w:rsid w:val="006A79C0"/>
    <w:rsid w:val="006B04C0"/>
    <w:rsid w:val="006D7617"/>
    <w:rsid w:val="006E785D"/>
    <w:rsid w:val="006F3551"/>
    <w:rsid w:val="00714A06"/>
    <w:rsid w:val="007D1557"/>
    <w:rsid w:val="007E4750"/>
    <w:rsid w:val="007F645E"/>
    <w:rsid w:val="007F6B30"/>
    <w:rsid w:val="007F6FA4"/>
    <w:rsid w:val="007F7F0E"/>
    <w:rsid w:val="0084128A"/>
    <w:rsid w:val="008513E5"/>
    <w:rsid w:val="00864E60"/>
    <w:rsid w:val="00893A86"/>
    <w:rsid w:val="008A1013"/>
    <w:rsid w:val="008B640D"/>
    <w:rsid w:val="008B7DE1"/>
    <w:rsid w:val="008E48AA"/>
    <w:rsid w:val="008E628A"/>
    <w:rsid w:val="00907F71"/>
    <w:rsid w:val="00911EF4"/>
    <w:rsid w:val="00913C0B"/>
    <w:rsid w:val="00915518"/>
    <w:rsid w:val="00917681"/>
    <w:rsid w:val="0093517C"/>
    <w:rsid w:val="00947F79"/>
    <w:rsid w:val="00955907"/>
    <w:rsid w:val="00956654"/>
    <w:rsid w:val="009828A3"/>
    <w:rsid w:val="009A2981"/>
    <w:rsid w:val="009E09DE"/>
    <w:rsid w:val="00A02074"/>
    <w:rsid w:val="00A03FC4"/>
    <w:rsid w:val="00A0431C"/>
    <w:rsid w:val="00A63EA2"/>
    <w:rsid w:val="00A82404"/>
    <w:rsid w:val="00AD1CD2"/>
    <w:rsid w:val="00AD3761"/>
    <w:rsid w:val="00AD6EBD"/>
    <w:rsid w:val="00AE511D"/>
    <w:rsid w:val="00B27307"/>
    <w:rsid w:val="00B46C8A"/>
    <w:rsid w:val="00B47FA6"/>
    <w:rsid w:val="00B5173A"/>
    <w:rsid w:val="00B92A01"/>
    <w:rsid w:val="00BB25CA"/>
    <w:rsid w:val="00BC1FC8"/>
    <w:rsid w:val="00BF3596"/>
    <w:rsid w:val="00C02392"/>
    <w:rsid w:val="00C15211"/>
    <w:rsid w:val="00C50F70"/>
    <w:rsid w:val="00C7396C"/>
    <w:rsid w:val="00C82D6D"/>
    <w:rsid w:val="00CA1B7F"/>
    <w:rsid w:val="00CA6485"/>
    <w:rsid w:val="00CC7631"/>
    <w:rsid w:val="00CE5BB8"/>
    <w:rsid w:val="00CF462F"/>
    <w:rsid w:val="00D13AD9"/>
    <w:rsid w:val="00D61C55"/>
    <w:rsid w:val="00D63CBB"/>
    <w:rsid w:val="00DA0C04"/>
    <w:rsid w:val="00DB2DE6"/>
    <w:rsid w:val="00DC4CD5"/>
    <w:rsid w:val="00DE5F19"/>
    <w:rsid w:val="00E00013"/>
    <w:rsid w:val="00E00018"/>
    <w:rsid w:val="00E00BE4"/>
    <w:rsid w:val="00E0240B"/>
    <w:rsid w:val="00E02E88"/>
    <w:rsid w:val="00E22977"/>
    <w:rsid w:val="00E37E2E"/>
    <w:rsid w:val="00E53718"/>
    <w:rsid w:val="00E741FE"/>
    <w:rsid w:val="00E86A49"/>
    <w:rsid w:val="00E87896"/>
    <w:rsid w:val="00E9330C"/>
    <w:rsid w:val="00E97215"/>
    <w:rsid w:val="00EA09E0"/>
    <w:rsid w:val="00EA7498"/>
    <w:rsid w:val="00EB1C1A"/>
    <w:rsid w:val="00EC36FF"/>
    <w:rsid w:val="00ED6C2D"/>
    <w:rsid w:val="00EF3CBB"/>
    <w:rsid w:val="00EF6670"/>
    <w:rsid w:val="00F07864"/>
    <w:rsid w:val="00F22A56"/>
    <w:rsid w:val="00F630CD"/>
    <w:rsid w:val="00F7053F"/>
    <w:rsid w:val="00F86419"/>
    <w:rsid w:val="00FA205F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240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82404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A82404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0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4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24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40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A824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82404"/>
    <w:pPr>
      <w:jc w:val="both"/>
    </w:pPr>
  </w:style>
  <w:style w:type="character" w:customStyle="1" w:styleId="a4">
    <w:name w:val="Основной текст Знак"/>
    <w:basedOn w:val="a0"/>
    <w:link w:val="a3"/>
    <w:rsid w:val="00A824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A82404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A824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A8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40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A82404"/>
    <w:rPr>
      <w:color w:val="0000FF"/>
      <w:u w:val="single"/>
    </w:rPr>
  </w:style>
  <w:style w:type="paragraph" w:customStyle="1" w:styleId="ConsNormal">
    <w:name w:val="ConsNormal"/>
    <w:rsid w:val="00A824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rsid w:val="00A8240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b">
    <w:name w:val="header"/>
    <w:basedOn w:val="a"/>
    <w:link w:val="ac"/>
    <w:uiPriority w:val="99"/>
    <w:rsid w:val="00A8240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A82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24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824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4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99"/>
    <w:qFormat/>
    <w:rsid w:val="00A824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82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A824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uiPriority w:val="99"/>
    <w:rsid w:val="00A824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82404"/>
    <w:pPr>
      <w:widowControl w:val="0"/>
      <w:ind w:firstLine="540"/>
    </w:pPr>
  </w:style>
  <w:style w:type="paragraph" w:customStyle="1" w:styleId="consplusnormal1">
    <w:name w:val="consplusnormal"/>
    <w:basedOn w:val="a"/>
    <w:rsid w:val="00A824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82404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4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2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A82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2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2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2">
    <w:name w:val="Текст таблицы"/>
    <w:basedOn w:val="a"/>
    <w:rsid w:val="00A82404"/>
    <w:pPr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A82404"/>
    <w:pPr>
      <w:spacing w:after="160"/>
      <w:ind w:firstLine="720"/>
    </w:pPr>
    <w:rPr>
      <w:lang w:val="en-US" w:eastAsia="en-US"/>
    </w:rPr>
  </w:style>
  <w:style w:type="character" w:styleId="af3">
    <w:name w:val="annotation reference"/>
    <w:uiPriority w:val="99"/>
    <w:semiHidden/>
    <w:unhideWhenUsed/>
    <w:rsid w:val="00A8240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82404"/>
    <w:pPr>
      <w:jc w:val="both"/>
    </w:pPr>
    <w:rPr>
      <w:rFonts w:ascii="Calibri" w:eastAsia="Calibri" w:hAnsi="Calibri"/>
      <w:sz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82404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8240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8240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82404"/>
  </w:style>
  <w:style w:type="table" w:customStyle="1" w:styleId="13">
    <w:name w:val="Сетка таблицы1"/>
    <w:basedOn w:val="a1"/>
    <w:next w:val="a7"/>
    <w:uiPriority w:val="39"/>
    <w:rsid w:val="00A8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A82404"/>
    <w:pPr>
      <w:widowControl w:val="0"/>
      <w:ind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240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82404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A82404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0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4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24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40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A824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82404"/>
    <w:pPr>
      <w:jc w:val="both"/>
    </w:pPr>
  </w:style>
  <w:style w:type="character" w:customStyle="1" w:styleId="a4">
    <w:name w:val="Основной текст Знак"/>
    <w:basedOn w:val="a0"/>
    <w:link w:val="a3"/>
    <w:rsid w:val="00A824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A82404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A824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A8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40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A82404"/>
    <w:rPr>
      <w:color w:val="0000FF"/>
      <w:u w:val="single"/>
    </w:rPr>
  </w:style>
  <w:style w:type="paragraph" w:customStyle="1" w:styleId="ConsNormal">
    <w:name w:val="ConsNormal"/>
    <w:rsid w:val="00A824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rsid w:val="00A8240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b">
    <w:name w:val="header"/>
    <w:basedOn w:val="a"/>
    <w:link w:val="ac"/>
    <w:uiPriority w:val="99"/>
    <w:rsid w:val="00A8240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A82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24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824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4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99"/>
    <w:qFormat/>
    <w:rsid w:val="00A824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82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A824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uiPriority w:val="99"/>
    <w:rsid w:val="00A824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82404"/>
    <w:pPr>
      <w:widowControl w:val="0"/>
      <w:ind w:firstLine="540"/>
    </w:pPr>
  </w:style>
  <w:style w:type="paragraph" w:customStyle="1" w:styleId="consplusnormal1">
    <w:name w:val="consplusnormal"/>
    <w:basedOn w:val="a"/>
    <w:rsid w:val="00A824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82404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40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2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A82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2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2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2">
    <w:name w:val="Текст таблицы"/>
    <w:basedOn w:val="a"/>
    <w:rsid w:val="00A82404"/>
    <w:pPr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A82404"/>
    <w:pPr>
      <w:spacing w:after="160"/>
      <w:ind w:firstLine="720"/>
    </w:pPr>
    <w:rPr>
      <w:lang w:val="en-US" w:eastAsia="en-US"/>
    </w:rPr>
  </w:style>
  <w:style w:type="character" w:styleId="af3">
    <w:name w:val="annotation reference"/>
    <w:uiPriority w:val="99"/>
    <w:semiHidden/>
    <w:unhideWhenUsed/>
    <w:rsid w:val="00A8240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82404"/>
    <w:pPr>
      <w:jc w:val="both"/>
    </w:pPr>
    <w:rPr>
      <w:rFonts w:ascii="Calibri" w:eastAsia="Calibri" w:hAnsi="Calibri"/>
      <w:sz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82404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8240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8240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82404"/>
  </w:style>
  <w:style w:type="table" w:customStyle="1" w:styleId="13">
    <w:name w:val="Сетка таблицы1"/>
    <w:basedOn w:val="a1"/>
    <w:next w:val="a7"/>
    <w:uiPriority w:val="39"/>
    <w:rsid w:val="00A8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A82404"/>
    <w:pPr>
      <w:widowControl w:val="0"/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3075-DFC1-49C4-9FFB-44A9636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Елизарова Татьяна Сергеевна</cp:lastModifiedBy>
  <cp:revision>2</cp:revision>
  <cp:lastPrinted>2025-08-11T08:31:00Z</cp:lastPrinted>
  <dcterms:created xsi:type="dcterms:W3CDTF">2025-08-21T12:20:00Z</dcterms:created>
  <dcterms:modified xsi:type="dcterms:W3CDTF">2025-08-21T12:20:00Z</dcterms:modified>
</cp:coreProperties>
</file>