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55" w:rsidRPr="00EE49B4" w:rsidRDefault="00286955" w:rsidP="0091572C">
      <w:pPr>
        <w:pStyle w:val="ConsPlusNormal"/>
        <w:ind w:left="10348"/>
        <w:jc w:val="center"/>
        <w:outlineLvl w:val="1"/>
        <w:rPr>
          <w:rFonts w:ascii="Times New Roman" w:hAnsi="Times New Roman" w:cs="Times New Roman"/>
          <w:sz w:val="28"/>
        </w:rPr>
      </w:pPr>
      <w:r w:rsidRPr="00EE49B4">
        <w:rPr>
          <w:rFonts w:ascii="Times New Roman" w:hAnsi="Times New Roman" w:cs="Times New Roman"/>
          <w:sz w:val="28"/>
        </w:rPr>
        <w:t>У</w:t>
      </w:r>
      <w:r w:rsidR="006903EE" w:rsidRPr="00EE49B4">
        <w:rPr>
          <w:rFonts w:ascii="Times New Roman" w:hAnsi="Times New Roman" w:cs="Times New Roman"/>
          <w:sz w:val="28"/>
        </w:rPr>
        <w:t>ТВЕРЖДЕН</w:t>
      </w:r>
    </w:p>
    <w:p w:rsidR="00286955" w:rsidRPr="00EE49B4" w:rsidRDefault="00C64399" w:rsidP="0091572C">
      <w:pPr>
        <w:pStyle w:val="ConsPlusNormal"/>
        <w:ind w:left="10348"/>
        <w:jc w:val="center"/>
        <w:rPr>
          <w:rFonts w:ascii="Times New Roman" w:hAnsi="Times New Roman" w:cs="Times New Roman"/>
          <w:sz w:val="28"/>
        </w:rPr>
      </w:pPr>
      <w:r w:rsidRPr="00EE49B4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 w:rsidR="00EE49B4" w:rsidRPr="00EE49B4">
        <w:rPr>
          <w:rFonts w:ascii="Times New Roman" w:hAnsi="Times New Roman" w:cs="Times New Roman"/>
          <w:sz w:val="28"/>
        </w:rPr>
        <w:br/>
      </w:r>
      <w:r w:rsidRPr="00EE49B4">
        <w:rPr>
          <w:rFonts w:ascii="Times New Roman" w:hAnsi="Times New Roman" w:cs="Times New Roman"/>
          <w:sz w:val="28"/>
        </w:rPr>
        <w:t>городского округа</w:t>
      </w:r>
    </w:p>
    <w:p w:rsidR="00286955" w:rsidRPr="00EE49B4" w:rsidRDefault="00286955" w:rsidP="0091572C">
      <w:pPr>
        <w:pStyle w:val="ConsPlusNormal"/>
        <w:ind w:left="10348"/>
        <w:jc w:val="center"/>
        <w:rPr>
          <w:rFonts w:ascii="Times New Roman" w:hAnsi="Times New Roman" w:cs="Times New Roman"/>
          <w:sz w:val="28"/>
        </w:rPr>
      </w:pPr>
      <w:r w:rsidRPr="00EE49B4">
        <w:rPr>
          <w:rFonts w:ascii="Times New Roman" w:hAnsi="Times New Roman" w:cs="Times New Roman"/>
          <w:sz w:val="28"/>
        </w:rPr>
        <w:t>"Город Архангельск"</w:t>
      </w:r>
    </w:p>
    <w:p w:rsidR="00286955" w:rsidRPr="00EE49B4" w:rsidRDefault="00286955" w:rsidP="0091572C">
      <w:pPr>
        <w:pStyle w:val="ConsPlusNormal"/>
        <w:ind w:left="10348"/>
        <w:jc w:val="center"/>
        <w:rPr>
          <w:rFonts w:ascii="Times New Roman" w:hAnsi="Times New Roman" w:cs="Times New Roman"/>
          <w:sz w:val="28"/>
        </w:rPr>
      </w:pPr>
      <w:r w:rsidRPr="00EE49B4">
        <w:rPr>
          <w:rFonts w:ascii="Times New Roman" w:hAnsi="Times New Roman" w:cs="Times New Roman"/>
          <w:sz w:val="28"/>
        </w:rPr>
        <w:t xml:space="preserve">от </w:t>
      </w:r>
      <w:r w:rsidR="00A6070F">
        <w:rPr>
          <w:rFonts w:ascii="Times New Roman" w:hAnsi="Times New Roman" w:cs="Times New Roman"/>
          <w:sz w:val="28"/>
        </w:rPr>
        <w:t>10</w:t>
      </w:r>
      <w:r w:rsidR="00EE49B4" w:rsidRPr="00EE49B4">
        <w:rPr>
          <w:rFonts w:ascii="Times New Roman" w:hAnsi="Times New Roman" w:cs="Times New Roman"/>
          <w:sz w:val="28"/>
        </w:rPr>
        <w:t xml:space="preserve"> сентября 2025 г. № </w:t>
      </w:r>
      <w:r w:rsidR="00A04986">
        <w:rPr>
          <w:rFonts w:ascii="Times New Roman" w:hAnsi="Times New Roman" w:cs="Times New Roman"/>
          <w:sz w:val="28"/>
        </w:rPr>
        <w:t>1455</w:t>
      </w:r>
      <w:bookmarkStart w:id="0" w:name="_GoBack"/>
      <w:bookmarkEnd w:id="0"/>
    </w:p>
    <w:p w:rsidR="00286955" w:rsidRPr="00EE49B4" w:rsidRDefault="00286955" w:rsidP="0091572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49B4" w:rsidRPr="00A6070F" w:rsidRDefault="00EE49B4" w:rsidP="0091572C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A6070F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 xml:space="preserve">ГРАФИК </w:t>
      </w:r>
    </w:p>
    <w:p w:rsidR="00286955" w:rsidRPr="00A6070F" w:rsidRDefault="007E47EE" w:rsidP="00915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0F">
        <w:rPr>
          <w:rFonts w:ascii="Times New Roman" w:hAnsi="Times New Roman" w:cs="Times New Roman"/>
          <w:b/>
          <w:sz w:val="28"/>
          <w:szCs w:val="28"/>
        </w:rPr>
        <w:t xml:space="preserve">проведения единовременной сплошной дератизации и дезинсекции </w:t>
      </w:r>
    </w:p>
    <w:p w:rsidR="003621F2" w:rsidRPr="00A6070F" w:rsidRDefault="007E47EE" w:rsidP="009157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0F">
        <w:rPr>
          <w:rFonts w:ascii="Times New Roman" w:hAnsi="Times New Roman" w:cs="Times New Roman"/>
          <w:b/>
          <w:sz w:val="28"/>
          <w:szCs w:val="28"/>
        </w:rPr>
        <w:t>на</w:t>
      </w:r>
      <w:r w:rsidR="00286955" w:rsidRPr="00A6070F">
        <w:rPr>
          <w:rFonts w:ascii="Times New Roman" w:hAnsi="Times New Roman" w:cs="Times New Roman"/>
          <w:b/>
          <w:sz w:val="28"/>
          <w:szCs w:val="28"/>
        </w:rPr>
        <w:t xml:space="preserve"> территории городского округа " Город Архангельск"</w:t>
      </w:r>
      <w:r w:rsidR="00995586" w:rsidRPr="00A6070F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Pr="00A60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3EE" w:rsidRPr="00A6070F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E49B4" w:rsidRPr="003939BA" w:rsidRDefault="00EE49B4" w:rsidP="00915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1701"/>
        <w:gridCol w:w="1559"/>
        <w:gridCol w:w="2268"/>
        <w:gridCol w:w="1560"/>
        <w:gridCol w:w="1842"/>
      </w:tblGrid>
      <w:tr w:rsidR="003939BA" w:rsidRPr="003939BA" w:rsidTr="009C0B8E">
        <w:tc>
          <w:tcPr>
            <w:tcW w:w="5812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Округ (район) города</w:t>
            </w:r>
          </w:p>
        </w:tc>
        <w:tc>
          <w:tcPr>
            <w:tcW w:w="1701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 xml:space="preserve">Обследование объектов </w:t>
            </w:r>
            <w:r w:rsidR="009C0B8E">
              <w:rPr>
                <w:rFonts w:ascii="Times New Roman" w:hAnsi="Times New Roman" w:cs="Times New Roman"/>
              </w:rPr>
              <w:br/>
            </w:r>
            <w:r w:rsidRPr="003939BA">
              <w:rPr>
                <w:rFonts w:ascii="Times New Roman" w:hAnsi="Times New Roman" w:cs="Times New Roman"/>
              </w:rPr>
              <w:t>до дератизации</w:t>
            </w:r>
          </w:p>
        </w:tc>
        <w:tc>
          <w:tcPr>
            <w:tcW w:w="1559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дератизации</w:t>
            </w:r>
          </w:p>
        </w:tc>
        <w:tc>
          <w:tcPr>
            <w:tcW w:w="2268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 xml:space="preserve">Период </w:t>
            </w:r>
            <w:r w:rsidR="009C0B8E">
              <w:rPr>
                <w:rFonts w:ascii="Times New Roman" w:hAnsi="Times New Roman" w:cs="Times New Roman"/>
              </w:rPr>
              <w:br/>
            </w:r>
            <w:r w:rsidRPr="003939BA">
              <w:rPr>
                <w:rFonts w:ascii="Times New Roman" w:hAnsi="Times New Roman" w:cs="Times New Roman"/>
              </w:rPr>
              <w:t>проведения повторной</w:t>
            </w:r>
          </w:p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дератизации</w:t>
            </w:r>
          </w:p>
        </w:tc>
        <w:tc>
          <w:tcPr>
            <w:tcW w:w="1560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дезинсекции</w:t>
            </w:r>
          </w:p>
        </w:tc>
        <w:tc>
          <w:tcPr>
            <w:tcW w:w="1842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Обследование объектов после дератизации</w:t>
            </w:r>
          </w:p>
        </w:tc>
      </w:tr>
      <w:tr w:rsidR="00995586" w:rsidRPr="003939BA" w:rsidTr="009C0B8E">
        <w:tc>
          <w:tcPr>
            <w:tcW w:w="5812" w:type="dxa"/>
            <w:vAlign w:val="center"/>
          </w:tcPr>
          <w:p w:rsidR="00901FF0" w:rsidRDefault="00901FF0" w:rsidP="0091572C">
            <w:pPr>
              <w:pStyle w:val="TableContents"/>
              <w:spacing w:before="20" w:after="2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95586" w:rsidRPr="00916859" w:rsidRDefault="00901FF0" w:rsidP="0091572C">
            <w:pPr>
              <w:pStyle w:val="TableContents"/>
              <w:spacing w:before="20" w:after="2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Ломоносовский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округ </w:t>
            </w:r>
          </w:p>
        </w:tc>
        <w:tc>
          <w:tcPr>
            <w:tcW w:w="1701" w:type="dxa"/>
            <w:vAlign w:val="center"/>
          </w:tcPr>
          <w:p w:rsidR="00A6070F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01FF0">
              <w:rPr>
                <w:rFonts w:ascii="Times New Roman" w:hAnsi="Times New Roman" w:cs="Times New Roman"/>
              </w:rPr>
              <w:t>.09.2025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01FF0" w:rsidRPr="003939BA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01FF0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559" w:type="dxa"/>
            <w:vAlign w:val="center"/>
          </w:tcPr>
          <w:p w:rsidR="00A6070F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01FF0">
              <w:rPr>
                <w:rFonts w:ascii="Times New Roman" w:hAnsi="Times New Roman" w:cs="Times New Roman"/>
              </w:rPr>
              <w:t>.09</w:t>
            </w:r>
            <w:r w:rsidR="00362405">
              <w:rPr>
                <w:rFonts w:ascii="Times New Roman" w:hAnsi="Times New Roman" w:cs="Times New Roman"/>
              </w:rPr>
              <w:t>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268" w:type="dxa"/>
            <w:vAlign w:val="center"/>
          </w:tcPr>
          <w:p w:rsidR="00A6070F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1566">
              <w:rPr>
                <w:rFonts w:ascii="Times New Roman" w:hAnsi="Times New Roman" w:cs="Times New Roman"/>
              </w:rPr>
              <w:t>7</w:t>
            </w:r>
            <w:r w:rsidR="00901FF0">
              <w:rPr>
                <w:rFonts w:ascii="Times New Roman" w:hAnsi="Times New Roman" w:cs="Times New Roman"/>
              </w:rPr>
              <w:t>.10.</w:t>
            </w:r>
            <w:r w:rsidR="00362405">
              <w:rPr>
                <w:rFonts w:ascii="Times New Roman" w:hAnsi="Times New Roman" w:cs="Times New Roman"/>
              </w:rPr>
              <w:t>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</w:t>
            </w:r>
            <w:r w:rsidR="00457A7C">
              <w:rPr>
                <w:rFonts w:ascii="Times New Roman" w:hAnsi="Times New Roman" w:cs="Times New Roman"/>
              </w:rPr>
              <w:t>.</w:t>
            </w:r>
            <w:r w:rsidR="0036240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vAlign w:val="center"/>
          </w:tcPr>
          <w:p w:rsidR="00A6070F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01F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362405">
              <w:rPr>
                <w:rFonts w:ascii="Times New Roman" w:hAnsi="Times New Roman" w:cs="Times New Roman"/>
              </w:rPr>
              <w:t>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2" w:type="dxa"/>
            <w:vAlign w:val="center"/>
          </w:tcPr>
          <w:p w:rsidR="00A6070F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01FF0">
              <w:rPr>
                <w:rFonts w:ascii="Times New Roman" w:hAnsi="Times New Roman" w:cs="Times New Roman"/>
              </w:rPr>
              <w:t>.</w:t>
            </w:r>
            <w:r w:rsidR="0092348C">
              <w:rPr>
                <w:rFonts w:ascii="Times New Roman" w:hAnsi="Times New Roman" w:cs="Times New Roman"/>
              </w:rPr>
              <w:t>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  <w:tr w:rsidR="00995586" w:rsidRPr="003939BA" w:rsidTr="009C0B8E">
        <w:tc>
          <w:tcPr>
            <w:tcW w:w="5812" w:type="dxa"/>
            <w:vAlign w:val="center"/>
          </w:tcPr>
          <w:p w:rsidR="00995586" w:rsidRPr="00995586" w:rsidRDefault="00995586" w:rsidP="0091572C">
            <w:pPr>
              <w:pStyle w:val="TableContents"/>
              <w:spacing w:before="20" w:after="2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>Соломбальский</w:t>
            </w:r>
            <w:r w:rsidR="00C64399">
              <w:rPr>
                <w:rFonts w:ascii="Times New Roman" w:hAnsi="Times New Roman" w:cs="Times New Roman"/>
                <w:lang w:val="ru-RU"/>
              </w:rPr>
              <w:t xml:space="preserve"> 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C64399" w:rsidP="0091572C">
            <w:pPr>
              <w:pStyle w:val="TableContents"/>
              <w:spacing w:before="20" w:after="2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 xml:space="preserve">округ 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>Майская Горка</w:t>
            </w:r>
          </w:p>
          <w:p w:rsidR="00995586" w:rsidRPr="00995586" w:rsidRDefault="00C64399" w:rsidP="0091572C">
            <w:pPr>
              <w:pStyle w:val="TableContents"/>
              <w:spacing w:before="20" w:after="2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>округ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 Варавино-Фактория</w:t>
            </w:r>
          </w:p>
          <w:p w:rsidR="0091572C" w:rsidRDefault="00995586" w:rsidP="0091572C">
            <w:pPr>
              <w:spacing w:before="20" w:after="20" w:line="300" w:lineRule="exact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C64399"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5586" w:rsidRPr="00995586" w:rsidRDefault="00995586" w:rsidP="0091572C">
            <w:pPr>
              <w:spacing w:before="20" w:after="20" w:line="300" w:lineRule="exact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(жилой район аэропорта Талаги)</w:t>
            </w:r>
          </w:p>
        </w:tc>
        <w:tc>
          <w:tcPr>
            <w:tcW w:w="1701" w:type="dxa"/>
            <w:vAlign w:val="center"/>
          </w:tcPr>
          <w:p w:rsidR="00A6070F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59" w:type="dxa"/>
            <w:vAlign w:val="center"/>
          </w:tcPr>
          <w:p w:rsidR="00A6070F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268" w:type="dxa"/>
            <w:vAlign w:val="center"/>
          </w:tcPr>
          <w:p w:rsidR="00A6070F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457A7C">
              <w:rPr>
                <w:rFonts w:ascii="Times New Roman" w:hAnsi="Times New Roman" w:cs="Times New Roman"/>
              </w:rPr>
              <w:t>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  <w:vAlign w:val="center"/>
          </w:tcPr>
          <w:p w:rsidR="00A6070F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57A7C">
              <w:rPr>
                <w:rFonts w:ascii="Times New Roman" w:hAnsi="Times New Roman" w:cs="Times New Roman"/>
              </w:rPr>
              <w:t>.11.2025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2" w:type="dxa"/>
            <w:vAlign w:val="center"/>
          </w:tcPr>
          <w:p w:rsidR="00A6070F" w:rsidRDefault="00A31566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57A7C">
              <w:rPr>
                <w:rFonts w:ascii="Times New Roman" w:hAnsi="Times New Roman" w:cs="Times New Roman"/>
              </w:rPr>
              <w:t>.11.2025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before="20" w:after="20"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156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  <w:tr w:rsidR="00995586" w:rsidRPr="003939BA" w:rsidTr="009C0B8E">
        <w:trPr>
          <w:trHeight w:val="729"/>
        </w:trPr>
        <w:tc>
          <w:tcPr>
            <w:tcW w:w="5812" w:type="dxa"/>
            <w:vAlign w:val="center"/>
          </w:tcPr>
          <w:p w:rsidR="0091572C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Исакогорский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Цигломенский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Маймаксанский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Северный </w:t>
            </w:r>
            <w:r>
              <w:rPr>
                <w:rFonts w:ascii="Times New Roman" w:hAnsi="Times New Roman" w:cs="Times New Roman"/>
                <w:lang w:val="ru-RU"/>
              </w:rPr>
              <w:t>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01FF0" w:rsidRPr="00995586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 (о. Кего)</w:t>
            </w:r>
          </w:p>
          <w:p w:rsidR="00995586" w:rsidRPr="00995586" w:rsidRDefault="00901FF0" w:rsidP="0091572C">
            <w:pPr>
              <w:pStyle w:val="TableContents"/>
              <w:spacing w:after="0" w:line="300" w:lineRule="exact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457A7C">
              <w:rPr>
                <w:rFonts w:ascii="Times New Roman" w:hAnsi="Times New Roman" w:cs="Times New Roman"/>
                <w:lang w:val="ru-RU"/>
              </w:rPr>
              <w:t>Соломбальский территориальный округ (о. Хабарка)</w:t>
            </w:r>
          </w:p>
        </w:tc>
        <w:tc>
          <w:tcPr>
            <w:tcW w:w="1701" w:type="dxa"/>
            <w:vAlign w:val="center"/>
          </w:tcPr>
          <w:p w:rsidR="00A6070F" w:rsidRDefault="00457A7C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59" w:type="dxa"/>
            <w:vAlign w:val="center"/>
          </w:tcPr>
          <w:p w:rsidR="00A6070F" w:rsidRDefault="00457A7C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268" w:type="dxa"/>
            <w:vAlign w:val="center"/>
          </w:tcPr>
          <w:p w:rsidR="00A6070F" w:rsidRDefault="00A31566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57A7C">
              <w:rPr>
                <w:rFonts w:ascii="Times New Roman" w:hAnsi="Times New Roman" w:cs="Times New Roman"/>
              </w:rPr>
              <w:t>.11.2025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457A7C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  <w:vAlign w:val="center"/>
          </w:tcPr>
          <w:p w:rsidR="00A6070F" w:rsidRDefault="00A31566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57A7C">
              <w:rPr>
                <w:rFonts w:ascii="Times New Roman" w:hAnsi="Times New Roman" w:cs="Times New Roman"/>
              </w:rPr>
              <w:t>.11.2025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842" w:type="dxa"/>
            <w:vAlign w:val="center"/>
          </w:tcPr>
          <w:p w:rsidR="00A6070F" w:rsidRDefault="00A31566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57A7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57A7C">
              <w:rPr>
                <w:rFonts w:ascii="Times New Roman" w:hAnsi="Times New Roman" w:cs="Times New Roman"/>
              </w:rPr>
              <w:t>.2025</w:t>
            </w:r>
            <w:r w:rsidR="00A6070F">
              <w:rPr>
                <w:rFonts w:ascii="Times New Roman" w:hAnsi="Times New Roman" w:cs="Times New Roman"/>
              </w:rPr>
              <w:t xml:space="preserve"> – </w:t>
            </w:r>
          </w:p>
          <w:p w:rsidR="00995586" w:rsidRPr="003939BA" w:rsidRDefault="00A31566" w:rsidP="0091572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</w:t>
            </w:r>
            <w:r w:rsidR="00457A7C">
              <w:rPr>
                <w:rFonts w:ascii="Times New Roman" w:hAnsi="Times New Roman" w:cs="Times New Roman"/>
              </w:rPr>
              <w:t>12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</w:tbl>
    <w:p w:rsidR="003851AE" w:rsidRDefault="003851AE" w:rsidP="009157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9B4" w:rsidRDefault="00EE49B4" w:rsidP="00915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E49B4" w:rsidSect="0091572C">
      <w:headerReference w:type="default" r:id="rId7"/>
      <w:pgSz w:w="16838" w:h="11906" w:orient="landscape"/>
      <w:pgMar w:top="1701" w:right="1134" w:bottom="284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B4" w:rsidRDefault="00EE49B4" w:rsidP="00EE49B4">
      <w:pPr>
        <w:spacing w:after="0" w:line="240" w:lineRule="auto"/>
      </w:pPr>
      <w:r>
        <w:separator/>
      </w:r>
    </w:p>
  </w:endnote>
  <w:endnote w:type="continuationSeparator" w:id="0">
    <w:p w:rsidR="00EE49B4" w:rsidRDefault="00EE49B4" w:rsidP="00EE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</w:font>
  <w:font w:name="Arimo">
    <w:altName w:val="MS Mincho"/>
    <w:charset w:val="80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B4" w:rsidRDefault="00EE49B4" w:rsidP="00EE49B4">
      <w:pPr>
        <w:spacing w:after="0" w:line="240" w:lineRule="auto"/>
      </w:pPr>
      <w:r>
        <w:separator/>
      </w:r>
    </w:p>
  </w:footnote>
  <w:footnote w:type="continuationSeparator" w:id="0">
    <w:p w:rsidR="00EE49B4" w:rsidRDefault="00EE49B4" w:rsidP="00EE4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5407495"/>
      <w:docPartObj>
        <w:docPartGallery w:val="Page Numbers (Top of Page)"/>
        <w:docPartUnique/>
      </w:docPartObj>
    </w:sdtPr>
    <w:sdtEndPr/>
    <w:sdtContent>
      <w:p w:rsidR="00EE49B4" w:rsidRDefault="00EE49B4">
        <w:pPr>
          <w:pStyle w:val="a8"/>
          <w:jc w:val="center"/>
        </w:pPr>
        <w:r w:rsidRPr="00EE49B4">
          <w:rPr>
            <w:rFonts w:ascii="Times New Roman" w:hAnsi="Times New Roman" w:cs="Times New Roman"/>
            <w:sz w:val="24"/>
          </w:rPr>
          <w:fldChar w:fldCharType="begin"/>
        </w:r>
        <w:r w:rsidRPr="00EE49B4">
          <w:rPr>
            <w:rFonts w:ascii="Times New Roman" w:hAnsi="Times New Roman" w:cs="Times New Roman"/>
            <w:sz w:val="24"/>
          </w:rPr>
          <w:instrText>PAGE   \* MERGEFORMAT</w:instrText>
        </w:r>
        <w:r w:rsidRPr="00EE49B4">
          <w:rPr>
            <w:rFonts w:ascii="Times New Roman" w:hAnsi="Times New Roman" w:cs="Times New Roman"/>
            <w:sz w:val="24"/>
          </w:rPr>
          <w:fldChar w:fldCharType="separate"/>
        </w:r>
        <w:r w:rsidR="0091572C">
          <w:rPr>
            <w:rFonts w:ascii="Times New Roman" w:hAnsi="Times New Roman" w:cs="Times New Roman"/>
            <w:noProof/>
            <w:sz w:val="24"/>
          </w:rPr>
          <w:t>2</w:t>
        </w:r>
        <w:r w:rsidRPr="00EE49B4">
          <w:rPr>
            <w:rFonts w:ascii="Times New Roman" w:hAnsi="Times New Roman" w:cs="Times New Roman"/>
            <w:sz w:val="24"/>
          </w:rPr>
          <w:fldChar w:fldCharType="end"/>
        </w:r>
      </w:p>
      <w:p w:rsidR="00EE49B4" w:rsidRDefault="00EE49B4">
        <w:pPr>
          <w:pStyle w:val="a8"/>
          <w:jc w:val="center"/>
        </w:pPr>
      </w:p>
      <w:tbl>
        <w:tblPr>
          <w:tblStyle w:val="a5"/>
          <w:tblW w:w="14034" w:type="dxa"/>
          <w:tblInd w:w="108" w:type="dxa"/>
          <w:tblBorders>
            <w:bottom w:val="none" w:sz="0" w:space="0" w:color="auto"/>
          </w:tblBorders>
          <w:tblLook w:val="04A0" w:firstRow="1" w:lastRow="0" w:firstColumn="1" w:lastColumn="0" w:noHBand="0" w:noVBand="1"/>
        </w:tblPr>
        <w:tblGrid>
          <w:gridCol w:w="6663"/>
          <w:gridCol w:w="1559"/>
          <w:gridCol w:w="1417"/>
          <w:gridCol w:w="1418"/>
          <w:gridCol w:w="1417"/>
          <w:gridCol w:w="1560"/>
        </w:tblGrid>
        <w:tr w:rsidR="00EE49B4" w:rsidRPr="003939BA" w:rsidTr="00EE49B4">
          <w:tc>
            <w:tcPr>
              <w:tcW w:w="6663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1</w:t>
              </w:r>
            </w:p>
          </w:tc>
          <w:tc>
            <w:tcPr>
              <w:tcW w:w="1559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2</w:t>
              </w:r>
            </w:p>
          </w:tc>
          <w:tc>
            <w:tcPr>
              <w:tcW w:w="1417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3</w:t>
              </w:r>
            </w:p>
          </w:tc>
          <w:tc>
            <w:tcPr>
              <w:tcW w:w="1418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4</w:t>
              </w:r>
            </w:p>
          </w:tc>
          <w:tc>
            <w:tcPr>
              <w:tcW w:w="1417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5</w:t>
              </w:r>
            </w:p>
          </w:tc>
          <w:tc>
            <w:tcPr>
              <w:tcW w:w="1560" w:type="dxa"/>
              <w:vAlign w:val="center"/>
            </w:tcPr>
            <w:p w:rsidR="00EE49B4" w:rsidRPr="003939BA" w:rsidRDefault="00EE49B4" w:rsidP="002B624E">
              <w:pPr>
                <w:jc w:val="center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</w:rPr>
                <w:t>6</w:t>
              </w:r>
            </w:p>
          </w:tc>
        </w:tr>
      </w:tbl>
      <w:p w:rsidR="00EE49B4" w:rsidRPr="00EE49B4" w:rsidRDefault="002614D5">
        <w:pPr>
          <w:pStyle w:val="a8"/>
          <w:jc w:val="center"/>
          <w:rPr>
            <w:sz w:val="2"/>
            <w:szCs w:val="2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4D"/>
    <w:rsid w:val="0015368F"/>
    <w:rsid w:val="0025279E"/>
    <w:rsid w:val="00286955"/>
    <w:rsid w:val="002A6998"/>
    <w:rsid w:val="00362405"/>
    <w:rsid w:val="003851AE"/>
    <w:rsid w:val="003939BA"/>
    <w:rsid w:val="00457A7C"/>
    <w:rsid w:val="005342C4"/>
    <w:rsid w:val="00596C20"/>
    <w:rsid w:val="005B6E55"/>
    <w:rsid w:val="005F02F7"/>
    <w:rsid w:val="00650379"/>
    <w:rsid w:val="006903EE"/>
    <w:rsid w:val="007B6EDD"/>
    <w:rsid w:val="007E47EE"/>
    <w:rsid w:val="008A3FCA"/>
    <w:rsid w:val="00901FF0"/>
    <w:rsid w:val="0091572C"/>
    <w:rsid w:val="00916859"/>
    <w:rsid w:val="0092348C"/>
    <w:rsid w:val="00995586"/>
    <w:rsid w:val="009B6F54"/>
    <w:rsid w:val="009C0B8E"/>
    <w:rsid w:val="009F456D"/>
    <w:rsid w:val="00A04986"/>
    <w:rsid w:val="00A31566"/>
    <w:rsid w:val="00A57607"/>
    <w:rsid w:val="00A6070F"/>
    <w:rsid w:val="00A802B1"/>
    <w:rsid w:val="00AB41C1"/>
    <w:rsid w:val="00C56A4D"/>
    <w:rsid w:val="00C64399"/>
    <w:rsid w:val="00DB3BD4"/>
    <w:rsid w:val="00E378CB"/>
    <w:rsid w:val="00E66D05"/>
    <w:rsid w:val="00ED1E6A"/>
    <w:rsid w:val="00EE49B4"/>
    <w:rsid w:val="00F471B6"/>
    <w:rsid w:val="00F725B9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EE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9B4"/>
  </w:style>
  <w:style w:type="paragraph" w:styleId="aa">
    <w:name w:val="footer"/>
    <w:basedOn w:val="a"/>
    <w:link w:val="ab"/>
    <w:uiPriority w:val="99"/>
    <w:unhideWhenUsed/>
    <w:rsid w:val="00EE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8">
    <w:name w:val="header"/>
    <w:basedOn w:val="a"/>
    <w:link w:val="a9"/>
    <w:uiPriority w:val="99"/>
    <w:unhideWhenUsed/>
    <w:rsid w:val="00EE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9B4"/>
  </w:style>
  <w:style w:type="paragraph" w:styleId="aa">
    <w:name w:val="footer"/>
    <w:basedOn w:val="a"/>
    <w:link w:val="ab"/>
    <w:uiPriority w:val="99"/>
    <w:unhideWhenUsed/>
    <w:rsid w:val="00EE4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Марина Александровна</dc:creator>
  <cp:lastModifiedBy>Любовь Федоровна Фадеева</cp:lastModifiedBy>
  <cp:revision>2</cp:revision>
  <cp:lastPrinted>2025-08-27T12:24:00Z</cp:lastPrinted>
  <dcterms:created xsi:type="dcterms:W3CDTF">2025-09-11T06:15:00Z</dcterms:created>
  <dcterms:modified xsi:type="dcterms:W3CDTF">2025-09-11T06:15:00Z</dcterms:modified>
</cp:coreProperties>
</file>