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377CD8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6145E7" w:rsidRDefault="00472B93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65709E">
        <w:rPr>
          <w:rFonts w:ascii="Times New Roman" w:hAnsi="Times New Roman" w:cs="Times New Roman"/>
          <w:sz w:val="28"/>
          <w:szCs w:val="28"/>
        </w:rPr>
        <w:t>4 августа 2021 г. № 1574</w:t>
      </w:r>
      <w:bookmarkStart w:id="0" w:name="_GoBack"/>
      <w:bookmarkEnd w:id="0"/>
    </w:p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6145E7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EC2054" w:rsidRDefault="00EC2054" w:rsidP="00EC205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24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6700"/>
        <w:gridCol w:w="3523"/>
      </w:tblGrid>
      <w:tr w:rsidR="00EC2054" w:rsidRPr="00D8028F" w:rsidTr="008A0BDF">
        <w:trPr>
          <w:gridBefore w:val="1"/>
          <w:wBefore w:w="18" w:type="dxa"/>
          <w:trHeight w:hRule="exact" w:val="415"/>
          <w:jc w:val="center"/>
        </w:trPr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827437" w:rsidRPr="00827437" w:rsidTr="00377CD8">
        <w:tblPrEx>
          <w:jc w:val="left"/>
        </w:tblPrEx>
        <w:trPr>
          <w:trHeight w:hRule="exact" w:val="441"/>
        </w:trPr>
        <w:tc>
          <w:tcPr>
            <w:tcW w:w="10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437" w:rsidRPr="00827437" w:rsidRDefault="00827437" w:rsidP="00377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827437" w:rsidRPr="00827437" w:rsidRDefault="00827437" w:rsidP="0037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8A0BDF">
        <w:tblPrEx>
          <w:jc w:val="left"/>
        </w:tblPrEx>
        <w:trPr>
          <w:trHeight w:hRule="exact" w:val="567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567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567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700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377CD8">
        <w:tblPrEx>
          <w:jc w:val="left"/>
        </w:tblPrEx>
        <w:trPr>
          <w:trHeight w:hRule="exact" w:val="415"/>
        </w:trPr>
        <w:tc>
          <w:tcPr>
            <w:tcW w:w="10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3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284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284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284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A0BDF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437" w:rsidRPr="00827437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</w:tr>
      <w:tr w:rsidR="00827437" w:rsidRPr="00827437" w:rsidTr="008A0BDF">
        <w:tblPrEx>
          <w:jc w:val="left"/>
        </w:tblPrEx>
        <w:trPr>
          <w:trHeight w:val="360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Сдвижка и подметание снега при отсутствии снегопадов, </w:t>
            </w:r>
            <w:r w:rsidR="00377C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с обработкой противоскользящими реагентами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567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851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851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7256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377CD8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914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552F81" w:rsidRPr="00827437">
              <w:rPr>
                <w:rFonts w:ascii="Times New Roman" w:hAnsi="Times New Roman" w:cs="Times New Roman"/>
                <w:sz w:val="24"/>
                <w:szCs w:val="24"/>
              </w:rPr>
              <w:t>– постоянно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340"/>
        </w:trPr>
        <w:tc>
          <w:tcPr>
            <w:tcW w:w="10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437" w:rsidRPr="00827437" w:rsidTr="008A0BDF">
        <w:tblPrEx>
          <w:jc w:val="left"/>
        </w:tblPrEx>
        <w:trPr>
          <w:trHeight w:val="360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827437" w:rsidRPr="00827437" w:rsidTr="008A0BDF">
        <w:tblPrEx>
          <w:jc w:val="left"/>
        </w:tblPrEx>
        <w:trPr>
          <w:trHeight w:hRule="exact" w:val="284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8A0BDF">
        <w:tblPrEx>
          <w:jc w:val="left"/>
        </w:tblPrEx>
        <w:trPr>
          <w:trHeight w:val="360"/>
        </w:trPr>
        <w:tc>
          <w:tcPr>
            <w:tcW w:w="6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</w:t>
            </w:r>
            <w:r w:rsidR="00377C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 w:rsidR="00377C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при выявлении нарушений в отопительный период - незамедлительный ремонт</w:t>
            </w:r>
          </w:p>
          <w:p w:rsidR="00552F81" w:rsidRPr="00827437" w:rsidRDefault="00552F81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437" w:rsidRPr="00827437" w:rsidRDefault="00827437" w:rsidP="008A0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</w:tbl>
    <w:tbl>
      <w:tblPr>
        <w:tblpPr w:leftFromText="180" w:rightFromText="180" w:vertAnchor="page" w:horzAnchor="margin" w:tblpXSpec="center" w:tblpY="1321"/>
        <w:tblW w:w="10201" w:type="dxa"/>
        <w:jc w:val="center"/>
        <w:tblLook w:val="04A0" w:firstRow="1" w:lastRow="0" w:firstColumn="1" w:lastColumn="0" w:noHBand="0" w:noVBand="1"/>
      </w:tblPr>
      <w:tblGrid>
        <w:gridCol w:w="6542"/>
        <w:gridCol w:w="3659"/>
      </w:tblGrid>
      <w:tr w:rsidR="00552F81" w:rsidRPr="00827437" w:rsidTr="00552F81">
        <w:trPr>
          <w:trHeight w:hRule="exact" w:val="438"/>
          <w:jc w:val="center"/>
        </w:trPr>
        <w:tc>
          <w:tcPr>
            <w:tcW w:w="6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81" w:rsidRPr="00552F81" w:rsidRDefault="00552F81" w:rsidP="00552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F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F81" w:rsidRPr="00552F81" w:rsidRDefault="00552F81" w:rsidP="00552F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8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552F81" w:rsidRPr="00827437" w:rsidTr="00377CD8">
        <w:trPr>
          <w:trHeight w:hRule="exact" w:val="2008"/>
          <w:jc w:val="center"/>
        </w:trPr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F81" w:rsidRPr="00827437" w:rsidRDefault="00552F81" w:rsidP="00377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552F81" w:rsidRPr="00827437" w:rsidTr="00552F81">
        <w:trPr>
          <w:trHeight w:hRule="exact" w:val="357"/>
          <w:jc w:val="center"/>
        </w:trPr>
        <w:tc>
          <w:tcPr>
            <w:tcW w:w="10201" w:type="dxa"/>
            <w:gridSpan w:val="2"/>
            <w:shd w:val="clear" w:color="auto" w:fill="auto"/>
            <w:noWrap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F81" w:rsidRPr="00827437" w:rsidTr="00552F81">
        <w:trPr>
          <w:trHeight w:hRule="exact" w:val="203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552F81" w:rsidRPr="00827437" w:rsidRDefault="00552F81" w:rsidP="00377C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</w:tr>
      <w:tr w:rsidR="00552F81" w:rsidRPr="00827437" w:rsidTr="008A0BDF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hideMark/>
          </w:tcPr>
          <w:p w:rsidR="00552F81" w:rsidRPr="00827437" w:rsidRDefault="00552F81" w:rsidP="008A0B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552F81" w:rsidRPr="00827437" w:rsidTr="008A0BDF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hideMark/>
          </w:tcPr>
          <w:p w:rsidR="00552F81" w:rsidRPr="00827437" w:rsidRDefault="00552F81" w:rsidP="008A0B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552F81" w:rsidRPr="00827437" w:rsidTr="008A0BDF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hideMark/>
          </w:tcPr>
          <w:p w:rsidR="00552F81" w:rsidRPr="00827437" w:rsidRDefault="00552F81" w:rsidP="008A0B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552F81" w:rsidRPr="00827437" w:rsidTr="008A0BDF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hideMark/>
          </w:tcPr>
          <w:p w:rsidR="00552F81" w:rsidRPr="00827437" w:rsidRDefault="00552F81" w:rsidP="008A0B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2F81" w:rsidRPr="00827437" w:rsidTr="00552F81">
        <w:trPr>
          <w:trHeight w:hRule="exact" w:val="284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2F81" w:rsidRPr="00827437" w:rsidTr="00552F81">
        <w:trPr>
          <w:trHeight w:hRule="exact" w:val="308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552F81" w:rsidRPr="00827437" w:rsidRDefault="00552F81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27437" w:rsidRDefault="00827437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0BDF" w:rsidRDefault="008A0BDF" w:rsidP="008A0B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77915" w:rsidRDefault="00677915"/>
    <w:sectPr w:rsidR="00677915" w:rsidSect="008A0BDF">
      <w:headerReference w:type="default" r:id="rId7"/>
      <w:pgSz w:w="11906" w:h="16838" w:code="9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5E" w:rsidRDefault="00494E5E">
      <w:pPr>
        <w:spacing w:after="0" w:line="240" w:lineRule="auto"/>
      </w:pPr>
      <w:r>
        <w:separator/>
      </w:r>
    </w:p>
  </w:endnote>
  <w:endnote w:type="continuationSeparator" w:id="0">
    <w:p w:rsidR="00494E5E" w:rsidRDefault="0049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5E" w:rsidRDefault="00494E5E">
      <w:pPr>
        <w:spacing w:after="0" w:line="240" w:lineRule="auto"/>
      </w:pPr>
      <w:r>
        <w:separator/>
      </w:r>
    </w:p>
  </w:footnote>
  <w:footnote w:type="continuationSeparator" w:id="0">
    <w:p w:rsidR="00494E5E" w:rsidRDefault="0049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57DB" w:rsidRPr="00377CD8" w:rsidRDefault="00EC20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7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7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7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70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7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57DB" w:rsidRPr="006145E7" w:rsidRDefault="0065709E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65E6"/>
    <w:rsid w:val="000F49FB"/>
    <w:rsid w:val="0012199E"/>
    <w:rsid w:val="00246BAA"/>
    <w:rsid w:val="00377CD8"/>
    <w:rsid w:val="00472B93"/>
    <w:rsid w:val="00494E5E"/>
    <w:rsid w:val="00552F81"/>
    <w:rsid w:val="0065709E"/>
    <w:rsid w:val="00677915"/>
    <w:rsid w:val="00725698"/>
    <w:rsid w:val="00827437"/>
    <w:rsid w:val="008A0BDF"/>
    <w:rsid w:val="008E3FCE"/>
    <w:rsid w:val="00985596"/>
    <w:rsid w:val="00B733FF"/>
    <w:rsid w:val="00BF4F90"/>
    <w:rsid w:val="00C9499F"/>
    <w:rsid w:val="00CF053F"/>
    <w:rsid w:val="00DC6CC2"/>
    <w:rsid w:val="00E5158B"/>
    <w:rsid w:val="00E81704"/>
    <w:rsid w:val="00EC2054"/>
    <w:rsid w:val="00F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VasilevaAV</cp:lastModifiedBy>
  <cp:revision>5</cp:revision>
  <cp:lastPrinted>2021-08-04T06:11:00Z</cp:lastPrinted>
  <dcterms:created xsi:type="dcterms:W3CDTF">2021-08-04T05:43:00Z</dcterms:created>
  <dcterms:modified xsi:type="dcterms:W3CDTF">2021-08-04T12:03:00Z</dcterms:modified>
</cp:coreProperties>
</file>