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1" w:rsidRPr="000B7BC1" w:rsidRDefault="000B7BC1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6336EA" w:rsidRPr="000B7BC1" w:rsidRDefault="006336EA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6336EA" w:rsidRPr="000B7BC1" w:rsidRDefault="006336EA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336EA" w:rsidRPr="000B7BC1" w:rsidRDefault="006336EA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36EA" w:rsidRPr="000B7BC1" w:rsidRDefault="008B07A1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36EA" w:rsidRPr="000B7BC1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6336EA" w:rsidRPr="000B7BC1" w:rsidRDefault="006336EA" w:rsidP="00C41E24">
      <w:pPr>
        <w:spacing w:after="0" w:line="233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17256">
        <w:rPr>
          <w:rFonts w:ascii="Times New Roman" w:eastAsia="Times New Roman" w:hAnsi="Times New Roman"/>
          <w:sz w:val="28"/>
          <w:szCs w:val="28"/>
          <w:lang w:eastAsia="ru-RU"/>
        </w:rPr>
        <w:t>13.10.2020 № 1674</w:t>
      </w:r>
      <w:bookmarkStart w:id="0" w:name="_GoBack"/>
      <w:bookmarkEnd w:id="0"/>
    </w:p>
    <w:p w:rsidR="006336EA" w:rsidRPr="000B7BC1" w:rsidRDefault="006336EA" w:rsidP="00C41E24">
      <w:pPr>
        <w:spacing w:after="0" w:line="233" w:lineRule="auto"/>
        <w:ind w:left="-547" w:right="-2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5FBA" w:rsidRPr="000B7BC1" w:rsidRDefault="00FD5FBA" w:rsidP="00C41E24">
      <w:pPr>
        <w:widowControl w:val="0"/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3ABB" w:rsidRPr="000B7BC1" w:rsidRDefault="000B7BC1" w:rsidP="00C41E2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BC1">
        <w:rPr>
          <w:rFonts w:ascii="Times New Roman" w:hAnsi="Times New Roman"/>
          <w:b/>
          <w:bCs/>
          <w:sz w:val="28"/>
          <w:szCs w:val="28"/>
        </w:rPr>
        <w:t>ПРИМЕРНОЕ ПОЛОЖЕНИЕ</w:t>
      </w:r>
    </w:p>
    <w:p w:rsidR="007E3ABB" w:rsidRPr="000B7BC1" w:rsidRDefault="007E3ABB" w:rsidP="00C41E2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BC1">
        <w:rPr>
          <w:rFonts w:ascii="Times New Roman" w:hAnsi="Times New Roman"/>
          <w:b/>
          <w:bCs/>
          <w:sz w:val="28"/>
          <w:szCs w:val="28"/>
        </w:rPr>
        <w:t xml:space="preserve">об оплате труда работников муниципальных </w:t>
      </w:r>
      <w:r w:rsidR="00DE1328" w:rsidRPr="000B7BC1">
        <w:rPr>
          <w:rFonts w:ascii="Times New Roman" w:hAnsi="Times New Roman"/>
          <w:b/>
          <w:bCs/>
          <w:sz w:val="28"/>
          <w:szCs w:val="28"/>
        </w:rPr>
        <w:t xml:space="preserve">бюджетных </w:t>
      </w:r>
      <w:r w:rsidR="000B7BC1" w:rsidRPr="000B7BC1">
        <w:rPr>
          <w:rFonts w:ascii="Times New Roman" w:hAnsi="Times New Roman"/>
          <w:b/>
          <w:bCs/>
          <w:sz w:val="28"/>
          <w:szCs w:val="28"/>
        </w:rPr>
        <w:br/>
      </w:r>
      <w:r w:rsidR="00DE1328" w:rsidRPr="000B7BC1">
        <w:rPr>
          <w:rFonts w:ascii="Times New Roman" w:hAnsi="Times New Roman"/>
          <w:b/>
          <w:bCs/>
          <w:sz w:val="28"/>
          <w:szCs w:val="28"/>
        </w:rPr>
        <w:t xml:space="preserve">и автономных </w:t>
      </w:r>
      <w:r w:rsidRPr="000B7BC1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  <w:r w:rsidR="00CB5D55">
        <w:rPr>
          <w:rFonts w:ascii="Times New Roman" w:hAnsi="Times New Roman"/>
          <w:b/>
          <w:bCs/>
          <w:sz w:val="28"/>
          <w:szCs w:val="28"/>
        </w:rPr>
        <w:t xml:space="preserve">культуры и </w:t>
      </w:r>
      <w:r w:rsidR="00C50C3E" w:rsidRPr="000B7BC1">
        <w:rPr>
          <w:rFonts w:ascii="Times New Roman" w:hAnsi="Times New Roman"/>
          <w:b/>
          <w:bCs/>
          <w:sz w:val="28"/>
          <w:szCs w:val="28"/>
        </w:rPr>
        <w:t xml:space="preserve">дополнительного </w:t>
      </w:r>
      <w:r w:rsidRPr="000B7BC1">
        <w:rPr>
          <w:rFonts w:ascii="Times New Roman" w:hAnsi="Times New Roman"/>
          <w:b/>
          <w:bCs/>
          <w:sz w:val="28"/>
          <w:szCs w:val="28"/>
        </w:rPr>
        <w:t>образования, находящихся в ведении управления культуры и молодежной политики Администрации муниципального образования "Город Архангельск"</w:t>
      </w:r>
    </w:p>
    <w:p w:rsidR="007E3ABB" w:rsidRPr="000B7BC1" w:rsidRDefault="007E3ABB" w:rsidP="00C41E2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40"/>
          <w:szCs w:val="40"/>
        </w:rPr>
      </w:pPr>
    </w:p>
    <w:p w:rsidR="007E3ABB" w:rsidRPr="000B7BC1" w:rsidRDefault="000B7BC1" w:rsidP="00C41E24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0B7BC1">
        <w:rPr>
          <w:rFonts w:ascii="Times New Roman" w:hAnsi="Times New Roman"/>
          <w:sz w:val="28"/>
          <w:szCs w:val="28"/>
        </w:rPr>
        <w:t>1</w:t>
      </w:r>
      <w:r w:rsidR="007E3ABB" w:rsidRPr="000B7BC1">
        <w:rPr>
          <w:rFonts w:ascii="Times New Roman" w:hAnsi="Times New Roman"/>
          <w:sz w:val="28"/>
          <w:szCs w:val="28"/>
        </w:rPr>
        <w:t>. Общие положения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3ABB" w:rsidRPr="000B7BC1" w:rsidRDefault="007E3ABB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1.1. Настоящее Примерное положен</w:t>
      </w:r>
      <w:r w:rsidR="00CC6FA0" w:rsidRPr="000B7BC1">
        <w:rPr>
          <w:rFonts w:ascii="Times New Roman" w:hAnsi="Times New Roman"/>
          <w:sz w:val="28"/>
          <w:szCs w:val="28"/>
        </w:rPr>
        <w:t>ие разработано в соответствии с </w:t>
      </w:r>
      <w:r w:rsidRPr="000B7BC1">
        <w:rPr>
          <w:rFonts w:ascii="Times New Roman" w:hAnsi="Times New Roman"/>
          <w:sz w:val="28"/>
          <w:szCs w:val="28"/>
        </w:rPr>
        <w:t>трудовым законодательством Российской Федерации и иными нормативными правовыми актами, содержащими нормы трудового права.</w:t>
      </w:r>
    </w:p>
    <w:p w:rsidR="00677BAF" w:rsidRPr="000B7BC1" w:rsidRDefault="006D39F2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77BAF" w:rsidRPr="000B7BC1">
        <w:rPr>
          <w:rFonts w:ascii="Times New Roman" w:hAnsi="Times New Roman"/>
          <w:sz w:val="28"/>
          <w:szCs w:val="28"/>
        </w:rPr>
        <w:t xml:space="preserve">2. Настоящее Примерное положение устанавливает порядок оплаты труда работников муниципальных </w:t>
      </w:r>
      <w:r w:rsidR="000B3095" w:rsidRPr="000B7BC1">
        <w:rPr>
          <w:rFonts w:ascii="Times New Roman" w:hAnsi="Times New Roman"/>
          <w:bCs/>
          <w:sz w:val="28"/>
          <w:szCs w:val="28"/>
        </w:rPr>
        <w:t xml:space="preserve">бюджетных и автономных </w:t>
      </w:r>
      <w:r w:rsidR="00C50C3E" w:rsidRPr="000B7BC1">
        <w:rPr>
          <w:rFonts w:ascii="Times New Roman" w:hAnsi="Times New Roman"/>
          <w:bCs/>
          <w:sz w:val="28"/>
          <w:szCs w:val="28"/>
        </w:rPr>
        <w:t>учреждений культуры</w:t>
      </w:r>
      <w:r w:rsidR="002523A7" w:rsidRPr="000B7BC1">
        <w:rPr>
          <w:rFonts w:ascii="Times New Roman" w:hAnsi="Times New Roman"/>
          <w:sz w:val="28"/>
          <w:szCs w:val="28"/>
        </w:rPr>
        <w:t xml:space="preserve"> </w:t>
      </w:r>
      <w:r w:rsidR="00C50C3E" w:rsidRPr="000B7BC1">
        <w:rPr>
          <w:rFonts w:ascii="Times New Roman" w:hAnsi="Times New Roman"/>
          <w:sz w:val="28"/>
          <w:szCs w:val="28"/>
        </w:rPr>
        <w:t xml:space="preserve">и </w:t>
      </w:r>
      <w:r w:rsidR="002523A7" w:rsidRPr="000B7BC1">
        <w:rPr>
          <w:rFonts w:ascii="Times New Roman" w:hAnsi="Times New Roman"/>
          <w:sz w:val="28"/>
          <w:szCs w:val="28"/>
        </w:rPr>
        <w:t>дополнительного образования, находящихся в ведении управления культуры и молодежной политики Администрации муниципального образования "Город Архангельск"</w:t>
      </w:r>
      <w:r w:rsidR="000B7BC1" w:rsidRPr="000B7BC1">
        <w:rPr>
          <w:rFonts w:ascii="Times New Roman" w:hAnsi="Times New Roman"/>
          <w:sz w:val="28"/>
          <w:szCs w:val="28"/>
        </w:rPr>
        <w:t>,</w:t>
      </w:r>
      <w:r w:rsidR="00677BAF" w:rsidRPr="000B7BC1">
        <w:rPr>
          <w:rFonts w:ascii="Times New Roman" w:hAnsi="Times New Roman"/>
          <w:sz w:val="28"/>
          <w:szCs w:val="28"/>
        </w:rPr>
        <w:t xml:space="preserve"> (далее </w:t>
      </w:r>
      <w:r w:rsidR="00F803E3" w:rsidRPr="000B7BC1">
        <w:rPr>
          <w:rFonts w:ascii="Times New Roman" w:hAnsi="Times New Roman"/>
          <w:sz w:val="28"/>
          <w:szCs w:val="28"/>
        </w:rPr>
        <w:t xml:space="preserve">соответственно </w:t>
      </w:r>
      <w:r w:rsidR="006522B9" w:rsidRPr="000B7BC1">
        <w:rPr>
          <w:rFonts w:ascii="Times New Roman" w:hAnsi="Times New Roman"/>
          <w:sz w:val="28"/>
          <w:szCs w:val="28"/>
        </w:rPr>
        <w:t>–</w:t>
      </w:r>
      <w:r w:rsidR="00677BAF" w:rsidRPr="000B7BC1">
        <w:rPr>
          <w:rFonts w:ascii="Times New Roman" w:hAnsi="Times New Roman"/>
          <w:sz w:val="28"/>
          <w:szCs w:val="28"/>
        </w:rPr>
        <w:t xml:space="preserve"> </w:t>
      </w:r>
      <w:r w:rsidR="001311B7" w:rsidRPr="000B7BC1">
        <w:rPr>
          <w:rFonts w:ascii="Times New Roman" w:hAnsi="Times New Roman"/>
          <w:sz w:val="28"/>
          <w:szCs w:val="28"/>
        </w:rPr>
        <w:t xml:space="preserve">учреждения культуры, </w:t>
      </w:r>
      <w:r w:rsidR="00DE1328" w:rsidRPr="000B7BC1">
        <w:rPr>
          <w:rFonts w:ascii="Times New Roman" w:hAnsi="Times New Roman"/>
          <w:sz w:val="28"/>
          <w:szCs w:val="28"/>
        </w:rPr>
        <w:t xml:space="preserve">учреждения </w:t>
      </w:r>
      <w:r w:rsidR="001311B7" w:rsidRPr="000B7BC1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="00DE1328" w:rsidRPr="000B7BC1">
        <w:rPr>
          <w:rFonts w:ascii="Times New Roman" w:hAnsi="Times New Roman"/>
          <w:sz w:val="28"/>
          <w:szCs w:val="28"/>
        </w:rPr>
        <w:t xml:space="preserve">совместно </w:t>
      </w:r>
      <w:r w:rsidR="00F803E3" w:rsidRPr="000B7BC1">
        <w:rPr>
          <w:rFonts w:ascii="Times New Roman" w:hAnsi="Times New Roman"/>
          <w:sz w:val="28"/>
          <w:szCs w:val="28"/>
        </w:rPr>
        <w:t xml:space="preserve">именуемые </w:t>
      </w:r>
      <w:r w:rsidR="000B7BC1" w:rsidRPr="000B7BC1">
        <w:rPr>
          <w:rFonts w:ascii="Times New Roman" w:hAnsi="Times New Roman"/>
          <w:sz w:val="28"/>
          <w:szCs w:val="28"/>
        </w:rPr>
        <w:t>"</w:t>
      </w:r>
      <w:r w:rsidR="00677BAF" w:rsidRPr="000B7BC1">
        <w:rPr>
          <w:rFonts w:ascii="Times New Roman" w:hAnsi="Times New Roman"/>
          <w:sz w:val="28"/>
          <w:szCs w:val="28"/>
        </w:rPr>
        <w:t>учреждения</w:t>
      </w:r>
      <w:r w:rsidR="000B7BC1" w:rsidRPr="000B7BC1">
        <w:rPr>
          <w:rFonts w:ascii="Times New Roman" w:hAnsi="Times New Roman"/>
          <w:sz w:val="28"/>
          <w:szCs w:val="28"/>
        </w:rPr>
        <w:t>"</w:t>
      </w:r>
      <w:r w:rsidR="00677BAF" w:rsidRPr="000B7BC1">
        <w:rPr>
          <w:rFonts w:ascii="Times New Roman" w:hAnsi="Times New Roman"/>
          <w:sz w:val="28"/>
          <w:szCs w:val="28"/>
        </w:rPr>
        <w:t>), в том числе: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порядок применения окладов (должностных окладов), ставок заработной платы, повышающих коэффициентов к окладам (должностным окладам), ставкам заработной платы работников учреждения;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перечень выплат компенса</w:t>
      </w:r>
      <w:r w:rsidR="00CC6FA0" w:rsidRPr="000B7BC1">
        <w:rPr>
          <w:rFonts w:ascii="Times New Roman" w:hAnsi="Times New Roman"/>
          <w:sz w:val="28"/>
          <w:szCs w:val="28"/>
        </w:rPr>
        <w:t>ционного характера и порядок их </w:t>
      </w:r>
      <w:r w:rsidRPr="000B7BC1">
        <w:rPr>
          <w:rFonts w:ascii="Times New Roman" w:hAnsi="Times New Roman"/>
          <w:sz w:val="28"/>
          <w:szCs w:val="28"/>
        </w:rPr>
        <w:t>применения;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перечень выплат стимулирующего характера и порядок их применения;</w:t>
      </w:r>
    </w:p>
    <w:p w:rsidR="00DA534C" w:rsidRPr="000B7BC1" w:rsidRDefault="007E79EE" w:rsidP="00C41E2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особенности</w:t>
      </w:r>
      <w:r w:rsidR="00677BAF" w:rsidRPr="000B7BC1">
        <w:rPr>
          <w:rFonts w:ascii="Times New Roman" w:hAnsi="Times New Roman"/>
          <w:sz w:val="28"/>
          <w:szCs w:val="28"/>
        </w:rPr>
        <w:t xml:space="preserve"> оплаты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труда </w:t>
      </w:r>
      <w:r w:rsidR="0017782C" w:rsidRPr="000B7BC1">
        <w:rPr>
          <w:rFonts w:ascii="Times New Roman" w:hAnsi="Times New Roman"/>
          <w:sz w:val="28"/>
          <w:szCs w:val="28"/>
        </w:rPr>
        <w:t>руководител</w:t>
      </w:r>
      <w:r w:rsidR="00F63E10" w:rsidRPr="000B7BC1">
        <w:rPr>
          <w:rFonts w:ascii="Times New Roman" w:hAnsi="Times New Roman"/>
          <w:sz w:val="28"/>
          <w:szCs w:val="28"/>
        </w:rPr>
        <w:t>ей</w:t>
      </w:r>
      <w:r w:rsidR="0017782C" w:rsidRPr="000B7BC1">
        <w:rPr>
          <w:rFonts w:ascii="Times New Roman" w:hAnsi="Times New Roman"/>
          <w:sz w:val="28"/>
          <w:szCs w:val="28"/>
        </w:rPr>
        <w:t xml:space="preserve">, </w:t>
      </w:r>
      <w:r w:rsidR="00F63E10" w:rsidRPr="000B7BC1">
        <w:rPr>
          <w:rFonts w:ascii="Times New Roman" w:hAnsi="Times New Roman"/>
          <w:sz w:val="28"/>
          <w:szCs w:val="28"/>
        </w:rPr>
        <w:t xml:space="preserve">их </w:t>
      </w:r>
      <w:r w:rsidR="0017782C" w:rsidRPr="000B7BC1">
        <w:rPr>
          <w:rFonts w:ascii="Times New Roman" w:hAnsi="Times New Roman"/>
          <w:sz w:val="28"/>
          <w:szCs w:val="28"/>
        </w:rPr>
        <w:t>заместителей</w:t>
      </w:r>
      <w:r w:rsidR="00677BAF" w:rsidRPr="000B7BC1">
        <w:rPr>
          <w:rFonts w:ascii="Times New Roman" w:hAnsi="Times New Roman"/>
          <w:sz w:val="28"/>
          <w:szCs w:val="28"/>
        </w:rPr>
        <w:t>,</w:t>
      </w:r>
      <w:r w:rsidR="009D05C5" w:rsidRPr="000B7BC1">
        <w:rPr>
          <w:rFonts w:ascii="Times New Roman" w:hAnsi="Times New Roman"/>
          <w:sz w:val="28"/>
          <w:szCs w:val="28"/>
        </w:rPr>
        <w:t xml:space="preserve"> главн</w:t>
      </w:r>
      <w:r w:rsidR="000C6D86" w:rsidRPr="000B7BC1">
        <w:rPr>
          <w:rFonts w:ascii="Times New Roman" w:hAnsi="Times New Roman"/>
          <w:sz w:val="28"/>
          <w:szCs w:val="28"/>
        </w:rPr>
        <w:t>ого</w:t>
      </w:r>
      <w:r w:rsidR="009D05C5" w:rsidRPr="000B7BC1">
        <w:rPr>
          <w:rFonts w:ascii="Times New Roman" w:hAnsi="Times New Roman"/>
          <w:sz w:val="28"/>
          <w:szCs w:val="28"/>
        </w:rPr>
        <w:t xml:space="preserve"> бухгалтер</w:t>
      </w:r>
      <w:r w:rsidR="000C6D86" w:rsidRPr="000B7BC1">
        <w:rPr>
          <w:rFonts w:ascii="Times New Roman" w:hAnsi="Times New Roman"/>
          <w:sz w:val="28"/>
          <w:szCs w:val="28"/>
        </w:rPr>
        <w:t>а</w:t>
      </w:r>
      <w:r w:rsidR="00F63E10" w:rsidRPr="000B7BC1">
        <w:rPr>
          <w:rFonts w:ascii="Times New Roman" w:hAnsi="Times New Roman"/>
          <w:sz w:val="28"/>
          <w:szCs w:val="28"/>
        </w:rPr>
        <w:t>, а также включает в себя</w:t>
      </w:r>
      <w:r w:rsidR="00F63E10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перечень </w:t>
      </w:r>
      <w:r w:rsidR="00CC6FA0" w:rsidRPr="000B7BC1">
        <w:rPr>
          <w:rFonts w:ascii="Times New Roman" w:hAnsi="Times New Roman"/>
          <w:sz w:val="28"/>
          <w:szCs w:val="28"/>
        </w:rPr>
        <w:t>иных выплат, связанных с </w:t>
      </w:r>
      <w:r w:rsidR="00F63E10" w:rsidRPr="000B7BC1">
        <w:rPr>
          <w:rFonts w:ascii="Times New Roman" w:hAnsi="Times New Roman"/>
          <w:sz w:val="28"/>
          <w:szCs w:val="28"/>
        </w:rPr>
        <w:t>отраслевыми особенностями оплаты труда</w:t>
      </w:r>
      <w:r w:rsidR="00F63E10" w:rsidRPr="000B7BC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77BAF" w:rsidRPr="000B7BC1" w:rsidRDefault="006D39F2" w:rsidP="00C41E24">
      <w:pPr>
        <w:widowControl w:val="0"/>
        <w:suppressAutoHyphens/>
        <w:autoSpaceDE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77BAF" w:rsidRPr="000B7BC1">
        <w:rPr>
          <w:rFonts w:ascii="Times New Roman" w:hAnsi="Times New Roman"/>
          <w:sz w:val="28"/>
          <w:szCs w:val="28"/>
        </w:rPr>
        <w:t>3. Фонд оплаты труда работ</w:t>
      </w:r>
      <w:r w:rsidR="00CC6FA0" w:rsidRPr="000B7BC1">
        <w:rPr>
          <w:rFonts w:ascii="Times New Roman" w:hAnsi="Times New Roman"/>
          <w:sz w:val="28"/>
          <w:szCs w:val="28"/>
        </w:rPr>
        <w:t>ников учреждения формируется на </w:t>
      </w:r>
      <w:r w:rsidR="00677BAF" w:rsidRPr="000B7BC1">
        <w:rPr>
          <w:rFonts w:ascii="Times New Roman" w:hAnsi="Times New Roman"/>
          <w:sz w:val="28"/>
          <w:szCs w:val="28"/>
        </w:rPr>
        <w:t>календарный год исходя из объема с</w:t>
      </w:r>
      <w:r w:rsidR="00CC6FA0" w:rsidRPr="000B7BC1">
        <w:rPr>
          <w:rFonts w:ascii="Times New Roman" w:hAnsi="Times New Roman"/>
          <w:sz w:val="28"/>
          <w:szCs w:val="28"/>
        </w:rPr>
        <w:t>убсидий из городского бюджета и </w:t>
      </w:r>
      <w:r w:rsidR="00677BAF" w:rsidRPr="000B7BC1">
        <w:rPr>
          <w:rFonts w:ascii="Times New Roman" w:hAnsi="Times New Roman"/>
          <w:sz w:val="28"/>
          <w:szCs w:val="28"/>
        </w:rPr>
        <w:t>средств, поступающих от приносящей доход деятельности учреждения.</w:t>
      </w:r>
    </w:p>
    <w:p w:rsidR="00677BAF" w:rsidRPr="000B7BC1" w:rsidRDefault="006D39F2" w:rsidP="00C41E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77BAF" w:rsidRPr="000B7BC1">
        <w:rPr>
          <w:rFonts w:ascii="Times New Roman" w:hAnsi="Times New Roman"/>
          <w:sz w:val="28"/>
          <w:szCs w:val="28"/>
        </w:rPr>
        <w:t xml:space="preserve">4. Порядок оплаты труда работников учреждения устанавливается коллективным договором, локальными нормативными актами в соответствии </w:t>
      </w:r>
      <w:r w:rsidR="000B7BC1" w:rsidRPr="000B7BC1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pacing w:val="-4"/>
          <w:sz w:val="28"/>
          <w:szCs w:val="28"/>
        </w:rPr>
        <w:t>с трудовым законодательством Росси</w:t>
      </w:r>
      <w:r w:rsidR="000B7BC1" w:rsidRPr="000B7BC1">
        <w:rPr>
          <w:rFonts w:ascii="Times New Roman" w:hAnsi="Times New Roman"/>
          <w:spacing w:val="-4"/>
          <w:sz w:val="28"/>
          <w:szCs w:val="28"/>
        </w:rPr>
        <w:t xml:space="preserve">йской Федерации, принимаемыми </w:t>
      </w:r>
      <w:r w:rsidR="00CC6FA0" w:rsidRPr="000B7BC1">
        <w:rPr>
          <w:rFonts w:ascii="Times New Roman" w:hAnsi="Times New Roman"/>
          <w:spacing w:val="-4"/>
          <w:sz w:val="28"/>
          <w:szCs w:val="28"/>
        </w:rPr>
        <w:t>с</w:t>
      </w:r>
      <w:r w:rsidR="000B7BC1" w:rsidRPr="000B7BC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pacing w:val="-4"/>
          <w:sz w:val="28"/>
          <w:szCs w:val="28"/>
        </w:rPr>
        <w:t>учетом</w:t>
      </w:r>
      <w:r w:rsidR="000B7BC1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мнения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органа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677BAF" w:rsidRPr="000B7BC1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="002B5E7D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и в соответствии с иными нормативными правовыми </w:t>
      </w:r>
      <w:r w:rsidR="00677BAF" w:rsidRPr="000B7BC1">
        <w:rPr>
          <w:rFonts w:ascii="Times New Roman" w:hAnsi="Times New Roman"/>
          <w:spacing w:val="-10"/>
          <w:sz w:val="28"/>
          <w:szCs w:val="28"/>
        </w:rPr>
        <w:t>актами Российской Федерации, Архангельской области, муниципальными правовыми</w:t>
      </w:r>
      <w:r w:rsidR="00677BAF" w:rsidRPr="000B7BC1">
        <w:rPr>
          <w:rFonts w:ascii="Times New Roman" w:hAnsi="Times New Roman"/>
          <w:sz w:val="28"/>
          <w:szCs w:val="28"/>
        </w:rPr>
        <w:t xml:space="preserve"> актами органов местного самоуправления муниципального образования "Город Архангельск", содержащими нормы трудового права, включая настоящее Примерное</w:t>
      </w:r>
      <w:r w:rsidR="002B5E7D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>положение</w:t>
      </w:r>
      <w:r w:rsidR="002523A7" w:rsidRPr="000B7BC1">
        <w:rPr>
          <w:rFonts w:ascii="Times New Roman" w:hAnsi="Times New Roman"/>
          <w:sz w:val="28"/>
          <w:szCs w:val="28"/>
        </w:rPr>
        <w:t>.</w:t>
      </w:r>
    </w:p>
    <w:p w:rsidR="00677BAF" w:rsidRPr="000B7BC1" w:rsidRDefault="006D39F2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5. Оплата труда работников учрежден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>ий устанавливается и 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изменяется</w:t>
      </w:r>
      <w:r w:rsidR="002B5E7D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BC1">
        <w:rPr>
          <w:rFonts w:ascii="Times New Roman" w:hAnsi="Times New Roman"/>
          <w:sz w:val="28"/>
          <w:szCs w:val="28"/>
          <w:lang w:eastAsia="ru-RU"/>
        </w:rPr>
        <w:br/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с учетом: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а) Единого тарифно-квалификационного справочника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 xml:space="preserve"> работ и 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профессий </w:t>
      </w:r>
      <w:r w:rsidRPr="000B7BC1">
        <w:rPr>
          <w:rFonts w:ascii="Times New Roman" w:hAnsi="Times New Roman"/>
          <w:spacing w:val="-4"/>
          <w:sz w:val="28"/>
          <w:szCs w:val="28"/>
          <w:lang w:eastAsia="ru-RU"/>
        </w:rPr>
        <w:t>рабочих и Единого квалификационного справочника должностей руководителей,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специалистов и служащих или профессиональных стандартов;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б) обеспечения государственных гарантий по оплате труда;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в) профессиональных квалификационных групп;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 xml:space="preserve">г) окладов </w:t>
      </w:r>
      <w:r w:rsidRPr="000B7BC1">
        <w:rPr>
          <w:rFonts w:ascii="Times New Roman" w:hAnsi="Times New Roman"/>
          <w:sz w:val="28"/>
          <w:szCs w:val="28"/>
        </w:rPr>
        <w:t>(должностных оклад</w:t>
      </w:r>
      <w:r w:rsidR="00CC6FA0" w:rsidRPr="000B7BC1">
        <w:rPr>
          <w:rFonts w:ascii="Times New Roman" w:hAnsi="Times New Roman"/>
          <w:sz w:val="28"/>
          <w:szCs w:val="28"/>
        </w:rPr>
        <w:t>ов), ставок заработной платы по </w:t>
      </w:r>
      <w:r w:rsidRPr="000B7BC1">
        <w:rPr>
          <w:rFonts w:ascii="Times New Roman" w:hAnsi="Times New Roman"/>
          <w:sz w:val="28"/>
          <w:szCs w:val="28"/>
          <w:lang w:eastAsia="ru-RU"/>
        </w:rPr>
        <w:t>профессиональным квалификационным группам;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390" w:rsidRPr="000B7BC1" w:rsidRDefault="008E2390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0B7BC1">
        <w:rPr>
          <w:rFonts w:ascii="Times New Roman" w:hAnsi="Times New Roman"/>
          <w:spacing w:val="-4"/>
          <w:sz w:val="28"/>
          <w:szCs w:val="28"/>
        </w:rPr>
        <w:t>рекомендаций Российской трехсторонней комиссии по регулированию</w:t>
      </w:r>
      <w:r w:rsidRPr="000B7BC1">
        <w:rPr>
          <w:rFonts w:ascii="Times New Roman" w:hAnsi="Times New Roman"/>
          <w:sz w:val="28"/>
          <w:szCs w:val="28"/>
        </w:rPr>
        <w:t xml:space="preserve"> социально-трудовых отношений;</w:t>
      </w:r>
    </w:p>
    <w:p w:rsidR="00F63E10" w:rsidRPr="000B7BC1" w:rsidRDefault="00F63E10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е) перечня видов выплат компенсационного характера в учреждениях;</w:t>
      </w:r>
    </w:p>
    <w:p w:rsidR="00F63E10" w:rsidRPr="000B7BC1" w:rsidRDefault="00F63E10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ж) перечня видов выплат стимулирующего характера в учреждениях;</w:t>
      </w:r>
    </w:p>
    <w:p w:rsidR="00677BAF" w:rsidRPr="000B7BC1" w:rsidRDefault="00F63E10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з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 xml:space="preserve">) настоящего Примерного положения; </w:t>
      </w:r>
    </w:p>
    <w:p w:rsidR="006D39F2" w:rsidRPr="000B7BC1" w:rsidRDefault="00F63E10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и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)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AF" w:rsidRPr="000B7BC1">
        <w:rPr>
          <w:rFonts w:ascii="Times New Roman" w:hAnsi="Times New Roman"/>
          <w:iCs/>
          <w:sz w:val="28"/>
          <w:szCs w:val="28"/>
          <w:lang w:eastAsia="ru-RU"/>
        </w:rPr>
        <w:t>мнения выборного органа первичной профсоюзной организации</w:t>
      </w:r>
      <w:r w:rsidR="00677BAF" w:rsidRPr="000B7BC1">
        <w:rPr>
          <w:rFonts w:ascii="Times New Roman" w:hAnsi="Times New Roman"/>
          <w:sz w:val="28"/>
          <w:szCs w:val="28"/>
        </w:rPr>
        <w:t xml:space="preserve"> или иного представительного органа</w:t>
      </w:r>
      <w:r w:rsidR="00677BAF" w:rsidRPr="000B7BC1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677BAF" w:rsidRPr="000B7BC1" w:rsidRDefault="006D39F2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77BAF" w:rsidRPr="000B7BC1">
        <w:rPr>
          <w:rFonts w:ascii="Times New Roman" w:hAnsi="Times New Roman"/>
          <w:sz w:val="28"/>
          <w:szCs w:val="28"/>
        </w:rPr>
        <w:t>6. На основе настоящего Примерного положения учреждения разрабатывают Положения об оплате труда работников учреждений (далее</w:t>
      </w:r>
      <w:r w:rsidR="000B7BC1">
        <w:rPr>
          <w:rFonts w:ascii="Times New Roman" w:hAnsi="Times New Roman"/>
          <w:sz w:val="28"/>
          <w:szCs w:val="28"/>
        </w:rPr>
        <w:t xml:space="preserve"> – </w:t>
      </w:r>
      <w:r w:rsidR="008E2390" w:rsidRPr="000B7BC1">
        <w:rPr>
          <w:rFonts w:ascii="Times New Roman" w:hAnsi="Times New Roman"/>
          <w:sz w:val="28"/>
          <w:szCs w:val="28"/>
        </w:rPr>
        <w:t xml:space="preserve"> п</w:t>
      </w:r>
      <w:r w:rsidR="00677BAF" w:rsidRPr="000B7BC1">
        <w:rPr>
          <w:rFonts w:ascii="Times New Roman" w:hAnsi="Times New Roman"/>
          <w:sz w:val="28"/>
          <w:szCs w:val="28"/>
        </w:rPr>
        <w:t>оложени</w:t>
      </w:r>
      <w:r w:rsidR="00404310" w:rsidRPr="000B7BC1">
        <w:rPr>
          <w:rFonts w:ascii="Times New Roman" w:hAnsi="Times New Roman"/>
          <w:sz w:val="28"/>
          <w:szCs w:val="28"/>
        </w:rPr>
        <w:t>я</w:t>
      </w:r>
      <w:r w:rsidR="00677BAF" w:rsidRPr="000B7BC1">
        <w:rPr>
          <w:rFonts w:ascii="Times New Roman" w:hAnsi="Times New Roman"/>
          <w:sz w:val="28"/>
          <w:szCs w:val="28"/>
        </w:rPr>
        <w:t xml:space="preserve"> об оплате труда) и друг</w:t>
      </w:r>
      <w:r w:rsidR="00CB5D55">
        <w:rPr>
          <w:rFonts w:ascii="Times New Roman" w:hAnsi="Times New Roman"/>
          <w:sz w:val="28"/>
          <w:szCs w:val="28"/>
        </w:rPr>
        <w:t xml:space="preserve">ие локальные нормативные акты в </w:t>
      </w:r>
      <w:r w:rsidR="00677BAF" w:rsidRPr="000B7BC1">
        <w:rPr>
          <w:rFonts w:ascii="Times New Roman" w:hAnsi="Times New Roman"/>
          <w:sz w:val="28"/>
          <w:szCs w:val="28"/>
        </w:rPr>
        <w:t>порядке, установленном трудовым законодательством Российской Федерации</w:t>
      </w:r>
      <w:r w:rsidR="002B5E7D" w:rsidRPr="000B7BC1">
        <w:rPr>
          <w:rFonts w:ascii="Times New Roman" w:hAnsi="Times New Roman"/>
          <w:sz w:val="28"/>
          <w:szCs w:val="28"/>
        </w:rPr>
        <w:t>.</w:t>
      </w:r>
    </w:p>
    <w:p w:rsidR="00677BAF" w:rsidRPr="000B7BC1" w:rsidRDefault="006D39F2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77BAF" w:rsidRPr="000B7BC1">
        <w:rPr>
          <w:rFonts w:ascii="Times New Roman" w:hAnsi="Times New Roman"/>
          <w:sz w:val="28"/>
          <w:szCs w:val="28"/>
        </w:rPr>
        <w:t>7. Положение об оплате труда, а та</w:t>
      </w:r>
      <w:r w:rsidR="00CC6FA0" w:rsidRPr="000B7BC1">
        <w:rPr>
          <w:rFonts w:ascii="Times New Roman" w:hAnsi="Times New Roman"/>
          <w:sz w:val="28"/>
          <w:szCs w:val="28"/>
        </w:rPr>
        <w:t xml:space="preserve">кже внесение в него изменений </w:t>
      </w:r>
      <w:r w:rsidR="00677BAF" w:rsidRPr="000B7BC1">
        <w:rPr>
          <w:rFonts w:ascii="Times New Roman" w:hAnsi="Times New Roman"/>
          <w:sz w:val="28"/>
          <w:szCs w:val="28"/>
        </w:rPr>
        <w:t>принимается на общем с</w:t>
      </w:r>
      <w:r w:rsidR="00CC6FA0" w:rsidRPr="000B7BC1">
        <w:rPr>
          <w:rFonts w:ascii="Times New Roman" w:hAnsi="Times New Roman"/>
          <w:sz w:val="28"/>
          <w:szCs w:val="28"/>
        </w:rPr>
        <w:t>обрании работников учреждения и </w:t>
      </w:r>
      <w:r w:rsidR="00677BAF" w:rsidRPr="000B7BC1">
        <w:rPr>
          <w:rFonts w:ascii="Times New Roman" w:hAnsi="Times New Roman"/>
          <w:sz w:val="28"/>
          <w:szCs w:val="28"/>
        </w:rPr>
        <w:t xml:space="preserve">утверждается приказом руководителя учреждения с учетом мнения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органа</w:t>
      </w:r>
      <w:r w:rsidR="000B2FDC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организации</w:t>
      </w:r>
      <w:r w:rsidR="00677BAF" w:rsidRPr="000B7BC1">
        <w:rPr>
          <w:rFonts w:ascii="Times New Roman" w:hAnsi="Times New Roman"/>
          <w:sz w:val="28"/>
          <w:szCs w:val="28"/>
        </w:rPr>
        <w:t xml:space="preserve"> или иного представительного органа.</w:t>
      </w:r>
    </w:p>
    <w:p w:rsidR="006B045D" w:rsidRPr="000B7BC1" w:rsidRDefault="00664FF3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E2390" w:rsidRPr="000B7B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BA0" w:rsidRPr="000B7B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Месячная заработная плата работника, полностью отработавшего </w:t>
      </w:r>
      <w:r w:rsid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этот период норму рабочего времени и выполнившего нормы труда (трудовые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обязанности), не может быть ниже ми</w:t>
      </w:r>
      <w:r w:rsidR="006B045D" w:rsidRPr="000B7BC1">
        <w:rPr>
          <w:rFonts w:ascii="Times New Roman" w:eastAsia="Times New Roman" w:hAnsi="Times New Roman"/>
          <w:sz w:val="28"/>
          <w:szCs w:val="28"/>
          <w:lang w:eastAsia="ru-RU"/>
        </w:rPr>
        <w:t>нимального размера оплаты труда.</w:t>
      </w:r>
    </w:p>
    <w:p w:rsidR="008E2390" w:rsidRPr="000B7BC1" w:rsidRDefault="008E2390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В целях соблюдения государстве</w:t>
      </w:r>
      <w:r w:rsidR="00CC6FA0" w:rsidRPr="000B7BC1">
        <w:rPr>
          <w:rFonts w:ascii="Times New Roman" w:hAnsi="Times New Roman"/>
          <w:sz w:val="28"/>
          <w:szCs w:val="28"/>
        </w:rPr>
        <w:t>нных гарантий по оплате труда</w:t>
      </w:r>
      <w:r w:rsidR="00CC6FA0" w:rsidRPr="000B7BC1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труда, установленного законодательством Российской Федерации, локальными нормативными актами учреждения должна быть предусмотрена доплата до минимального размера оплаты труда.</w:t>
      </w:r>
    </w:p>
    <w:p w:rsidR="008E2390" w:rsidRPr="000B7BC1" w:rsidRDefault="008E2390" w:rsidP="00C41E2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1.9. Основания установления (применения) различных видов выплат </w:t>
      </w:r>
      <w:r w:rsidRPr="000B7BC1">
        <w:rPr>
          <w:rFonts w:ascii="Times New Roman" w:hAnsi="Times New Roman"/>
          <w:sz w:val="28"/>
          <w:szCs w:val="28"/>
        </w:rPr>
        <w:br/>
        <w:t>в оплате труда не должны дублировать друг друга.</w:t>
      </w:r>
    </w:p>
    <w:p w:rsidR="00677BAF" w:rsidRPr="000B7BC1" w:rsidRDefault="006D39F2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1.</w:t>
      </w:r>
      <w:r w:rsidR="00664FF3" w:rsidRPr="000B7BC1">
        <w:rPr>
          <w:rFonts w:ascii="Times New Roman" w:hAnsi="Times New Roman"/>
          <w:sz w:val="28"/>
          <w:szCs w:val="28"/>
        </w:rPr>
        <w:t>10</w:t>
      </w:r>
      <w:r w:rsidR="00677BAF" w:rsidRPr="000B7BC1">
        <w:rPr>
          <w:rFonts w:ascii="Times New Roman" w:hAnsi="Times New Roman"/>
          <w:sz w:val="28"/>
          <w:szCs w:val="28"/>
        </w:rPr>
        <w:t>. В целях настоящего Примерного положения: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к административно-управленческому персоналу учреждения относятся руководитель</w:t>
      </w:r>
      <w:r w:rsidR="009D05C5" w:rsidRPr="000B7BC1">
        <w:rPr>
          <w:rFonts w:ascii="Times New Roman" w:hAnsi="Times New Roman"/>
          <w:sz w:val="28"/>
          <w:szCs w:val="28"/>
        </w:rPr>
        <w:t>,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заместители руководителя </w:t>
      </w:r>
      <w:r w:rsidR="009D05C5" w:rsidRPr="000B7BC1">
        <w:rPr>
          <w:rFonts w:ascii="Times New Roman" w:hAnsi="Times New Roman"/>
          <w:sz w:val="28"/>
          <w:szCs w:val="28"/>
        </w:rPr>
        <w:t xml:space="preserve">и главный бухгалтер </w:t>
      </w:r>
      <w:r w:rsidRPr="000B7BC1">
        <w:rPr>
          <w:rFonts w:ascii="Times New Roman" w:hAnsi="Times New Roman"/>
          <w:sz w:val="28"/>
          <w:szCs w:val="28"/>
        </w:rPr>
        <w:t>учреждения;</w:t>
      </w:r>
    </w:p>
    <w:p w:rsidR="00677BAF" w:rsidRPr="000B7BC1" w:rsidRDefault="00677BAF" w:rsidP="00C41E2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к прочему</w:t>
      </w:r>
      <w:r w:rsidR="009E0BA0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Pr="000B7BC1">
        <w:rPr>
          <w:rFonts w:ascii="Times New Roman" w:hAnsi="Times New Roman" w:cs="Times New Roman"/>
          <w:sz w:val="28"/>
          <w:szCs w:val="28"/>
        </w:rPr>
        <w:t xml:space="preserve">персоналу учреждения относятся работники, осуществляющие </w:t>
      </w:r>
      <w:r w:rsidRPr="000B7BC1">
        <w:rPr>
          <w:rFonts w:ascii="Times New Roman" w:hAnsi="Times New Roman" w:cs="Times New Roman"/>
          <w:spacing w:val="-6"/>
          <w:sz w:val="28"/>
          <w:szCs w:val="28"/>
        </w:rPr>
        <w:t>деятельность по общеотраслевым профессиям рабочих, специалистов и служащих;</w:t>
      </w:r>
    </w:p>
    <w:p w:rsidR="00677BAF" w:rsidRPr="000B7BC1" w:rsidRDefault="00677BAF" w:rsidP="00C41E2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к основному персоналу учр</w:t>
      </w:r>
      <w:r w:rsidR="00CC6FA0" w:rsidRPr="000B7BC1">
        <w:rPr>
          <w:rFonts w:ascii="Times New Roman" w:hAnsi="Times New Roman" w:cs="Times New Roman"/>
          <w:sz w:val="28"/>
          <w:szCs w:val="28"/>
        </w:rPr>
        <w:t>еждения относятся работники, не </w:t>
      </w:r>
      <w:r w:rsidRPr="000B7BC1">
        <w:rPr>
          <w:rFonts w:ascii="Times New Roman" w:hAnsi="Times New Roman" w:cs="Times New Roman"/>
          <w:sz w:val="28"/>
          <w:szCs w:val="28"/>
        </w:rPr>
        <w:t>отнесенные к административно-управленческому и прочему</w:t>
      </w:r>
      <w:r w:rsidR="0005376D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Pr="000B7BC1">
        <w:rPr>
          <w:rFonts w:ascii="Times New Roman" w:hAnsi="Times New Roman" w:cs="Times New Roman"/>
          <w:sz w:val="28"/>
          <w:szCs w:val="28"/>
        </w:rPr>
        <w:t>персоналу учреждения,</w:t>
      </w:r>
      <w:r w:rsidR="000B2FDC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Pr="000B7BC1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оказывающие услуги (выполняющие работы), направленные на достижение определенных уставом учреждения целей деятельности </w:t>
      </w:r>
      <w:r w:rsidR="008E2390" w:rsidRPr="000B7BC1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0B7BC1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0B7BC1">
        <w:rPr>
          <w:rFonts w:ascii="Times New Roman" w:hAnsi="Times New Roman" w:cs="Times New Roman"/>
          <w:sz w:val="28"/>
          <w:szCs w:val="28"/>
        </w:rPr>
        <w:t>.</w:t>
      </w:r>
    </w:p>
    <w:p w:rsidR="00677BAF" w:rsidRPr="000B7BC1" w:rsidRDefault="006046E4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lastRenderedPageBreak/>
        <w:t>1.</w:t>
      </w:r>
      <w:r w:rsidR="00677BAF" w:rsidRPr="000B7BC1">
        <w:rPr>
          <w:rFonts w:ascii="Times New Roman" w:hAnsi="Times New Roman"/>
          <w:sz w:val="28"/>
          <w:szCs w:val="28"/>
        </w:rPr>
        <w:t>1</w:t>
      </w:r>
      <w:r w:rsidR="009D5E9A" w:rsidRPr="000B7BC1">
        <w:rPr>
          <w:rFonts w:ascii="Times New Roman" w:hAnsi="Times New Roman"/>
          <w:sz w:val="28"/>
          <w:szCs w:val="28"/>
        </w:rPr>
        <w:t>1</w:t>
      </w:r>
      <w:r w:rsidR="00677BAF" w:rsidRPr="000B7BC1">
        <w:rPr>
          <w:rFonts w:ascii="Times New Roman" w:hAnsi="Times New Roman"/>
          <w:sz w:val="28"/>
          <w:szCs w:val="28"/>
        </w:rPr>
        <w:t>. Перечень должностей (профе</w:t>
      </w:r>
      <w:r w:rsidR="00CC6FA0" w:rsidRPr="000B7BC1">
        <w:rPr>
          <w:rFonts w:ascii="Times New Roman" w:hAnsi="Times New Roman"/>
          <w:sz w:val="28"/>
          <w:szCs w:val="28"/>
        </w:rPr>
        <w:t>ссий) работников, относящихся к </w:t>
      </w:r>
      <w:r w:rsidR="00677BAF" w:rsidRPr="000B7BC1">
        <w:rPr>
          <w:rFonts w:ascii="Times New Roman" w:hAnsi="Times New Roman"/>
          <w:sz w:val="28"/>
          <w:szCs w:val="28"/>
        </w:rPr>
        <w:t>административно-управленческому и прочему</w:t>
      </w:r>
      <w:r w:rsidR="00C256D7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персоналу учреждения, разрабатывается на основе пункта </w:t>
      </w:r>
      <w:r w:rsidRPr="000B7BC1">
        <w:rPr>
          <w:rFonts w:ascii="Times New Roman" w:hAnsi="Times New Roman"/>
          <w:sz w:val="28"/>
          <w:szCs w:val="28"/>
        </w:rPr>
        <w:t>1.</w:t>
      </w:r>
      <w:r w:rsidR="008E2390" w:rsidRPr="000B7BC1">
        <w:rPr>
          <w:rFonts w:ascii="Times New Roman" w:hAnsi="Times New Roman"/>
          <w:sz w:val="28"/>
          <w:szCs w:val="28"/>
        </w:rPr>
        <w:t>10</w:t>
      </w:r>
      <w:r w:rsidR="00677BAF" w:rsidRPr="000B7BC1">
        <w:rPr>
          <w:rFonts w:ascii="Times New Roman" w:hAnsi="Times New Roman"/>
          <w:sz w:val="28"/>
          <w:szCs w:val="28"/>
        </w:rPr>
        <w:t xml:space="preserve"> настоящего </w:t>
      </w:r>
      <w:r w:rsidRPr="000B7BC1">
        <w:rPr>
          <w:rFonts w:ascii="Times New Roman" w:hAnsi="Times New Roman"/>
          <w:sz w:val="28"/>
          <w:szCs w:val="28"/>
        </w:rPr>
        <w:t>Примерного положения</w:t>
      </w:r>
      <w:r w:rsidR="00677BAF" w:rsidRPr="000B7BC1">
        <w:rPr>
          <w:rFonts w:ascii="Times New Roman" w:hAnsi="Times New Roman"/>
          <w:sz w:val="28"/>
          <w:szCs w:val="28"/>
        </w:rPr>
        <w:t xml:space="preserve"> и утверждается приказом руководителя учреждения. Перечень должностей (профессий) работников, относящихся к административно-управленческому и прочему</w:t>
      </w:r>
      <w:r w:rsidR="00C256D7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персоналу учреждения, утверждается до начала финансового года </w:t>
      </w:r>
      <w:r w:rsidR="000B7BC1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>и не подлежит изменению в течение финансового года, за исключением случаев изменения настоящего Примерного положения, либо изменений штатного расписания, связанных с введением новых или исключением существующих должностей (профессий) работников.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BAF" w:rsidRPr="000B7BC1" w:rsidRDefault="000B7BC1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/>
          <w:sz w:val="28"/>
          <w:szCs w:val="28"/>
        </w:rPr>
        <w:t>2</w:t>
      </w:r>
      <w:r w:rsidR="00677BAF" w:rsidRPr="000B7BC1">
        <w:rPr>
          <w:rFonts w:ascii="Times New Roman" w:hAnsi="Times New Roman"/>
          <w:sz w:val="28"/>
          <w:szCs w:val="28"/>
        </w:rPr>
        <w:t xml:space="preserve">. Порядок применения окладов (должностных окладов), 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ставок заработной платы, повышающих коэффициентов 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к окладам (должностным окладам), ставкам заработной платы 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7BAF" w:rsidRPr="000B7BC1" w:rsidRDefault="00783B12" w:rsidP="00C41E2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pacing w:val="-6"/>
          <w:sz w:val="28"/>
          <w:szCs w:val="28"/>
        </w:rPr>
        <w:t>2.</w:t>
      </w:r>
      <w:r w:rsidR="00677BAF" w:rsidRPr="000B7BC1">
        <w:rPr>
          <w:rFonts w:ascii="Times New Roman" w:hAnsi="Times New Roman"/>
          <w:spacing w:val="-6"/>
          <w:sz w:val="28"/>
          <w:szCs w:val="28"/>
        </w:rPr>
        <w:t xml:space="preserve">1. </w:t>
      </w:r>
      <w:r w:rsidR="00D47EB3" w:rsidRPr="000B7BC1">
        <w:rPr>
          <w:rFonts w:ascii="Times New Roman" w:hAnsi="Times New Roman"/>
          <w:spacing w:val="-6"/>
          <w:sz w:val="28"/>
          <w:szCs w:val="28"/>
        </w:rPr>
        <w:t>Минимальные рекомендуемые размеры окладов (должностных окладов),</w:t>
      </w:r>
      <w:r w:rsidR="00D47EB3" w:rsidRPr="000B7BC1">
        <w:rPr>
          <w:rFonts w:ascii="Times New Roman" w:hAnsi="Times New Roman"/>
          <w:sz w:val="28"/>
          <w:szCs w:val="28"/>
        </w:rPr>
        <w:t xml:space="preserve"> ставок заработной платы по профессиональным квалификационным группам </w:t>
      </w:r>
      <w:r w:rsidR="00D47EB3" w:rsidRPr="000B7BC1">
        <w:rPr>
          <w:rFonts w:ascii="Times New Roman" w:hAnsi="Times New Roman"/>
          <w:spacing w:val="-4"/>
          <w:sz w:val="28"/>
          <w:szCs w:val="28"/>
        </w:rPr>
        <w:t xml:space="preserve">должностей </w:t>
      </w:r>
      <w:r w:rsidR="0040275F" w:rsidRPr="000B7BC1">
        <w:rPr>
          <w:rFonts w:ascii="Times New Roman" w:hAnsi="Times New Roman"/>
          <w:spacing w:val="-4"/>
          <w:sz w:val="28"/>
          <w:szCs w:val="28"/>
        </w:rPr>
        <w:t xml:space="preserve">(профессий) </w:t>
      </w:r>
      <w:r w:rsidR="00D47EB3" w:rsidRPr="000B7BC1">
        <w:rPr>
          <w:rFonts w:ascii="Times New Roman" w:hAnsi="Times New Roman"/>
          <w:spacing w:val="-4"/>
          <w:sz w:val="28"/>
          <w:szCs w:val="28"/>
        </w:rPr>
        <w:t xml:space="preserve">работников учреждений и по должностям (профессиям), </w:t>
      </w:r>
      <w:r w:rsidR="00D47EB3" w:rsidRPr="000B7BC1">
        <w:rPr>
          <w:rFonts w:ascii="Times New Roman" w:hAnsi="Times New Roman"/>
          <w:sz w:val="28"/>
          <w:szCs w:val="28"/>
        </w:rPr>
        <w:t>не включенным в профессиональные квалификационные группы</w:t>
      </w:r>
      <w:r w:rsidR="00016CE9" w:rsidRPr="000B7BC1">
        <w:rPr>
          <w:rFonts w:ascii="Times New Roman" w:hAnsi="Times New Roman"/>
          <w:sz w:val="28"/>
          <w:szCs w:val="28"/>
        </w:rPr>
        <w:t xml:space="preserve">, </w:t>
      </w:r>
      <w:r w:rsidR="00677BAF" w:rsidRPr="000B7BC1">
        <w:rPr>
          <w:rFonts w:ascii="Times New Roman" w:hAnsi="Times New Roman"/>
          <w:sz w:val="28"/>
          <w:szCs w:val="28"/>
        </w:rPr>
        <w:t xml:space="preserve">приведены </w:t>
      </w:r>
      <w:r w:rsidR="000B7BC1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>в приложени</w:t>
      </w:r>
      <w:r w:rsidR="00C256D7" w:rsidRPr="000B7BC1">
        <w:rPr>
          <w:rFonts w:ascii="Times New Roman" w:hAnsi="Times New Roman"/>
          <w:sz w:val="28"/>
          <w:szCs w:val="28"/>
        </w:rPr>
        <w:t>я</w:t>
      </w:r>
      <w:r w:rsidR="00890211" w:rsidRPr="000B7BC1">
        <w:rPr>
          <w:rFonts w:ascii="Times New Roman" w:hAnsi="Times New Roman"/>
          <w:sz w:val="28"/>
          <w:szCs w:val="28"/>
        </w:rPr>
        <w:t>х</w:t>
      </w:r>
      <w:r w:rsidR="00EA50F9" w:rsidRPr="000B7BC1">
        <w:rPr>
          <w:rFonts w:ascii="Times New Roman" w:hAnsi="Times New Roman"/>
          <w:sz w:val="28"/>
          <w:szCs w:val="28"/>
        </w:rPr>
        <w:t xml:space="preserve"> №</w:t>
      </w:r>
      <w:r w:rsidR="00C256D7" w:rsidRPr="000B7BC1">
        <w:rPr>
          <w:rFonts w:ascii="Times New Roman" w:hAnsi="Times New Roman"/>
          <w:sz w:val="28"/>
          <w:szCs w:val="28"/>
        </w:rPr>
        <w:t xml:space="preserve"> 1</w:t>
      </w:r>
      <w:r w:rsidR="000B7BC1">
        <w:rPr>
          <w:rFonts w:ascii="Times New Roman" w:hAnsi="Times New Roman"/>
          <w:sz w:val="28"/>
          <w:szCs w:val="28"/>
        </w:rPr>
        <w:t xml:space="preserve"> – </w:t>
      </w:r>
      <w:r w:rsidR="00DE1328" w:rsidRPr="000B7BC1">
        <w:rPr>
          <w:rFonts w:ascii="Times New Roman" w:hAnsi="Times New Roman"/>
          <w:sz w:val="28"/>
          <w:szCs w:val="28"/>
        </w:rPr>
        <w:t xml:space="preserve">3 </w:t>
      </w:r>
      <w:r w:rsidR="00677BAF" w:rsidRPr="000B7BC1">
        <w:rPr>
          <w:rFonts w:ascii="Times New Roman" w:hAnsi="Times New Roman"/>
          <w:sz w:val="28"/>
          <w:szCs w:val="28"/>
        </w:rPr>
        <w:t>к настоящему Примерному положению.</w:t>
      </w:r>
    </w:p>
    <w:p w:rsidR="000A0975" w:rsidRPr="000B7BC1" w:rsidRDefault="00783B12" w:rsidP="00C41E2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2.</w:t>
      </w:r>
      <w:r w:rsidR="00677BAF" w:rsidRPr="000B7BC1">
        <w:rPr>
          <w:rFonts w:ascii="Times New Roman" w:hAnsi="Times New Roman" w:cs="Times New Roman"/>
          <w:sz w:val="28"/>
          <w:szCs w:val="28"/>
        </w:rPr>
        <w:t>2. Положениями об оплате труда определяются фиксированные размеры окладов (должностных окладов), ставок заработной платы работников учреждений</w:t>
      </w:r>
      <w:r w:rsidR="00677BAF" w:rsidRPr="000B7BC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77BAF" w:rsidRPr="000B7BC1">
        <w:rPr>
          <w:rFonts w:ascii="Times New Roman" w:hAnsi="Times New Roman" w:cs="Times New Roman"/>
          <w:sz w:val="28"/>
          <w:szCs w:val="28"/>
        </w:rPr>
        <w:t xml:space="preserve"> но не ниже соответствующих минимальных </w:t>
      </w:r>
      <w:r w:rsidR="000A0975" w:rsidRPr="000B7BC1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="00677BAF" w:rsidRPr="000B7BC1">
        <w:rPr>
          <w:rFonts w:ascii="Times New Roman" w:hAnsi="Times New Roman" w:cs="Times New Roman"/>
          <w:sz w:val="28"/>
          <w:szCs w:val="28"/>
        </w:rPr>
        <w:t>размеров окладов (должностных окладов), ставок заработной платы</w:t>
      </w:r>
      <w:r w:rsidR="000A0975" w:rsidRPr="000B7BC1">
        <w:rPr>
          <w:rFonts w:ascii="Times New Roman" w:hAnsi="Times New Roman" w:cs="Times New Roman"/>
          <w:sz w:val="28"/>
          <w:szCs w:val="28"/>
        </w:rPr>
        <w:t>.</w:t>
      </w:r>
    </w:p>
    <w:p w:rsidR="00B071FF" w:rsidRPr="000B7BC1" w:rsidRDefault="000A0975" w:rsidP="00C41E2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pacing w:val="-6"/>
          <w:sz w:val="28"/>
          <w:szCs w:val="28"/>
        </w:rPr>
        <w:t>При определении фиксированных размеров окладов (должностных окладов),</w:t>
      </w:r>
      <w:r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Pr="000B7BC1">
        <w:rPr>
          <w:rFonts w:ascii="Times New Roman" w:hAnsi="Times New Roman" w:cs="Times New Roman"/>
          <w:spacing w:val="-4"/>
          <w:sz w:val="28"/>
          <w:szCs w:val="28"/>
        </w:rPr>
        <w:t>ставок заработной платы работников учреждений применяется дифференциация</w:t>
      </w:r>
      <w:r w:rsidRPr="000B7BC1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 </w:t>
      </w:r>
      <w:r w:rsidR="000B7BC1">
        <w:rPr>
          <w:rFonts w:ascii="Times New Roman" w:hAnsi="Times New Roman" w:cs="Times New Roman"/>
          <w:sz w:val="28"/>
          <w:szCs w:val="28"/>
        </w:rPr>
        <w:br/>
      </w:r>
      <w:r w:rsidRPr="000B7BC1">
        <w:rPr>
          <w:rFonts w:ascii="Times New Roman" w:hAnsi="Times New Roman" w:cs="Times New Roman"/>
          <w:spacing w:val="-8"/>
          <w:sz w:val="28"/>
          <w:szCs w:val="28"/>
        </w:rPr>
        <w:t>в соответствии с д</w:t>
      </w:r>
      <w:r w:rsidR="00CC6FA0" w:rsidRPr="000B7BC1">
        <w:rPr>
          <w:rFonts w:ascii="Times New Roman" w:hAnsi="Times New Roman" w:cs="Times New Roman"/>
          <w:spacing w:val="-8"/>
          <w:sz w:val="28"/>
          <w:szCs w:val="28"/>
        </w:rPr>
        <w:t>ифференциацией, установленной к </w:t>
      </w:r>
      <w:r w:rsidRPr="000B7BC1">
        <w:rPr>
          <w:rFonts w:ascii="Times New Roman" w:hAnsi="Times New Roman" w:cs="Times New Roman"/>
          <w:spacing w:val="-8"/>
          <w:sz w:val="28"/>
          <w:szCs w:val="28"/>
        </w:rPr>
        <w:t>минимальным рекомендуемым</w:t>
      </w:r>
      <w:r w:rsidRPr="000B7BC1">
        <w:rPr>
          <w:rFonts w:ascii="Times New Roman" w:hAnsi="Times New Roman" w:cs="Times New Roman"/>
          <w:sz w:val="28"/>
          <w:szCs w:val="28"/>
        </w:rPr>
        <w:t xml:space="preserve"> размерам окладов (должностных окладов), ставок заработной платы. </w:t>
      </w:r>
    </w:p>
    <w:p w:rsidR="00677BAF" w:rsidRPr="000B7BC1" w:rsidRDefault="00783B12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Отнесение 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>должностей (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>профессий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учреждений </w:t>
      </w:r>
      <w:r w:rsid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профессиональным 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квалификационным группам осуществляется 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сложности </w:t>
      </w:r>
      <w:r w:rsidR="00EE3B16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объема 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EE3B16" w:rsidRPr="000B7BC1">
        <w:rPr>
          <w:rFonts w:ascii="Times New Roman" w:eastAsia="Times New Roman" w:hAnsi="Times New Roman"/>
          <w:sz w:val="28"/>
          <w:szCs w:val="28"/>
          <w:lang w:eastAsia="ru-RU"/>
        </w:rPr>
        <w:t>яемой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EE3B16" w:rsidRPr="000B7B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приказами </w:t>
      </w:r>
      <w:r w:rsidR="00677BAF"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Министерства здравоохранения и социального развития Российской Федерации:</w:t>
      </w:r>
    </w:p>
    <w:p w:rsidR="00CB5D55" w:rsidRPr="000B7BC1" w:rsidRDefault="00CB5D55" w:rsidP="00CB5D5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от 06.08.2007 №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D86" w:rsidRPr="000B7BC1" w:rsidRDefault="000C6D86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31.08.2007 № 570 "Об утверждении профессиональных квалификационных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должностей р</w:t>
      </w:r>
      <w:r w:rsidR="00CB5D55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аботников культуры, искусства и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кинематографии";</w:t>
      </w:r>
    </w:p>
    <w:p w:rsidR="000C6D86" w:rsidRPr="000B7BC1" w:rsidRDefault="000C6D86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pacing w:val="-10"/>
          <w:sz w:val="28"/>
          <w:szCs w:val="28"/>
        </w:rPr>
        <w:t>от 14.03.2008 № 121н</w:t>
      </w: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"Об утверждении </w:t>
      </w:r>
      <w:r w:rsidRPr="000B7BC1">
        <w:rPr>
          <w:rFonts w:ascii="Times New Roman" w:hAnsi="Times New Roman"/>
          <w:spacing w:val="-10"/>
          <w:sz w:val="28"/>
          <w:szCs w:val="28"/>
        </w:rPr>
        <w:t>профессиональных квалификационных</w:t>
      </w:r>
      <w:r w:rsidRPr="000B7BC1">
        <w:rPr>
          <w:rFonts w:ascii="Times New Roman" w:hAnsi="Times New Roman"/>
          <w:sz w:val="28"/>
          <w:szCs w:val="28"/>
        </w:rPr>
        <w:t xml:space="preserve"> групп професси</w:t>
      </w:r>
      <w:r w:rsidR="00CB5D55">
        <w:rPr>
          <w:rFonts w:ascii="Times New Roman" w:hAnsi="Times New Roman"/>
          <w:sz w:val="28"/>
          <w:szCs w:val="28"/>
        </w:rPr>
        <w:t xml:space="preserve">й рабочих культуры, искусства и </w:t>
      </w:r>
      <w:r w:rsidRPr="000B7BC1">
        <w:rPr>
          <w:rFonts w:ascii="Times New Roman" w:hAnsi="Times New Roman"/>
          <w:sz w:val="28"/>
          <w:szCs w:val="28"/>
        </w:rPr>
        <w:t>кинематографии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B7BC1">
        <w:rPr>
          <w:rFonts w:ascii="Times New Roman" w:hAnsi="Times New Roman"/>
          <w:sz w:val="28"/>
          <w:szCs w:val="28"/>
        </w:rPr>
        <w:t>;</w:t>
      </w:r>
    </w:p>
    <w:p w:rsidR="00DE1328" w:rsidRPr="000B7BC1" w:rsidRDefault="00DE1328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от 05.05.2008 № 216н "Об утверждении профессиональных квалификационных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должностей работников образования";</w:t>
      </w:r>
    </w:p>
    <w:p w:rsidR="00E65565" w:rsidRPr="000B7BC1" w:rsidRDefault="00E65565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от 29.05.2008 № 247н </w:t>
      </w:r>
      <w:r w:rsidR="001F0D9F"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"</w:t>
      </w: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 утверждении профессиональных квалификационных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общеотраслевых должностей руководителей, специалистов и служащих</w:t>
      </w:r>
      <w:r w:rsidR="001F0D9F"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от 29.05.2008 № 248н </w:t>
      </w:r>
      <w:r w:rsidR="001F0D9F"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"</w:t>
      </w:r>
      <w:r w:rsidRPr="000B7BC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 утверждении профессиональных квалификационных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общеотраслевых профессий рабочих</w:t>
      </w:r>
      <w:r w:rsidR="001F0D9F"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B5D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09B" w:rsidRPr="000B7BC1" w:rsidRDefault="0065409B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677BAF" w:rsidRPr="000B7BC1">
        <w:rPr>
          <w:rFonts w:ascii="Times New Roman" w:eastAsia="Times New Roman" w:hAnsi="Times New Roman"/>
          <w:sz w:val="28"/>
          <w:szCs w:val="28"/>
          <w:lang w:eastAsia="ru-RU"/>
        </w:rPr>
        <w:t>4. В целях дифференциации оплаты труда работников учреждений предусматриваются повышающие коэффициенты к окладу (должностному окладу), ставке заработной платы</w:t>
      </w:r>
      <w:r w:rsidR="00BC331F" w:rsidRPr="000B7B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331F" w:rsidRPr="000B7BC1" w:rsidRDefault="00654076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а</w:t>
      </w:r>
      <w:r w:rsidR="00BC331F" w:rsidRPr="000B7BC1">
        <w:rPr>
          <w:rFonts w:ascii="Times New Roman" w:hAnsi="Times New Roman"/>
          <w:sz w:val="28"/>
          <w:szCs w:val="28"/>
        </w:rPr>
        <w:t xml:space="preserve">) </w:t>
      </w:r>
      <w:r w:rsidR="00BC331F" w:rsidRPr="000B7BC1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 за уровень квалификации;</w:t>
      </w:r>
    </w:p>
    <w:p w:rsidR="0075686A" w:rsidRPr="000B7BC1" w:rsidRDefault="00654076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б</w:t>
      </w:r>
      <w:r w:rsidR="0075686A" w:rsidRPr="000B7BC1">
        <w:rPr>
          <w:rFonts w:ascii="Times New Roman" w:hAnsi="Times New Roman"/>
          <w:sz w:val="28"/>
          <w:szCs w:val="28"/>
        </w:rPr>
        <w:t>) повышающие коэффициенты за наличие ученой степени, почетного звания;</w:t>
      </w:r>
    </w:p>
    <w:p w:rsidR="0075686A" w:rsidRPr="000B7BC1" w:rsidRDefault="00654076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в</w:t>
      </w:r>
      <w:r w:rsidR="0075686A" w:rsidRPr="000B7BC1">
        <w:rPr>
          <w:rFonts w:ascii="Times New Roman" w:hAnsi="Times New Roman"/>
          <w:sz w:val="28"/>
          <w:szCs w:val="28"/>
        </w:rPr>
        <w:t>) повышающий коэффициент</w:t>
      </w:r>
      <w:r w:rsidR="007D257A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86A" w:rsidRPr="000B7BC1">
        <w:rPr>
          <w:rFonts w:ascii="Times New Roman" w:hAnsi="Times New Roman"/>
          <w:sz w:val="28"/>
          <w:szCs w:val="28"/>
        </w:rPr>
        <w:t>выпускникам высших и профессиональных образовательных организаций, обучавшихся по очной форме обучения.</w:t>
      </w:r>
    </w:p>
    <w:p w:rsidR="00AE37E9" w:rsidRPr="000B7BC1" w:rsidRDefault="00AE37E9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Применение повышающ</w:t>
      </w:r>
      <w:r w:rsidR="00654076"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его</w:t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коэффициент</w:t>
      </w:r>
      <w:r w:rsidR="00654076"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 окладу (должностному окладу),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ставке заработной платы,</w:t>
      </w:r>
      <w:r w:rsidR="00600E65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00E65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0E65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"а"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9D5" w:rsidRPr="000B7BC1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</w:t>
      </w:r>
      <w:r w:rsidR="0031692E" w:rsidRPr="000B7B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19D5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образу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т новый оклад (должностной оклад), ставку заработной платы. Размер нового оклада (должностного оклада), ставки заработной платы определяется путем умножения размера оклада (должностного оклада), ставки заработной платы на </w:t>
      </w:r>
      <w:r w:rsidR="00CC6FA0" w:rsidRPr="000B7BC1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 к 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окладу (должностному окладу), ставке заработной платы. На новый оклад (должностной оклад), ставку заработной платы производится начисление компенсационных и стимулирующих выплат.</w:t>
      </w:r>
    </w:p>
    <w:p w:rsidR="00600E65" w:rsidRPr="000B7BC1" w:rsidRDefault="00600E65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7B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Применение повышающих коэффициентов к окладу (должностному окладу),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ставке заработной платы, указанных в подпунктах "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1692E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654076" w:rsidRPr="000B7B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31692E" w:rsidRPr="000B7BC1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</w:t>
      </w:r>
      <w:r w:rsidR="00890211" w:rsidRPr="000B7B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692E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>не </w:t>
      </w:r>
      <w:r w:rsidRPr="000B7BC1">
        <w:rPr>
          <w:rFonts w:ascii="Times New Roman" w:hAnsi="Times New Roman"/>
          <w:sz w:val="28"/>
          <w:szCs w:val="28"/>
          <w:lang w:eastAsia="ru-RU"/>
        </w:rPr>
        <w:t>образует новый оклад и не учитывается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 xml:space="preserve"> при начислении стимулирующих и 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компенсационных выплат, за исключением </w:t>
      </w:r>
      <w:r w:rsidR="0021554B" w:rsidRPr="000B7BC1">
        <w:rPr>
          <w:rFonts w:ascii="Times New Roman" w:hAnsi="Times New Roman"/>
          <w:sz w:val="28"/>
          <w:szCs w:val="28"/>
          <w:lang w:eastAsia="ru-RU"/>
        </w:rPr>
        <w:t>компенсационных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выплат за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> 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работу </w:t>
      </w:r>
      <w:r w:rsidRPr="000B7BC1">
        <w:rPr>
          <w:rFonts w:ascii="Times New Roman" w:hAnsi="Times New Roman"/>
          <w:sz w:val="28"/>
          <w:szCs w:val="28"/>
        </w:rPr>
        <w:t>в местностях с особыми климатическими условиями</w:t>
      </w:r>
      <w:r w:rsidRPr="000B7BC1">
        <w:rPr>
          <w:rFonts w:ascii="Times New Roman" w:hAnsi="Times New Roman"/>
          <w:sz w:val="28"/>
          <w:szCs w:val="28"/>
          <w:lang w:eastAsia="ru-RU"/>
        </w:rPr>
        <w:t>.</w:t>
      </w:r>
    </w:p>
    <w:p w:rsidR="00D67DCC" w:rsidRPr="000B7BC1" w:rsidRDefault="00D67DCC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2.</w:t>
      </w:r>
      <w:r w:rsidR="00654076" w:rsidRPr="000B7BC1">
        <w:rPr>
          <w:rFonts w:ascii="Times New Roman" w:hAnsi="Times New Roman"/>
          <w:sz w:val="28"/>
          <w:szCs w:val="28"/>
        </w:rPr>
        <w:t>5</w:t>
      </w:r>
      <w:r w:rsidRPr="000B7BC1">
        <w:rPr>
          <w:rFonts w:ascii="Times New Roman" w:hAnsi="Times New Roman"/>
          <w:sz w:val="28"/>
          <w:szCs w:val="28"/>
        </w:rPr>
        <w:t xml:space="preserve">.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 </w:t>
      </w:r>
      <w:r w:rsidR="00CA53D9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уровень квалификации устанавливается на основании </w:t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присвоенной работнику </w:t>
      </w:r>
      <w:r w:rsidR="00AC62DF"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квалификационной категории</w:t>
      </w:r>
      <w:r w:rsidR="00E05C05"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соответствии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 нормативными правовым</w:t>
      </w:r>
      <w:r w:rsidR="00CC6FA0" w:rsidRPr="000B7B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актами Российской Федерации и</w:t>
      </w:r>
      <w:r w:rsidR="000B7BC1" w:rsidRPr="000B7B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(или) нормативными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Архангельской области.</w:t>
      </w:r>
    </w:p>
    <w:p w:rsidR="00D67DCC" w:rsidRPr="000B7BC1" w:rsidRDefault="00D67DCC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 </w:t>
      </w:r>
      <w:r w:rsidR="00CA53D9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за уровень квалификации</w:t>
      </w:r>
      <w:r w:rsidR="005274C5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и учитывается </w:t>
      </w:r>
      <w:r w:rsid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специальности, по которой присвоена квалификационная категория.</w:t>
      </w:r>
    </w:p>
    <w:p w:rsidR="00D67DCC" w:rsidRPr="000B7BC1" w:rsidRDefault="00D67DCC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 </w:t>
      </w:r>
      <w:r w:rsidR="00CA53D9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уровень квалификации устанавливается на срок действия квалификационной категории и действует со дня принятия решения </w:t>
      </w:r>
      <w:r w:rsid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о присвоении квалификационной категории.</w:t>
      </w:r>
    </w:p>
    <w:p w:rsidR="00D67DCC" w:rsidRPr="000B7BC1" w:rsidRDefault="00654076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Минимальные</w:t>
      </w:r>
      <w:r w:rsidR="00D67DCC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размеры повышающего коэффициента </w:t>
      </w:r>
      <w:r w:rsidR="00CA53D9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окладу (должностному окладу), ставке заработной платы </w:t>
      </w:r>
      <w:r w:rsidR="00D67DCC" w:rsidRPr="000B7BC1">
        <w:rPr>
          <w:rFonts w:ascii="Times New Roman" w:eastAsia="Times New Roman" w:hAnsi="Times New Roman"/>
          <w:sz w:val="28"/>
          <w:szCs w:val="28"/>
          <w:lang w:eastAsia="ru-RU"/>
        </w:rPr>
        <w:t>за уровень квалификации</w:t>
      </w:r>
      <w:r w:rsidR="006C2938" w:rsidRPr="000B7BC1">
        <w:rPr>
          <w:rFonts w:ascii="Times New Roman" w:hAnsi="Times New Roman"/>
          <w:sz w:val="28"/>
          <w:szCs w:val="28"/>
        </w:rPr>
        <w:t xml:space="preserve"> </w:t>
      </w:r>
      <w:r w:rsidR="00D67DCC" w:rsidRPr="000B7BC1">
        <w:rPr>
          <w:rFonts w:ascii="Times New Roman" w:eastAsia="Times New Roman" w:hAnsi="Times New Roman"/>
          <w:sz w:val="28"/>
          <w:szCs w:val="28"/>
          <w:lang w:eastAsia="ru-RU"/>
        </w:rPr>
        <w:t>составляют:</w:t>
      </w:r>
    </w:p>
    <w:p w:rsidR="00D67DCC" w:rsidRPr="000B7BC1" w:rsidRDefault="00D67DCC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работникам, имеющим высшую квалификационную категорию</w:t>
      </w:r>
      <w:r w:rsid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– </w:t>
      </w:r>
      <w:r w:rsidR="003E0670" w:rsidRPr="000B7BC1">
        <w:rPr>
          <w:rFonts w:ascii="Times New Roman" w:hAnsi="Times New Roman"/>
          <w:sz w:val="28"/>
          <w:szCs w:val="28"/>
        </w:rPr>
        <w:t>1,0</w:t>
      </w:r>
      <w:r w:rsidR="00654076" w:rsidRPr="000B7BC1">
        <w:rPr>
          <w:rFonts w:ascii="Times New Roman" w:hAnsi="Times New Roman"/>
          <w:sz w:val="28"/>
          <w:szCs w:val="28"/>
        </w:rPr>
        <w:t>9</w:t>
      </w:r>
      <w:r w:rsidR="007F5798" w:rsidRPr="000B7BC1">
        <w:rPr>
          <w:rFonts w:ascii="Times New Roman" w:hAnsi="Times New Roman"/>
          <w:sz w:val="28"/>
          <w:szCs w:val="28"/>
        </w:rPr>
        <w:t>;</w:t>
      </w:r>
    </w:p>
    <w:p w:rsidR="007F5798" w:rsidRPr="000B7BC1" w:rsidRDefault="007F5798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работникам, имеющим первую квалификационную категорию</w:t>
      </w:r>
      <w:r w:rsid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– </w:t>
      </w:r>
      <w:r w:rsidR="003E0670" w:rsidRPr="000B7BC1">
        <w:rPr>
          <w:rFonts w:ascii="Times New Roman" w:hAnsi="Times New Roman"/>
          <w:sz w:val="28"/>
          <w:szCs w:val="28"/>
        </w:rPr>
        <w:t>1,0</w:t>
      </w:r>
      <w:r w:rsidRPr="000B7BC1">
        <w:rPr>
          <w:rFonts w:ascii="Times New Roman" w:hAnsi="Times New Roman"/>
          <w:sz w:val="28"/>
          <w:szCs w:val="28"/>
        </w:rPr>
        <w:t>7;</w:t>
      </w:r>
    </w:p>
    <w:p w:rsidR="007F5798" w:rsidRPr="000B7BC1" w:rsidRDefault="007F5798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работникам, имеющим вторую квалификационную категорию</w:t>
      </w:r>
      <w:r w:rsid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– </w:t>
      </w:r>
      <w:r w:rsidR="003E0670" w:rsidRPr="000B7BC1">
        <w:rPr>
          <w:rFonts w:ascii="Times New Roman" w:hAnsi="Times New Roman"/>
          <w:sz w:val="28"/>
          <w:szCs w:val="28"/>
        </w:rPr>
        <w:t>1,0</w:t>
      </w:r>
      <w:r w:rsidRPr="000B7BC1">
        <w:rPr>
          <w:rFonts w:ascii="Times New Roman" w:hAnsi="Times New Roman"/>
          <w:sz w:val="28"/>
          <w:szCs w:val="28"/>
        </w:rPr>
        <w:t>5.</w:t>
      </w:r>
    </w:p>
    <w:p w:rsidR="00016CE9" w:rsidRPr="000B7BC1" w:rsidRDefault="00016CE9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Положениями об оплате труда определяются конкретные размеры </w:t>
      </w:r>
      <w:r w:rsidRPr="000B7BC1">
        <w:rPr>
          <w:rFonts w:ascii="Times New Roman" w:hAnsi="Times New Roman"/>
          <w:spacing w:val="-6"/>
          <w:sz w:val="28"/>
          <w:szCs w:val="28"/>
        </w:rPr>
        <w:t>повышающих коэффициентов к окладу (должностному окладу), ставке заработной</w:t>
      </w:r>
      <w:r w:rsidRPr="000B7BC1">
        <w:rPr>
          <w:rFonts w:ascii="Times New Roman" w:hAnsi="Times New Roman"/>
          <w:sz w:val="28"/>
          <w:szCs w:val="28"/>
        </w:rPr>
        <w:t xml:space="preserve"> платы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за уровень квалификации.</w:t>
      </w:r>
    </w:p>
    <w:p w:rsidR="00016CE9" w:rsidRPr="000B7BC1" w:rsidRDefault="008E4802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2.6. </w:t>
      </w:r>
      <w:r w:rsidR="00D22681" w:rsidRPr="000B7BC1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за наличие</w:t>
      </w:r>
      <w:r w:rsidR="00016CE9" w:rsidRPr="000B7BC1">
        <w:rPr>
          <w:rFonts w:ascii="Times New Roman" w:hAnsi="Times New Roman" w:cs="Times New Roman"/>
          <w:sz w:val="28"/>
          <w:szCs w:val="28"/>
        </w:rPr>
        <w:t xml:space="preserve"> ученой степени, почетного звания устанавливаются работникам учреждений</w:t>
      </w:r>
      <w:r w:rsidR="006C4A7B" w:rsidRPr="000B7BC1">
        <w:rPr>
          <w:rFonts w:ascii="Times New Roman" w:hAnsi="Times New Roman" w:cs="Times New Roman"/>
          <w:sz w:val="28"/>
          <w:szCs w:val="28"/>
        </w:rPr>
        <w:t xml:space="preserve"> за наличие:</w:t>
      </w:r>
    </w:p>
    <w:p w:rsidR="00EA293C" w:rsidRPr="000B7BC1" w:rsidRDefault="00EA293C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lastRenderedPageBreak/>
        <w:t>ученой степени</w:t>
      </w:r>
      <w:r w:rsidR="004D3F7F">
        <w:rPr>
          <w:rFonts w:ascii="Times New Roman" w:hAnsi="Times New Roman" w:cs="Times New Roman"/>
          <w:sz w:val="28"/>
          <w:szCs w:val="28"/>
        </w:rPr>
        <w:t xml:space="preserve"> – </w:t>
      </w:r>
      <w:r w:rsidRPr="000B7BC1">
        <w:rPr>
          <w:rFonts w:ascii="Times New Roman" w:hAnsi="Times New Roman" w:cs="Times New Roman"/>
          <w:sz w:val="28"/>
          <w:szCs w:val="28"/>
        </w:rPr>
        <w:t xml:space="preserve">работникам, которым присуждена ученая степень </w:t>
      </w:r>
      <w:r w:rsidR="004D3F7F">
        <w:rPr>
          <w:rFonts w:ascii="Times New Roman" w:hAnsi="Times New Roman" w:cs="Times New Roman"/>
          <w:sz w:val="28"/>
          <w:szCs w:val="28"/>
        </w:rPr>
        <w:br/>
      </w:r>
      <w:r w:rsidRPr="000B7BC1">
        <w:rPr>
          <w:rFonts w:ascii="Times New Roman" w:hAnsi="Times New Roman" w:cs="Times New Roman"/>
          <w:sz w:val="28"/>
          <w:szCs w:val="28"/>
        </w:rPr>
        <w:t>по профилю их работы в учреждении;</w:t>
      </w:r>
    </w:p>
    <w:p w:rsidR="00EA293C" w:rsidRPr="000B7BC1" w:rsidRDefault="00EA293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почетного звания</w:t>
      </w:r>
      <w:r w:rsidR="004D3F7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работникам, которым присвоено почетное звание, нагрудный знак, знак, значок по профилю их работы в учреждении</w:t>
      </w:r>
      <w:r w:rsidR="00D22681" w:rsidRPr="000B7B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93C" w:rsidRPr="000B7BC1" w:rsidRDefault="00EA293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Работникам, имеющим несколько ученых степеней по профилю работы </w:t>
      </w:r>
      <w:r w:rsidR="004D3F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учреждении, повышающий коэффициент к окладу (должностному окладу), </w:t>
      </w:r>
      <w:r w:rsidRPr="004D3F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ставке заработной платы за наличие ученой степени устанавливается за наличие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ученой степени по выбору работника.</w:t>
      </w:r>
    </w:p>
    <w:p w:rsidR="00D22681" w:rsidRPr="000B7BC1" w:rsidRDefault="00D22681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Наличие ученой степени подтверждается дипломом государственного образца.</w:t>
      </w:r>
    </w:p>
    <w:p w:rsidR="00EA293C" w:rsidRPr="000B7BC1" w:rsidRDefault="00EA293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F7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Минимальные размеры повышающего коэффициента к окладу (должностному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окладу), ставке заработной платы за наличие ученой степени составляют:</w:t>
      </w:r>
    </w:p>
    <w:p w:rsidR="00EA293C" w:rsidRPr="000B7BC1" w:rsidRDefault="00EA293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работникам учреждений, имеющим ученую степень кандидата наук</w:t>
      </w:r>
      <w:r w:rsidR="004D3F7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0,1;</w:t>
      </w:r>
    </w:p>
    <w:p w:rsidR="00EA293C" w:rsidRPr="000B7BC1" w:rsidRDefault="00EA293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работникам учреждений, имеющим ученую степень доктора наук</w:t>
      </w:r>
      <w:r w:rsidR="004D3F7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0,2.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К почетным званиям, за наличие которых устанавливается повышающий коэффициент к окладу (должностному окладу), ставке заработной платы, относятся следующие почетные звания: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"Заслуженный работник культуры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"Заслуженный учитель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"Заслуженный художник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"Заслуженный артист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"Заслуженный деятель искусств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"Народный художник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"Народный учитель Российской Федерации";</w:t>
      </w:r>
    </w:p>
    <w:p w:rsidR="002646FC" w:rsidRPr="000B7BC1" w:rsidRDefault="002646F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"Народный артист Российской Федерации".</w:t>
      </w:r>
    </w:p>
    <w:p w:rsidR="008E4802" w:rsidRPr="000B7BC1" w:rsidRDefault="008E4802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1D">
        <w:rPr>
          <w:rFonts w:ascii="Times New Roman" w:hAnsi="Times New Roman"/>
          <w:spacing w:val="-6"/>
          <w:sz w:val="28"/>
          <w:szCs w:val="28"/>
        </w:rPr>
        <w:t>Минимальны</w:t>
      </w:r>
      <w:r w:rsidR="004B650E" w:rsidRPr="00DE691D">
        <w:rPr>
          <w:rFonts w:ascii="Times New Roman" w:hAnsi="Times New Roman"/>
          <w:spacing w:val="-6"/>
          <w:sz w:val="28"/>
          <w:szCs w:val="28"/>
        </w:rPr>
        <w:t>й</w:t>
      </w:r>
      <w:r w:rsidRPr="00DE691D">
        <w:rPr>
          <w:rFonts w:ascii="Times New Roman" w:hAnsi="Times New Roman"/>
          <w:spacing w:val="-6"/>
          <w:sz w:val="28"/>
          <w:szCs w:val="28"/>
        </w:rPr>
        <w:t xml:space="preserve"> размер </w:t>
      </w:r>
      <w:r w:rsidR="007F4FAE" w:rsidRPr="00DE691D">
        <w:rPr>
          <w:rFonts w:ascii="Times New Roman" w:hAnsi="Times New Roman"/>
          <w:spacing w:val="-6"/>
          <w:sz w:val="28"/>
          <w:szCs w:val="28"/>
        </w:rPr>
        <w:t>повышающ</w:t>
      </w:r>
      <w:r w:rsidR="00DD7539" w:rsidRPr="00DE691D">
        <w:rPr>
          <w:rFonts w:ascii="Times New Roman" w:hAnsi="Times New Roman"/>
          <w:spacing w:val="-6"/>
          <w:sz w:val="28"/>
          <w:szCs w:val="28"/>
        </w:rPr>
        <w:t>его</w:t>
      </w:r>
      <w:r w:rsidR="007F4FAE" w:rsidRPr="00DE691D">
        <w:rPr>
          <w:rFonts w:ascii="Times New Roman" w:hAnsi="Times New Roman"/>
          <w:spacing w:val="-6"/>
          <w:sz w:val="28"/>
          <w:szCs w:val="28"/>
        </w:rPr>
        <w:t xml:space="preserve"> коэффициент</w:t>
      </w:r>
      <w:r w:rsidR="00DD7539" w:rsidRPr="00DE691D">
        <w:rPr>
          <w:rFonts w:ascii="Times New Roman" w:hAnsi="Times New Roman"/>
          <w:spacing w:val="-6"/>
          <w:sz w:val="28"/>
          <w:szCs w:val="28"/>
        </w:rPr>
        <w:t>а</w:t>
      </w:r>
      <w:r w:rsidRPr="00DE691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4785" w:rsidRPr="00DE691D">
        <w:rPr>
          <w:rFonts w:ascii="Times New Roman" w:hAnsi="Times New Roman"/>
          <w:spacing w:val="-6"/>
          <w:sz w:val="28"/>
          <w:szCs w:val="28"/>
        </w:rPr>
        <w:t>к окладу (должностному</w:t>
      </w:r>
      <w:r w:rsidR="00174785" w:rsidRPr="000B7BC1">
        <w:rPr>
          <w:rFonts w:ascii="Times New Roman" w:hAnsi="Times New Roman"/>
          <w:sz w:val="28"/>
          <w:szCs w:val="28"/>
        </w:rPr>
        <w:t xml:space="preserve"> окладу) ставке заработной платы </w:t>
      </w:r>
      <w:r w:rsidRPr="000B7BC1">
        <w:rPr>
          <w:rFonts w:ascii="Times New Roman" w:hAnsi="Times New Roman"/>
          <w:sz w:val="28"/>
          <w:szCs w:val="28"/>
        </w:rPr>
        <w:t xml:space="preserve">за наличие почетного звания </w:t>
      </w:r>
      <w:r w:rsidR="00621288" w:rsidRPr="000B7BC1">
        <w:rPr>
          <w:rFonts w:ascii="Times New Roman" w:hAnsi="Times New Roman"/>
          <w:sz w:val="28"/>
          <w:szCs w:val="28"/>
        </w:rPr>
        <w:t>составля</w:t>
      </w:r>
      <w:r w:rsidR="00174785" w:rsidRPr="000B7BC1">
        <w:rPr>
          <w:rFonts w:ascii="Times New Roman" w:hAnsi="Times New Roman"/>
          <w:sz w:val="28"/>
          <w:szCs w:val="28"/>
        </w:rPr>
        <w:t>е</w:t>
      </w:r>
      <w:r w:rsidR="00621288" w:rsidRPr="000B7BC1">
        <w:rPr>
          <w:rFonts w:ascii="Times New Roman" w:hAnsi="Times New Roman"/>
          <w:sz w:val="28"/>
          <w:szCs w:val="28"/>
        </w:rPr>
        <w:t>т</w:t>
      </w:r>
      <w:r w:rsidR="00174785" w:rsidRPr="000B7BC1">
        <w:rPr>
          <w:rFonts w:ascii="Times New Roman" w:hAnsi="Times New Roman"/>
          <w:sz w:val="28"/>
          <w:szCs w:val="28"/>
        </w:rPr>
        <w:t xml:space="preserve"> 0,1.</w:t>
      </w:r>
    </w:p>
    <w:p w:rsidR="00D22681" w:rsidRPr="000B7BC1" w:rsidRDefault="00D22681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Работникам, имеющим несколько почетных званий по профилю работы </w:t>
      </w:r>
      <w:r w:rsidR="00DE69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учреждении, повышающий коэффициент к окладу (должностному окладу), ставке заработной платы за наличие почетного звания устанавливается </w:t>
      </w:r>
      <w:r w:rsidR="00DE69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одного почетного звания по профилю их работы в учреждении </w:t>
      </w:r>
      <w:r w:rsidR="00DE69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по выбору работника.</w:t>
      </w:r>
    </w:p>
    <w:p w:rsidR="00D22681" w:rsidRPr="000B7BC1" w:rsidRDefault="00D22681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Положениями об оплате труда определяются конкретные размеры повышающих коэффициентов к окладу (должностному окладу), ставке заработной платы за наличие ученой степени, почетного звания.</w:t>
      </w:r>
    </w:p>
    <w:p w:rsidR="008E4802" w:rsidRPr="000B7BC1" w:rsidRDefault="008E4802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2.7. Повышающий коэффициент к окладу (должностному окладу), ставке заработной платы выпускникам высших и профессиональных образовательных </w:t>
      </w:r>
      <w:r w:rsidRPr="00890A0D">
        <w:rPr>
          <w:rFonts w:ascii="Times New Roman" w:hAnsi="Times New Roman"/>
          <w:spacing w:val="-6"/>
          <w:sz w:val="28"/>
          <w:szCs w:val="28"/>
        </w:rPr>
        <w:t>организаций, обучавшихся по очной форме обучения, устанавливается работникам</w:t>
      </w:r>
      <w:r w:rsidRPr="000B7BC1">
        <w:rPr>
          <w:rFonts w:ascii="Times New Roman" w:hAnsi="Times New Roman"/>
          <w:sz w:val="28"/>
          <w:szCs w:val="28"/>
        </w:rPr>
        <w:t xml:space="preserve"> учреждений - молодым специалистам, если одновременно выполняются следующие условия:</w:t>
      </w:r>
    </w:p>
    <w:p w:rsidR="008E4802" w:rsidRPr="000B7BC1" w:rsidRDefault="008E4802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работники учреждений окончили образовательные организации высшего образования или профессиональные образовательные организации;</w:t>
      </w:r>
    </w:p>
    <w:p w:rsidR="008E4802" w:rsidRPr="000B7BC1" w:rsidRDefault="008E4802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работники учреждений впервые приступили к выполнению трудовых обязанностей по специальности в течение одного года после окончания высших и профессиональных образовательных организаций;</w:t>
      </w:r>
    </w:p>
    <w:p w:rsidR="008E4802" w:rsidRPr="000B7BC1" w:rsidRDefault="008E4802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lastRenderedPageBreak/>
        <w:t>работники учреждений заключи</w:t>
      </w:r>
      <w:r w:rsidR="00CC6FA0" w:rsidRPr="000B7BC1">
        <w:rPr>
          <w:rFonts w:ascii="Times New Roman" w:hAnsi="Times New Roman" w:cs="Times New Roman"/>
          <w:sz w:val="28"/>
          <w:szCs w:val="28"/>
        </w:rPr>
        <w:t>ли трудовой договор на работу в </w:t>
      </w:r>
      <w:r w:rsidRPr="000B7BC1">
        <w:rPr>
          <w:rFonts w:ascii="Times New Roman" w:hAnsi="Times New Roman" w:cs="Times New Roman"/>
          <w:sz w:val="28"/>
          <w:szCs w:val="28"/>
        </w:rPr>
        <w:t>образовательном учреждении на период не менее трех лет.</w:t>
      </w:r>
    </w:p>
    <w:p w:rsidR="008E4802" w:rsidRPr="000B7BC1" w:rsidRDefault="008E4802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Повышающий коэффициент к окладу (должностному окладу), ставке заработной платы выпускникам высших и профессиональных образовательных организаций, обучавшихся по очной форме обучения</w:t>
      </w:r>
      <w:r w:rsidR="007F5798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устанавливается также работникам учреждений - молодым специалистам, которые после окончания образ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>овательной организации работали</w:t>
      </w:r>
      <w:r w:rsidR="00890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не по специальности, если период такой работы не превысил одного года.</w:t>
      </w:r>
    </w:p>
    <w:p w:rsidR="008E4802" w:rsidRPr="000B7BC1" w:rsidRDefault="008E4802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Повышающий коэффициент к окладу (должностному окладу), ставке заработной платы выпускникам высших и профессиональных образовательных организаций, обучавшихся по очной форме обучения</w:t>
      </w:r>
      <w:r w:rsidR="007F5798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устанавливается </w:t>
      </w:r>
      <w:r w:rsidR="00890A0D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на период не более трех лет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со дня заключения первого трудового договора, предусматривающего работу по специальности. </w:t>
      </w:r>
    </w:p>
    <w:p w:rsidR="008E4802" w:rsidRPr="000B7BC1" w:rsidRDefault="008E4802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 </w:t>
      </w:r>
      <w:r w:rsidRPr="000B7BC1">
        <w:rPr>
          <w:rFonts w:ascii="Times New Roman" w:hAnsi="Times New Roman"/>
          <w:sz w:val="28"/>
          <w:szCs w:val="28"/>
        </w:rPr>
        <w:t>к окладу (должностному окладу), ставке заработной платы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выпускникам высших и профессиональных образовательных организаций, обучавшихся по очной форме обучения</w:t>
      </w:r>
      <w:r w:rsidR="007F5798" w:rsidRPr="000B7B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устанавливается, если в течение трех лет со дня заключения первого трудового договора, предусматривающего работу по специальности, они имели перерывы в работе по специальности без прекращения трудового договора на период 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до достижения суммарно трех лет в следующих случаях:</w:t>
      </w:r>
    </w:p>
    <w:p w:rsidR="008E4802" w:rsidRPr="000B7BC1" w:rsidRDefault="008E4802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нахождения работника в отпуске по беременности и родам, отпуске по</w:t>
      </w:r>
      <w:r w:rsidR="00CC6FA0" w:rsidRPr="000B7B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уходу за ребенком до достижения им возраста трех лет;</w:t>
      </w:r>
    </w:p>
    <w:p w:rsidR="008E4802" w:rsidRPr="000B7BC1" w:rsidRDefault="008E4802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нахождения работника на в</w:t>
      </w:r>
      <w:r w:rsidR="00CC6FA0" w:rsidRPr="000B7BC1">
        <w:rPr>
          <w:rFonts w:ascii="Times New Roman" w:eastAsia="Times New Roman" w:hAnsi="Times New Roman"/>
          <w:sz w:val="28"/>
          <w:szCs w:val="28"/>
          <w:lang w:eastAsia="ru-RU"/>
        </w:rPr>
        <w:t>оенной службе или заме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t xml:space="preserve">няющей </w:t>
      </w:r>
      <w:r w:rsidR="00CC6FA0" w:rsidRPr="000B7BC1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альтернативной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гражданской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службе.</w:t>
      </w:r>
    </w:p>
    <w:p w:rsidR="008E4802" w:rsidRPr="000B7BC1" w:rsidRDefault="008E4802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 xml:space="preserve">Повышающий коэффициент </w:t>
      </w:r>
      <w:r w:rsidRPr="000B7BC1">
        <w:rPr>
          <w:rFonts w:ascii="Times New Roman" w:hAnsi="Times New Roman"/>
          <w:sz w:val="28"/>
          <w:szCs w:val="28"/>
        </w:rPr>
        <w:t>к окладу (должностному окладу), ставке заработной платы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выпускникам высших и профессиональных образовательных организаций, </w:t>
      </w:r>
      <w:r w:rsidRPr="000B7BC1">
        <w:rPr>
          <w:rFonts w:ascii="Times New Roman" w:hAnsi="Times New Roman"/>
          <w:sz w:val="28"/>
          <w:szCs w:val="28"/>
        </w:rPr>
        <w:t>обучавшихся по очной форме обучения</w:t>
      </w:r>
      <w:r w:rsidR="007F5798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также устанавливается, если в течение трех лет со дня заключения первого трудового договора, предусматривающего работу по специальности, они имели перерывы в работе по специальности, сопровождавшиеся прекращением трудового договора и </w:t>
      </w:r>
      <w:r w:rsidR="00CC6FA0" w:rsidRPr="000B7BC1">
        <w:rPr>
          <w:rFonts w:ascii="Times New Roman" w:hAnsi="Times New Roman"/>
          <w:sz w:val="28"/>
          <w:szCs w:val="28"/>
          <w:lang w:eastAsia="ru-RU"/>
        </w:rPr>
        <w:t>заключением нового на период до </w:t>
      </w:r>
      <w:r w:rsidRPr="000B7BC1">
        <w:rPr>
          <w:rFonts w:ascii="Times New Roman" w:hAnsi="Times New Roman"/>
          <w:sz w:val="28"/>
          <w:szCs w:val="28"/>
          <w:lang w:eastAsia="ru-RU"/>
        </w:rPr>
        <w:t>достижения суммарно трех лет.</w:t>
      </w:r>
    </w:p>
    <w:p w:rsidR="006D1726" w:rsidRPr="000B7BC1" w:rsidRDefault="008E4802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A0D">
        <w:rPr>
          <w:rFonts w:ascii="Times New Roman" w:hAnsi="Times New Roman"/>
          <w:spacing w:val="-6"/>
          <w:sz w:val="28"/>
          <w:szCs w:val="28"/>
        </w:rPr>
        <w:t>Минимальный размер повышающего коэффициента</w:t>
      </w:r>
      <w:r w:rsidR="00890A0D" w:rsidRPr="00890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0A0D">
        <w:rPr>
          <w:rFonts w:ascii="Times New Roman" w:hAnsi="Times New Roman"/>
          <w:spacing w:val="-6"/>
          <w:sz w:val="28"/>
          <w:szCs w:val="28"/>
        </w:rPr>
        <w:t>к</w:t>
      </w:r>
      <w:r w:rsidR="00890A0D" w:rsidRPr="00890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0A0D">
        <w:rPr>
          <w:rFonts w:ascii="Times New Roman" w:hAnsi="Times New Roman"/>
          <w:spacing w:val="-6"/>
          <w:sz w:val="28"/>
          <w:szCs w:val="28"/>
        </w:rPr>
        <w:t>окладу (должностному</w:t>
      </w:r>
      <w:r w:rsidRPr="000B7BC1">
        <w:rPr>
          <w:rFonts w:ascii="Times New Roman" w:hAnsi="Times New Roman"/>
          <w:sz w:val="28"/>
          <w:szCs w:val="28"/>
        </w:rPr>
        <w:t xml:space="preserve"> окладу), ставке заработной платы</w:t>
      </w:r>
      <w:r w:rsidR="00CC6FA0" w:rsidRPr="000B7BC1">
        <w:rPr>
          <w:rFonts w:ascii="Times New Roman" w:hAnsi="Times New Roman"/>
          <w:sz w:val="28"/>
          <w:szCs w:val="28"/>
        </w:rPr>
        <w:t xml:space="preserve"> выпускникам высших и </w:t>
      </w:r>
      <w:r w:rsidRPr="000B7BC1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обучавшихся по очной форме обучения, составляет </w:t>
      </w:r>
      <w:r w:rsidR="007D257A" w:rsidRPr="000B7BC1">
        <w:rPr>
          <w:rFonts w:ascii="Times New Roman" w:hAnsi="Times New Roman"/>
          <w:sz w:val="28"/>
          <w:szCs w:val="28"/>
        </w:rPr>
        <w:t>0,2</w:t>
      </w:r>
      <w:r w:rsidR="006D1726" w:rsidRPr="000B7BC1">
        <w:rPr>
          <w:rFonts w:ascii="Times New Roman" w:hAnsi="Times New Roman"/>
          <w:sz w:val="28"/>
          <w:szCs w:val="28"/>
        </w:rPr>
        <w:t xml:space="preserve">, а окончившим образовательные организации с отличием </w:t>
      </w:r>
      <w:r w:rsidR="007D257A" w:rsidRPr="000B7BC1">
        <w:rPr>
          <w:rFonts w:ascii="Times New Roman" w:hAnsi="Times New Roman"/>
          <w:sz w:val="28"/>
          <w:szCs w:val="28"/>
        </w:rPr>
        <w:t>–</w:t>
      </w:r>
      <w:r w:rsidR="006D1726" w:rsidRPr="000B7BC1">
        <w:rPr>
          <w:rFonts w:ascii="Times New Roman" w:hAnsi="Times New Roman"/>
          <w:sz w:val="28"/>
          <w:szCs w:val="28"/>
        </w:rPr>
        <w:t xml:space="preserve"> </w:t>
      </w:r>
      <w:r w:rsidR="007D257A" w:rsidRPr="000B7BC1">
        <w:rPr>
          <w:rFonts w:ascii="Times New Roman" w:hAnsi="Times New Roman"/>
          <w:sz w:val="28"/>
          <w:szCs w:val="28"/>
        </w:rPr>
        <w:t>0,3</w:t>
      </w:r>
      <w:r w:rsidR="006D1726" w:rsidRPr="000B7BC1">
        <w:rPr>
          <w:rFonts w:ascii="Times New Roman" w:hAnsi="Times New Roman"/>
          <w:sz w:val="28"/>
          <w:szCs w:val="28"/>
        </w:rPr>
        <w:t>.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Положениями об оплате труда определяются конкретные размеры повышающих коэффициентов к окладу (должностному окладу), ставке заработной платы выпускникам высших и профессиональных образовательных организаций, обучавшихся по очной форме обучения.</w:t>
      </w:r>
    </w:p>
    <w:p w:rsidR="00CE5774" w:rsidRPr="000B7BC1" w:rsidRDefault="00254DE3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A0D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DD05F0" w:rsidRPr="00890A0D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Pr="00890A0D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677BAF" w:rsidRPr="00890A0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5774" w:rsidRPr="00890A0D">
        <w:rPr>
          <w:rFonts w:ascii="Times New Roman" w:hAnsi="Times New Roman"/>
          <w:spacing w:val="-4"/>
          <w:sz w:val="28"/>
          <w:szCs w:val="28"/>
        </w:rPr>
        <w:t>Повышающие коэффициенты к</w:t>
      </w:r>
      <w:r w:rsidR="00CE5774"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окладу (должностному окладу), ставке</w:t>
      </w:r>
      <w:r w:rsidR="00CE5774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774" w:rsidRPr="00890A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заработной платы</w:t>
      </w:r>
      <w:r w:rsidR="00CE5774" w:rsidRPr="00890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E5774" w:rsidRPr="00890A0D">
        <w:rPr>
          <w:rFonts w:ascii="Times New Roman" w:hAnsi="Times New Roman"/>
          <w:spacing w:val="-8"/>
          <w:sz w:val="28"/>
          <w:szCs w:val="28"/>
          <w:lang w:eastAsia="ru-RU"/>
        </w:rPr>
        <w:t>устанавливаются</w:t>
      </w:r>
      <w:r w:rsidR="00CE5774" w:rsidRPr="00890A0D">
        <w:rPr>
          <w:rFonts w:ascii="Times New Roman" w:hAnsi="Times New Roman"/>
          <w:spacing w:val="-8"/>
          <w:sz w:val="28"/>
          <w:szCs w:val="28"/>
        </w:rPr>
        <w:t xml:space="preserve"> работникам учреждения </w:t>
      </w:r>
      <w:r w:rsidR="00CC6FA0" w:rsidRPr="00890A0D">
        <w:rPr>
          <w:rFonts w:ascii="Times New Roman" w:hAnsi="Times New Roman"/>
          <w:spacing w:val="-8"/>
          <w:sz w:val="28"/>
          <w:szCs w:val="28"/>
          <w:lang w:eastAsia="ru-RU"/>
        </w:rPr>
        <w:t>при </w:t>
      </w:r>
      <w:r w:rsidR="00CE5774" w:rsidRPr="00890A0D">
        <w:rPr>
          <w:rFonts w:ascii="Times New Roman" w:hAnsi="Times New Roman"/>
          <w:spacing w:val="-8"/>
          <w:sz w:val="28"/>
          <w:szCs w:val="28"/>
          <w:lang w:eastAsia="ru-RU"/>
        </w:rPr>
        <w:t>наличии оснований</w:t>
      </w:r>
      <w:r w:rsidR="00CE5774" w:rsidRPr="000B7BC1">
        <w:rPr>
          <w:rFonts w:ascii="Times New Roman" w:hAnsi="Times New Roman"/>
          <w:sz w:val="28"/>
          <w:szCs w:val="28"/>
          <w:lang w:eastAsia="ru-RU"/>
        </w:rPr>
        <w:t xml:space="preserve"> для их выплаты и в пределах фонда оплаты труда работников учреждения.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="00DD05F0"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</w:t>
      </w:r>
      <w:r w:rsidR="00254DE3"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Условия оплаты труда, включая размер оклада (должностного оклада),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ставки заработной платы работника</w:t>
      </w:r>
      <w:r w:rsidR="00CE5774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виды и конкретные размеры </w:t>
      </w:r>
      <w:r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устанавливаемых работнику </w:t>
      </w:r>
      <w:r w:rsidR="00CE5774"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Pr="00890A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повышающих коэффициентов к окладу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(должностному окладу), ставке заработной платы, являются обязательными 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трудовой договор работника учреждения, в соответствии </w:t>
      </w:r>
      <w:r w:rsidR="00890A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с действующим в учреждении положением</w:t>
      </w:r>
      <w:r w:rsidR="00230C42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труда. 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BAF" w:rsidRPr="000B7BC1" w:rsidRDefault="00890A0D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7BAF" w:rsidRPr="000B7BC1">
        <w:rPr>
          <w:rFonts w:ascii="Times New Roman" w:hAnsi="Times New Roman"/>
          <w:sz w:val="28"/>
          <w:szCs w:val="28"/>
        </w:rPr>
        <w:t>. Выплаты компенсационного характера</w:t>
      </w:r>
      <w:r w:rsidR="00B750CF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>и порядок</w:t>
      </w:r>
      <w:r w:rsidR="00D22681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>их применения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BAF" w:rsidRPr="000B7BC1" w:rsidRDefault="00254DE3" w:rsidP="00C41E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3.1. </w:t>
      </w:r>
      <w:r w:rsidR="00677BAF" w:rsidRPr="000B7BC1">
        <w:rPr>
          <w:rFonts w:ascii="Times New Roman" w:hAnsi="Times New Roman" w:cs="Times New Roman"/>
          <w:sz w:val="28"/>
          <w:szCs w:val="28"/>
        </w:rPr>
        <w:t>Выплатами компенсационного характера являются выплаты, обеспечивающие оплату труда в повышенном размере работникам учреждений:</w:t>
      </w:r>
    </w:p>
    <w:p w:rsidR="00677BAF" w:rsidRPr="000B7BC1" w:rsidRDefault="00677BAF" w:rsidP="00C41E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занятым на работах с вредными и (или) опасными условиями труда;</w:t>
      </w:r>
    </w:p>
    <w:p w:rsidR="00677BAF" w:rsidRPr="000B7BC1" w:rsidRDefault="00677BAF" w:rsidP="00C41E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условиями;</w:t>
      </w:r>
    </w:p>
    <w:p w:rsidR="00677BAF" w:rsidRPr="000B7BC1" w:rsidRDefault="00677BAF" w:rsidP="00C41E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нормальных.</w:t>
      </w:r>
    </w:p>
    <w:p w:rsidR="00677BAF" w:rsidRPr="000B7BC1" w:rsidRDefault="00254DE3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DB1">
        <w:rPr>
          <w:rFonts w:ascii="Times New Roman" w:hAnsi="Times New Roman"/>
          <w:spacing w:val="-4"/>
          <w:sz w:val="28"/>
          <w:szCs w:val="28"/>
        </w:rPr>
        <w:t>3.</w:t>
      </w:r>
      <w:r w:rsidR="00677BAF" w:rsidRPr="00113DB1">
        <w:rPr>
          <w:rFonts w:ascii="Times New Roman" w:hAnsi="Times New Roman"/>
          <w:spacing w:val="-4"/>
          <w:sz w:val="28"/>
          <w:szCs w:val="28"/>
        </w:rPr>
        <w:t>2. Выплаты компенсационного характера устанавливаются в виде доплат</w:t>
      </w:r>
      <w:r w:rsidR="00677BAF" w:rsidRPr="000B7BC1">
        <w:rPr>
          <w:rFonts w:ascii="Times New Roman" w:hAnsi="Times New Roman"/>
          <w:sz w:val="28"/>
          <w:szCs w:val="28"/>
        </w:rPr>
        <w:t xml:space="preserve"> </w:t>
      </w:r>
      <w:r w:rsidR="00113DB1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 xml:space="preserve">к окладам (должностным окладам), ставкам заработной платы работников учреждений в процентном отношении к окладам (должностным окладам), ставкам заработной платы или в абсолютных размерах, если иное </w:t>
      </w:r>
      <w:r w:rsidR="00113DB1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>не установлено действующим законодат</w:t>
      </w:r>
      <w:r w:rsidR="00CB5D55">
        <w:rPr>
          <w:rFonts w:ascii="Times New Roman" w:hAnsi="Times New Roman"/>
          <w:sz w:val="28"/>
          <w:szCs w:val="28"/>
        </w:rPr>
        <w:t xml:space="preserve">ельством Российской Федерации и </w:t>
      </w:r>
      <w:r w:rsidR="00677BAF" w:rsidRPr="000B7BC1">
        <w:rPr>
          <w:rFonts w:ascii="Times New Roman" w:hAnsi="Times New Roman"/>
          <w:sz w:val="28"/>
          <w:szCs w:val="28"/>
        </w:rPr>
        <w:t>законодательством Архангельской области, муниципальными правовыми актами органов местного самоуправления муниципального образования "Город Архангельск".</w:t>
      </w:r>
    </w:p>
    <w:p w:rsidR="00677BAF" w:rsidRPr="000B7BC1" w:rsidRDefault="00254DE3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3.</w:t>
      </w:r>
      <w:r w:rsidR="00677BAF" w:rsidRPr="000B7BC1">
        <w:rPr>
          <w:rFonts w:ascii="Times New Roman" w:hAnsi="Times New Roman"/>
          <w:sz w:val="28"/>
          <w:szCs w:val="28"/>
        </w:rPr>
        <w:t>3. Выплаты компенсационного характера работникам учреждений, занятым на работах с вредными и (или) опасными условиями труда</w:t>
      </w:r>
      <w:r w:rsidR="00677BAF" w:rsidRPr="000B7BC1">
        <w:rPr>
          <w:rFonts w:ascii="Times New Roman" w:hAnsi="Times New Roman"/>
          <w:sz w:val="28"/>
          <w:szCs w:val="28"/>
          <w:u w:val="single"/>
        </w:rPr>
        <w:t>,</w:t>
      </w:r>
      <w:r w:rsidR="00677BAF" w:rsidRPr="000B7BC1">
        <w:rPr>
          <w:rFonts w:ascii="Times New Roman" w:hAnsi="Times New Roman"/>
          <w:sz w:val="28"/>
          <w:szCs w:val="28"/>
        </w:rPr>
        <w:t xml:space="preserve"> устанавливаются в</w:t>
      </w:r>
      <w:r w:rsidR="00EF5C43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 xml:space="preserve">процентом отношении к окладу (должностному окладу), ставке заработной платы в соответствии со </w:t>
      </w:r>
      <w:r w:rsidR="006B3948" w:rsidRPr="000B7BC1">
        <w:rPr>
          <w:rFonts w:ascii="Times New Roman" w:hAnsi="Times New Roman"/>
          <w:sz w:val="28"/>
          <w:szCs w:val="28"/>
        </w:rPr>
        <w:t>стать</w:t>
      </w:r>
      <w:r w:rsidR="00A8160D" w:rsidRPr="000B7BC1">
        <w:rPr>
          <w:rFonts w:ascii="Times New Roman" w:hAnsi="Times New Roman"/>
          <w:sz w:val="28"/>
          <w:szCs w:val="28"/>
        </w:rPr>
        <w:t>ями</w:t>
      </w:r>
      <w:r w:rsidR="006B3948" w:rsidRPr="000B7BC1">
        <w:rPr>
          <w:rFonts w:ascii="Times New Roman" w:hAnsi="Times New Roman"/>
          <w:sz w:val="28"/>
          <w:szCs w:val="28"/>
        </w:rPr>
        <w:t xml:space="preserve"> 147</w:t>
      </w:r>
      <w:r w:rsidR="00A8160D" w:rsidRPr="000B7BC1">
        <w:rPr>
          <w:rFonts w:ascii="Times New Roman" w:hAnsi="Times New Roman"/>
          <w:sz w:val="28"/>
          <w:szCs w:val="28"/>
        </w:rPr>
        <w:t xml:space="preserve"> и 219 </w:t>
      </w:r>
      <w:r w:rsidR="00677BAF" w:rsidRPr="000B7BC1">
        <w:rPr>
          <w:rFonts w:ascii="Times New Roman" w:hAnsi="Times New Roman"/>
          <w:sz w:val="28"/>
          <w:szCs w:val="28"/>
        </w:rPr>
        <w:t>Трудового кодекса Российской Федерации.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Минимальный размер выплат компенсационного характера работникам учреждений, занятым на работах с вредными и (или) опасными условиями труда, составляет 4 процента оклада (должностного оклада)</w:t>
      </w:r>
      <w:r w:rsidR="00254DE3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ставки заработной платы. Положениями об оплате труда устанавливаются конкретные размеры выплат компенсационного характера работникам учреждений, занятым </w:t>
      </w:r>
      <w:r w:rsidR="00D57E05">
        <w:rPr>
          <w:rFonts w:ascii="Times New Roman" w:hAnsi="Times New Roman"/>
          <w:sz w:val="28"/>
          <w:szCs w:val="28"/>
        </w:rPr>
        <w:br/>
      </w:r>
      <w:r w:rsidRPr="00D57E05">
        <w:rPr>
          <w:rFonts w:ascii="Times New Roman" w:hAnsi="Times New Roman"/>
          <w:spacing w:val="-6"/>
          <w:sz w:val="28"/>
          <w:szCs w:val="28"/>
        </w:rPr>
        <w:t>на работах с вредными и (или) опасными условиями труда, не ниже минимального</w:t>
      </w:r>
      <w:r w:rsidRPr="000B7BC1">
        <w:rPr>
          <w:rFonts w:ascii="Times New Roman" w:hAnsi="Times New Roman"/>
          <w:sz w:val="28"/>
          <w:szCs w:val="28"/>
        </w:rPr>
        <w:t xml:space="preserve"> размера выплаты, определенного настоящим Примерным положением.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</w:t>
      </w:r>
      <w:r w:rsidR="00EF5C43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либо заключением </w:t>
      </w:r>
      <w:r w:rsidRPr="00D57E05">
        <w:rPr>
          <w:rFonts w:ascii="Times New Roman" w:hAnsi="Times New Roman"/>
          <w:spacing w:val="-6"/>
          <w:sz w:val="28"/>
          <w:szCs w:val="28"/>
        </w:rPr>
        <w:t>государственной экспертизы условий тр</w:t>
      </w:r>
      <w:r w:rsidR="00CC6FA0" w:rsidRPr="00D57E05">
        <w:rPr>
          <w:rFonts w:ascii="Times New Roman" w:hAnsi="Times New Roman"/>
          <w:spacing w:val="-6"/>
          <w:sz w:val="28"/>
          <w:szCs w:val="28"/>
        </w:rPr>
        <w:t>уда подтверждено обеспечение на</w:t>
      </w:r>
      <w:r w:rsidR="00D57E05" w:rsidRPr="00D57E0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7E05">
        <w:rPr>
          <w:rFonts w:ascii="Times New Roman" w:hAnsi="Times New Roman"/>
          <w:spacing w:val="-6"/>
          <w:sz w:val="28"/>
          <w:szCs w:val="28"/>
        </w:rPr>
        <w:t>рабочем</w:t>
      </w:r>
      <w:r w:rsidRPr="000B7BC1">
        <w:rPr>
          <w:rFonts w:ascii="Times New Roman" w:hAnsi="Times New Roman"/>
          <w:sz w:val="28"/>
          <w:szCs w:val="28"/>
        </w:rPr>
        <w:t xml:space="preserve"> месте работника безопасных условий труда, начисление такому работнику выплаты компенсационного характера, предусмотренной работникам, занятым на работах с вредными и (или) опасными условиями труда, прекращается </w:t>
      </w:r>
      <w:r w:rsidR="00D57E05">
        <w:rPr>
          <w:rFonts w:ascii="Times New Roman" w:hAnsi="Times New Roman"/>
          <w:sz w:val="28"/>
          <w:szCs w:val="28"/>
        </w:rPr>
        <w:br/>
      </w:r>
      <w:r w:rsidRPr="00D57E05">
        <w:rPr>
          <w:rFonts w:ascii="Times New Roman" w:hAnsi="Times New Roman"/>
          <w:spacing w:val="-6"/>
          <w:sz w:val="28"/>
          <w:szCs w:val="28"/>
        </w:rPr>
        <w:t>в порядке, предусмотренном трудовым законодательством</w:t>
      </w:r>
      <w:r w:rsidR="00EF5C43" w:rsidRPr="00D57E0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7E05">
        <w:rPr>
          <w:rFonts w:ascii="Times New Roman" w:hAnsi="Times New Roman"/>
          <w:spacing w:val="-6"/>
          <w:sz w:val="28"/>
          <w:szCs w:val="28"/>
        </w:rPr>
        <w:t>Российской Федерации.</w:t>
      </w:r>
    </w:p>
    <w:p w:rsidR="00677BAF" w:rsidRPr="000B7BC1" w:rsidRDefault="00156416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>3.</w:t>
      </w:r>
      <w:r w:rsidR="00677BAF" w:rsidRPr="000B7BC1">
        <w:rPr>
          <w:rFonts w:ascii="Times New Roman" w:hAnsi="Times New Roman"/>
          <w:sz w:val="28"/>
          <w:szCs w:val="28"/>
        </w:rPr>
        <w:t xml:space="preserve">4.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 w:rsidR="00677BAF" w:rsidRPr="000B7BC1">
        <w:rPr>
          <w:rFonts w:ascii="Times New Roman" w:hAnsi="Times New Roman"/>
          <w:sz w:val="28"/>
          <w:szCs w:val="28"/>
        </w:rPr>
        <w:t xml:space="preserve">компенсационного характера 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за работу в местностях </w:t>
      </w:r>
      <w:r w:rsidR="00CB5D55">
        <w:rPr>
          <w:rFonts w:ascii="Times New Roman" w:hAnsi="Times New Roman"/>
          <w:sz w:val="28"/>
          <w:szCs w:val="28"/>
          <w:lang w:eastAsia="ru-RU"/>
        </w:rPr>
        <w:br/>
        <w:t xml:space="preserve">с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 xml:space="preserve">особыми климатическими условиями устанавливаются путем применения районного коэффициента и процентной надбавки к заработной плате за стаж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работы в районах Крайнего Севера и 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приравненных к ним местностям </w:t>
      </w:r>
      <w:r w:rsidR="00CB5D55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 w:rsidR="00677BAF" w:rsidRPr="000B7BC1">
        <w:rPr>
          <w:rFonts w:ascii="Times New Roman" w:hAnsi="Times New Roman"/>
          <w:sz w:val="28"/>
          <w:szCs w:val="28"/>
          <w:lang w:eastAsia="ru-RU"/>
        </w:rPr>
        <w:t>соответствии со статьями 148, 316 и 317 Трудового кодекса Российской Федерации.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Размеры районного коэфф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ициента и процентных надбавок к </w:t>
      </w:r>
      <w:r w:rsidRPr="000B7BC1">
        <w:rPr>
          <w:rFonts w:ascii="Times New Roman" w:hAnsi="Times New Roman"/>
          <w:sz w:val="28"/>
          <w:szCs w:val="28"/>
          <w:lang w:eastAsia="ru-RU"/>
        </w:rPr>
        <w:t>заработной плате за стаж раб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оты в районах Крайнего Севера и 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приравненных к ним </w:t>
      </w:r>
      <w:r w:rsidRPr="00D57E05">
        <w:rPr>
          <w:rFonts w:ascii="Times New Roman" w:hAnsi="Times New Roman"/>
          <w:sz w:val="28"/>
          <w:szCs w:val="28"/>
          <w:lang w:eastAsia="ru-RU"/>
        </w:rPr>
        <w:t>местностях определяются нормативными правовыми актами Российской Федерации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Архангельской области.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Районный коэффициент и процентная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 надбавка к заработной плате </w:t>
      </w:r>
      <w:r w:rsidR="00CB5D55">
        <w:rPr>
          <w:rFonts w:ascii="Times New Roman" w:hAnsi="Times New Roman"/>
          <w:sz w:val="28"/>
          <w:szCs w:val="28"/>
          <w:lang w:eastAsia="ru-RU"/>
        </w:rPr>
        <w:br/>
        <w:t xml:space="preserve">за </w:t>
      </w:r>
      <w:r w:rsidRPr="000B7BC1">
        <w:rPr>
          <w:rFonts w:ascii="Times New Roman" w:hAnsi="Times New Roman"/>
          <w:sz w:val="28"/>
          <w:szCs w:val="28"/>
          <w:lang w:eastAsia="ru-RU"/>
        </w:rPr>
        <w:t>стаж работы в районах Крайнего Севера и приравненных к ним местностях начисляются на все виды выплат, входящих в оплату труда работников учреждений.</w:t>
      </w:r>
    </w:p>
    <w:p w:rsidR="00677BAF" w:rsidRPr="000B7BC1" w:rsidRDefault="00677BAF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Условия исчисления стажа для н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ачисления процентных надбавок </w:t>
      </w:r>
      <w:r w:rsidR="00CB5D55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0B7BC1">
        <w:rPr>
          <w:rFonts w:ascii="Times New Roman" w:hAnsi="Times New Roman"/>
          <w:sz w:val="28"/>
          <w:szCs w:val="28"/>
          <w:lang w:eastAsia="ru-RU"/>
        </w:rPr>
        <w:t>заработной плате за стаж раб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оты в районах Крайнего Севера и 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приравненных к ним местностях определяются в соответствии с трудовым законодательством </w:t>
      </w:r>
      <w:r w:rsidRPr="000B7BC1">
        <w:rPr>
          <w:rFonts w:ascii="Times New Roman" w:hAnsi="Times New Roman"/>
          <w:sz w:val="28"/>
          <w:szCs w:val="28"/>
        </w:rPr>
        <w:t>Российской Федерации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и иными актами, содержащими нормы трудового права.</w:t>
      </w:r>
    </w:p>
    <w:p w:rsidR="00677BAF" w:rsidRPr="000B7BC1" w:rsidRDefault="00D847FE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3.</w:t>
      </w:r>
      <w:r w:rsidR="00677BAF" w:rsidRPr="000B7BC1">
        <w:rPr>
          <w:rFonts w:ascii="Times New Roman" w:hAnsi="Times New Roman"/>
          <w:sz w:val="28"/>
          <w:szCs w:val="28"/>
        </w:rPr>
        <w:t xml:space="preserve">5. Выплаты компенсационного характера за работу в условиях, отклоняющихся от нормальных, устанавливаются в соответствии </w:t>
      </w:r>
      <w:r w:rsidR="00D57E05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>со статьями 149</w:t>
      </w:r>
      <w:r w:rsidR="00D57E05">
        <w:rPr>
          <w:rFonts w:ascii="Times New Roman" w:hAnsi="Times New Roman"/>
          <w:sz w:val="28"/>
          <w:szCs w:val="28"/>
        </w:rPr>
        <w:t xml:space="preserve"> – </w:t>
      </w:r>
      <w:r w:rsidR="00677BAF" w:rsidRPr="000B7BC1">
        <w:rPr>
          <w:rFonts w:ascii="Times New Roman" w:hAnsi="Times New Roman"/>
          <w:sz w:val="28"/>
          <w:szCs w:val="28"/>
        </w:rPr>
        <w:t>154 Трудового кодекса Российской Федерации, иными актами, содержащими нормы трудового права.</w:t>
      </w:r>
    </w:p>
    <w:p w:rsidR="00993CF5" w:rsidRPr="000B7BC1" w:rsidRDefault="00993CF5" w:rsidP="00C41E2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7BC1">
        <w:rPr>
          <w:rFonts w:ascii="Times New Roman" w:hAnsi="Times New Roman" w:cs="Times New Roman"/>
          <w:sz w:val="28"/>
          <w:szCs w:val="28"/>
          <w:lang w:eastAsia="ar-SA"/>
        </w:rPr>
        <w:t>Положениями о</w:t>
      </w:r>
      <w:r w:rsidR="00A8160D" w:rsidRPr="000B7BC1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 оплат</w:t>
      </w:r>
      <w:r w:rsidR="00A8160D" w:rsidRPr="000B7BC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 труда определяются конкретные размеры выплат </w:t>
      </w:r>
      <w:r w:rsidR="00A8160D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компенсационного характера 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>за с</w:t>
      </w:r>
      <w:r w:rsidR="00CB5D55">
        <w:rPr>
          <w:rFonts w:ascii="Times New Roman" w:hAnsi="Times New Roman" w:cs="Times New Roman"/>
          <w:sz w:val="28"/>
          <w:szCs w:val="28"/>
          <w:lang w:eastAsia="ar-SA"/>
        </w:rPr>
        <w:t xml:space="preserve">верхурочную работу, за работу в 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>ночное время, за работу в выходные и нерабочие праздничные дни не ниже соответствующих минимальных размеров</w:t>
      </w:r>
      <w:r w:rsidR="00A8160D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CC6FA0" w:rsidRPr="000B7BC1">
        <w:rPr>
          <w:rFonts w:ascii="Times New Roman" w:hAnsi="Times New Roman" w:cs="Times New Roman"/>
          <w:sz w:val="28"/>
          <w:szCs w:val="28"/>
          <w:lang w:eastAsia="ar-SA"/>
        </w:rPr>
        <w:t>определенных в соответствии с </w:t>
      </w:r>
      <w:r w:rsidR="00A8160D" w:rsidRPr="000B7BC1">
        <w:rPr>
          <w:rFonts w:ascii="Times New Roman" w:hAnsi="Times New Roman" w:cs="Times New Roman"/>
          <w:sz w:val="28"/>
          <w:szCs w:val="28"/>
          <w:lang w:eastAsia="ar-SA"/>
        </w:rPr>
        <w:t>настоящим Примерным положением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160D" w:rsidRPr="000B7BC1" w:rsidRDefault="00A8160D" w:rsidP="00C41E2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Минимальный размер выплаты компенсационного характера за работу </w:t>
      </w:r>
      <w:r w:rsidR="00D57E0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>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677BAF" w:rsidRPr="000B7BC1" w:rsidRDefault="00677BAF" w:rsidP="00C41E24">
      <w:pPr>
        <w:widowControl w:val="0"/>
        <w:suppressAutoHyphens/>
        <w:autoSpaceDE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E05">
        <w:rPr>
          <w:rFonts w:ascii="Times New Roman" w:hAnsi="Times New Roman"/>
          <w:spacing w:val="-2"/>
          <w:sz w:val="28"/>
          <w:szCs w:val="28"/>
        </w:rPr>
        <w:t>В целях начисления выпла</w:t>
      </w:r>
      <w:r w:rsidR="00D57E05" w:rsidRPr="00D57E05">
        <w:rPr>
          <w:rFonts w:ascii="Times New Roman" w:hAnsi="Times New Roman"/>
          <w:spacing w:val="-2"/>
          <w:sz w:val="28"/>
          <w:szCs w:val="28"/>
        </w:rPr>
        <w:t xml:space="preserve">т компенсационного характера </w:t>
      </w:r>
      <w:r w:rsidR="00CC6FA0" w:rsidRPr="00D57E05">
        <w:rPr>
          <w:rFonts w:ascii="Times New Roman" w:hAnsi="Times New Roman"/>
          <w:spacing w:val="-2"/>
          <w:sz w:val="28"/>
          <w:szCs w:val="28"/>
        </w:rPr>
        <w:t>за</w:t>
      </w:r>
      <w:r w:rsidR="00D57E05" w:rsidRPr="00D57E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7E05">
        <w:rPr>
          <w:rFonts w:ascii="Times New Roman" w:hAnsi="Times New Roman"/>
          <w:spacing w:val="-2"/>
          <w:sz w:val="28"/>
          <w:szCs w:val="28"/>
        </w:rPr>
        <w:t>сверхурочную</w:t>
      </w:r>
      <w:r w:rsidRPr="000B7BC1">
        <w:rPr>
          <w:rFonts w:ascii="Times New Roman" w:hAnsi="Times New Roman"/>
          <w:sz w:val="28"/>
          <w:szCs w:val="28"/>
        </w:rPr>
        <w:t xml:space="preserve"> работу, за работу в ночно</w:t>
      </w:r>
      <w:r w:rsidR="00CC6FA0" w:rsidRPr="000B7BC1">
        <w:rPr>
          <w:rFonts w:ascii="Times New Roman" w:hAnsi="Times New Roman"/>
          <w:sz w:val="28"/>
          <w:szCs w:val="28"/>
        </w:rPr>
        <w:t>е время, за работу в выходные и</w:t>
      </w:r>
      <w:r w:rsidR="00D57E05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нерабочие праздничные дни часовая ставка (часть оклада (должностного оклада) </w:t>
      </w:r>
      <w:r w:rsidR="00D57E05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за час работы) определяется путем деления </w:t>
      </w:r>
      <w:r w:rsidRPr="000B7BC1">
        <w:rPr>
          <w:rFonts w:ascii="Times New Roman" w:hAnsi="Times New Roman"/>
          <w:iCs/>
          <w:sz w:val="28"/>
          <w:szCs w:val="28"/>
          <w:lang w:eastAsia="ru-RU"/>
        </w:rPr>
        <w:t>месячной ставки</w:t>
      </w:r>
      <w:r w:rsidR="00CE5774" w:rsidRPr="000B7BC1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156416" w:rsidRPr="000B7BC1">
        <w:rPr>
          <w:rFonts w:ascii="Times New Roman" w:hAnsi="Times New Roman"/>
          <w:iCs/>
          <w:sz w:val="28"/>
          <w:szCs w:val="28"/>
          <w:lang w:eastAsia="ru-RU"/>
        </w:rPr>
        <w:t>оклада</w:t>
      </w:r>
      <w:r w:rsidR="00D2723B" w:rsidRPr="000B7BC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(должностного оклада) работника на количество рабочих часов по календарю </w:t>
      </w:r>
      <w:r w:rsidR="00D57E05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в соответствующем месяце.</w:t>
      </w:r>
    </w:p>
    <w:p w:rsidR="00677BAF" w:rsidRPr="000B7BC1" w:rsidRDefault="00677BAF" w:rsidP="00C41E24">
      <w:pPr>
        <w:widowControl w:val="0"/>
        <w:suppressAutoHyphens/>
        <w:autoSpaceDE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Размер выплат компенсацио</w:t>
      </w:r>
      <w:r w:rsidR="00CB5D55">
        <w:rPr>
          <w:rFonts w:ascii="Times New Roman" w:hAnsi="Times New Roman"/>
          <w:sz w:val="28"/>
          <w:szCs w:val="28"/>
        </w:rPr>
        <w:t xml:space="preserve">нного характера определяется по </w:t>
      </w:r>
      <w:r w:rsidRPr="000B7BC1">
        <w:rPr>
          <w:rFonts w:ascii="Times New Roman" w:hAnsi="Times New Roman"/>
          <w:sz w:val="28"/>
          <w:szCs w:val="28"/>
        </w:rPr>
        <w:t xml:space="preserve">соглашению сторон трудовым договором работника учреждения с учетом содержания </w:t>
      </w:r>
      <w:r w:rsidR="00D57E05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и (или) объема дополнительной работы.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Выплаты компенсационного характера </w:t>
      </w:r>
      <w:r w:rsidR="00CE5774" w:rsidRPr="000B7BC1">
        <w:rPr>
          <w:rFonts w:ascii="Times New Roman" w:hAnsi="Times New Roman"/>
          <w:sz w:val="28"/>
          <w:szCs w:val="28"/>
        </w:rPr>
        <w:t>устанавливаются</w:t>
      </w:r>
      <w:r w:rsidRPr="000B7BC1">
        <w:rPr>
          <w:rFonts w:ascii="Times New Roman" w:hAnsi="Times New Roman"/>
          <w:sz w:val="28"/>
          <w:szCs w:val="28"/>
        </w:rPr>
        <w:t xml:space="preserve"> работникам учреждений на основании приказов руководителей учреждений, издаваемых </w:t>
      </w:r>
      <w:r w:rsidR="00D57E05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в соответствии с действующими в учреждениях положениями об оплате труда </w:t>
      </w:r>
      <w:r w:rsidR="00D57E05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и трудовыми договорами работников</w:t>
      </w:r>
      <w:r w:rsidR="00CE5774" w:rsidRPr="000B7BC1">
        <w:rPr>
          <w:rFonts w:ascii="Times New Roman" w:hAnsi="Times New Roman"/>
          <w:sz w:val="28"/>
          <w:szCs w:val="28"/>
        </w:rPr>
        <w:t xml:space="preserve"> учреждений</w:t>
      </w:r>
      <w:r w:rsidRPr="000B7BC1">
        <w:rPr>
          <w:rFonts w:ascii="Times New Roman" w:hAnsi="Times New Roman"/>
          <w:sz w:val="28"/>
          <w:szCs w:val="28"/>
        </w:rPr>
        <w:t>.</w:t>
      </w:r>
    </w:p>
    <w:p w:rsidR="00CE5774" w:rsidRPr="000B7BC1" w:rsidRDefault="00CE5774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3.6. Выплаты компенсационного характера устанавливаются работникам учреждения при наличии оснований для их выплаты</w:t>
      </w:r>
      <w:r w:rsidR="00CB5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и в пределах фонда оплаты труда работников учреждения.</w:t>
      </w:r>
    </w:p>
    <w:p w:rsidR="00D57E05" w:rsidRDefault="00D57E05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77BAF" w:rsidRPr="000B7BC1">
        <w:rPr>
          <w:rFonts w:ascii="Times New Roman" w:hAnsi="Times New Roman"/>
          <w:sz w:val="28"/>
          <w:szCs w:val="28"/>
        </w:rPr>
        <w:t xml:space="preserve">. Выплаты стимулирующего характера 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и порядок их применения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BAF" w:rsidRPr="000B7BC1" w:rsidRDefault="00870198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E05">
        <w:rPr>
          <w:rFonts w:ascii="Times New Roman" w:hAnsi="Times New Roman"/>
          <w:spacing w:val="-8"/>
          <w:sz w:val="28"/>
          <w:szCs w:val="28"/>
        </w:rPr>
        <w:t>4.</w:t>
      </w:r>
      <w:r w:rsidR="00677BAF" w:rsidRPr="00D57E05">
        <w:rPr>
          <w:rFonts w:ascii="Times New Roman" w:hAnsi="Times New Roman"/>
          <w:spacing w:val="-8"/>
          <w:sz w:val="28"/>
          <w:szCs w:val="28"/>
        </w:rPr>
        <w:t>1. Выплатами стимулирующего характера являются выплаты, направленные</w:t>
      </w:r>
      <w:r w:rsidR="00677BAF" w:rsidRPr="000B7BC1">
        <w:rPr>
          <w:rFonts w:ascii="Times New Roman" w:hAnsi="Times New Roman"/>
          <w:sz w:val="28"/>
          <w:szCs w:val="28"/>
        </w:rPr>
        <w:t xml:space="preserve"> на стимулирование работника учреждения к качественному результату труда, </w:t>
      </w:r>
      <w:r w:rsidR="00D57E05">
        <w:rPr>
          <w:rFonts w:ascii="Times New Roman" w:hAnsi="Times New Roman"/>
          <w:sz w:val="28"/>
          <w:szCs w:val="28"/>
        </w:rPr>
        <w:br/>
      </w:r>
      <w:r w:rsidR="00677BAF" w:rsidRPr="000B7BC1">
        <w:rPr>
          <w:rFonts w:ascii="Times New Roman" w:hAnsi="Times New Roman"/>
          <w:sz w:val="28"/>
          <w:szCs w:val="28"/>
        </w:rPr>
        <w:t>а также на поощрение за выполненную работу.</w:t>
      </w:r>
    </w:p>
    <w:p w:rsidR="00185F27" w:rsidRPr="000B7BC1" w:rsidRDefault="00870198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4.</w:t>
      </w:r>
      <w:r w:rsidR="00677BAF" w:rsidRPr="000B7BC1">
        <w:rPr>
          <w:rFonts w:ascii="Times New Roman" w:hAnsi="Times New Roman"/>
          <w:sz w:val="28"/>
          <w:szCs w:val="28"/>
        </w:rPr>
        <w:t xml:space="preserve">2. </w:t>
      </w:r>
      <w:r w:rsidR="00185F27" w:rsidRPr="000B7BC1">
        <w:rPr>
          <w:rFonts w:ascii="Times New Roman" w:hAnsi="Times New Roman"/>
          <w:sz w:val="28"/>
          <w:szCs w:val="28"/>
        </w:rPr>
        <w:t>Выплаты стимулирующего характера, размеры и условия их</w:t>
      </w:r>
      <w:r w:rsidR="002567BE" w:rsidRPr="000B7BC1">
        <w:rPr>
          <w:rFonts w:ascii="Times New Roman" w:hAnsi="Times New Roman"/>
          <w:sz w:val="28"/>
          <w:szCs w:val="28"/>
        </w:rPr>
        <w:t> </w:t>
      </w:r>
      <w:r w:rsidR="00185F27" w:rsidRPr="000B7BC1">
        <w:rPr>
          <w:rFonts w:ascii="Times New Roman" w:hAnsi="Times New Roman"/>
          <w:sz w:val="28"/>
          <w:szCs w:val="28"/>
        </w:rPr>
        <w:t xml:space="preserve">осуществления устанавливаются положениями об оплате труда, коллективными договорами, локальными нормативными актами учреждений </w:t>
      </w:r>
      <w:r w:rsidR="00D57E05">
        <w:rPr>
          <w:rFonts w:ascii="Times New Roman" w:hAnsi="Times New Roman"/>
          <w:sz w:val="28"/>
          <w:szCs w:val="28"/>
        </w:rPr>
        <w:br/>
      </w:r>
      <w:r w:rsidR="00185F27" w:rsidRPr="000B7BC1">
        <w:rPr>
          <w:rFonts w:ascii="Times New Roman" w:hAnsi="Times New Roman"/>
          <w:sz w:val="28"/>
          <w:szCs w:val="28"/>
        </w:rPr>
        <w:t xml:space="preserve">с применением демократических процедур при оценке эффективности работы различных категорий работников учреждений для принятия решения </w:t>
      </w:r>
      <w:r w:rsidR="00D57E05">
        <w:rPr>
          <w:rFonts w:ascii="Times New Roman" w:hAnsi="Times New Roman"/>
          <w:sz w:val="28"/>
          <w:szCs w:val="28"/>
        </w:rPr>
        <w:br/>
      </w:r>
      <w:r w:rsidR="00185F27" w:rsidRPr="000B7BC1">
        <w:rPr>
          <w:rFonts w:ascii="Times New Roman" w:hAnsi="Times New Roman"/>
          <w:sz w:val="28"/>
          <w:szCs w:val="28"/>
        </w:rPr>
        <w:t>об установлении им выплат стимулирующего характера.</w:t>
      </w:r>
    </w:p>
    <w:p w:rsidR="00A87E31" w:rsidRPr="000B7BC1" w:rsidRDefault="00A87E31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4.</w:t>
      </w:r>
      <w:r w:rsidR="00FC7148" w:rsidRPr="000B7BC1">
        <w:rPr>
          <w:rFonts w:ascii="Times New Roman" w:hAnsi="Times New Roman" w:cs="Times New Roman"/>
          <w:sz w:val="28"/>
          <w:szCs w:val="28"/>
        </w:rPr>
        <w:t>3</w:t>
      </w:r>
      <w:r w:rsidRPr="000B7BC1">
        <w:rPr>
          <w:rFonts w:ascii="Times New Roman" w:hAnsi="Times New Roman" w:cs="Times New Roman"/>
          <w:sz w:val="28"/>
          <w:szCs w:val="28"/>
        </w:rPr>
        <w:t>. В учреждениях могут устанавливаться следующие выплат</w:t>
      </w:r>
      <w:r w:rsidR="009579E7" w:rsidRPr="000B7BC1">
        <w:rPr>
          <w:rFonts w:ascii="Times New Roman" w:hAnsi="Times New Roman" w:cs="Times New Roman"/>
          <w:sz w:val="28"/>
          <w:szCs w:val="28"/>
        </w:rPr>
        <w:t>ы</w:t>
      </w:r>
      <w:r w:rsidRPr="000B7BC1">
        <w:rPr>
          <w:rFonts w:ascii="Times New Roman" w:hAnsi="Times New Roman" w:cs="Times New Roman"/>
          <w:sz w:val="28"/>
          <w:szCs w:val="28"/>
        </w:rPr>
        <w:t xml:space="preserve"> стимулирующего характера:</w:t>
      </w:r>
    </w:p>
    <w:p w:rsidR="00285FEA" w:rsidRPr="000B7BC1" w:rsidRDefault="009579E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а</w:t>
      </w:r>
      <w:r w:rsidR="00E17CF8" w:rsidRPr="000B7BC1">
        <w:rPr>
          <w:rFonts w:ascii="Times New Roman" w:hAnsi="Times New Roman" w:cs="Times New Roman"/>
          <w:sz w:val="28"/>
          <w:szCs w:val="28"/>
        </w:rPr>
        <w:t xml:space="preserve">) </w:t>
      </w:r>
      <w:r w:rsidR="00285FEA" w:rsidRPr="000B7BC1">
        <w:rPr>
          <w:rFonts w:ascii="Times New Roman" w:hAnsi="Times New Roman" w:cs="Times New Roman"/>
          <w:sz w:val="28"/>
          <w:szCs w:val="28"/>
        </w:rPr>
        <w:t>надбавка за стаж непрерывной работы, выслугу лет;</w:t>
      </w:r>
    </w:p>
    <w:p w:rsidR="00A87E31" w:rsidRPr="000B7BC1" w:rsidRDefault="009579E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б</w:t>
      </w:r>
      <w:r w:rsidR="00E17CF8" w:rsidRPr="000B7BC1">
        <w:rPr>
          <w:rFonts w:ascii="Times New Roman" w:hAnsi="Times New Roman" w:cs="Times New Roman"/>
          <w:sz w:val="28"/>
          <w:szCs w:val="28"/>
        </w:rPr>
        <w:t xml:space="preserve">) </w:t>
      </w:r>
      <w:r w:rsidR="00185F27" w:rsidRPr="000B7BC1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A87E31" w:rsidRPr="000B7BC1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01559D" w:rsidRPr="000B7BC1" w:rsidRDefault="00AA4D60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в</w:t>
      </w:r>
      <w:r w:rsidR="00E17CF8" w:rsidRPr="000B7BC1">
        <w:rPr>
          <w:rFonts w:ascii="Times New Roman" w:hAnsi="Times New Roman" w:cs="Times New Roman"/>
          <w:sz w:val="28"/>
          <w:szCs w:val="28"/>
        </w:rPr>
        <w:t xml:space="preserve">) </w:t>
      </w:r>
      <w:r w:rsidR="00A87E31" w:rsidRPr="000B7BC1">
        <w:rPr>
          <w:rFonts w:ascii="Times New Roman" w:hAnsi="Times New Roman" w:cs="Times New Roman"/>
          <w:sz w:val="28"/>
          <w:szCs w:val="28"/>
        </w:rPr>
        <w:t>преми</w:t>
      </w:r>
      <w:r w:rsidR="00285FEA" w:rsidRPr="000B7BC1">
        <w:rPr>
          <w:rFonts w:ascii="Times New Roman" w:hAnsi="Times New Roman" w:cs="Times New Roman"/>
          <w:sz w:val="28"/>
          <w:szCs w:val="28"/>
        </w:rPr>
        <w:t>альные выплаты</w:t>
      </w:r>
      <w:r w:rsidR="00A87E31" w:rsidRPr="000B7BC1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Pr="000B7BC1">
        <w:rPr>
          <w:rFonts w:ascii="Times New Roman" w:hAnsi="Times New Roman" w:cs="Times New Roman"/>
          <w:sz w:val="28"/>
          <w:szCs w:val="28"/>
        </w:rPr>
        <w:t>;</w:t>
      </w:r>
    </w:p>
    <w:p w:rsidR="00AA4D60" w:rsidRPr="000B7BC1" w:rsidRDefault="00AA4D60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г) премиальные выплаты за выполнение особо важных и сложных работ;</w:t>
      </w:r>
    </w:p>
    <w:p w:rsidR="00A87E31" w:rsidRPr="000B7BC1" w:rsidRDefault="009579E7" w:rsidP="00C41E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BC1">
        <w:rPr>
          <w:rFonts w:ascii="Times New Roman" w:hAnsi="Times New Roman" w:cs="Times New Roman"/>
          <w:sz w:val="28"/>
          <w:szCs w:val="28"/>
        </w:rPr>
        <w:t>д</w:t>
      </w:r>
      <w:r w:rsidR="00E17CF8" w:rsidRPr="000B7BC1">
        <w:rPr>
          <w:rFonts w:ascii="Times New Roman" w:hAnsi="Times New Roman" w:cs="Times New Roman"/>
          <w:sz w:val="28"/>
          <w:szCs w:val="28"/>
        </w:rPr>
        <w:t xml:space="preserve">) </w:t>
      </w:r>
      <w:r w:rsidR="0001559D" w:rsidRPr="000B7BC1">
        <w:rPr>
          <w:rFonts w:ascii="Times New Roman" w:hAnsi="Times New Roman" w:cs="Times New Roman"/>
          <w:sz w:val="28"/>
          <w:szCs w:val="28"/>
        </w:rPr>
        <w:t>премиальн</w:t>
      </w:r>
      <w:r w:rsidRPr="000B7BC1">
        <w:rPr>
          <w:rFonts w:ascii="Times New Roman" w:hAnsi="Times New Roman" w:cs="Times New Roman"/>
          <w:sz w:val="28"/>
          <w:szCs w:val="28"/>
        </w:rPr>
        <w:t>ая</w:t>
      </w:r>
      <w:r w:rsidR="0001559D" w:rsidRPr="000B7BC1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0B7BC1">
        <w:rPr>
          <w:rFonts w:ascii="Times New Roman" w:hAnsi="Times New Roman" w:cs="Times New Roman"/>
          <w:sz w:val="28"/>
          <w:szCs w:val="28"/>
        </w:rPr>
        <w:t>а</w:t>
      </w:r>
      <w:r w:rsidR="0001559D" w:rsidRPr="000B7BC1">
        <w:rPr>
          <w:rFonts w:ascii="Times New Roman" w:hAnsi="Times New Roman" w:cs="Times New Roman"/>
          <w:sz w:val="28"/>
          <w:szCs w:val="28"/>
        </w:rPr>
        <w:t xml:space="preserve"> при награждении</w:t>
      </w:r>
      <w:r w:rsidR="00285FEA" w:rsidRPr="000B7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государственными наградами Российской Федерации, ведомственными наградами Российской Федерации, наградами Архангельской области, муниципального образования "Город Архангельск" (далее – преми</w:t>
      </w:r>
      <w:r w:rsidR="0017782C" w:rsidRPr="000B7BC1">
        <w:rPr>
          <w:rFonts w:ascii="Times New Roman" w:eastAsia="Calibri" w:hAnsi="Times New Roman" w:cs="Times New Roman"/>
          <w:sz w:val="28"/>
          <w:szCs w:val="28"/>
          <w:lang w:eastAsia="en-US"/>
        </w:rPr>
        <w:t>альная выплата при награждении);</w:t>
      </w:r>
    </w:p>
    <w:p w:rsidR="0017782C" w:rsidRPr="000B7BC1" w:rsidRDefault="006D1726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77670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C54263" w:rsidRPr="000B7BC1">
        <w:rPr>
          <w:rFonts w:ascii="Times New Roman" w:hAnsi="Times New Roman"/>
          <w:sz w:val="28"/>
          <w:szCs w:val="28"/>
        </w:rPr>
        <w:t>надбавка за классность водителям автомобилей</w:t>
      </w:r>
      <w:r w:rsidR="0017782C" w:rsidRPr="000B7BC1">
        <w:rPr>
          <w:rFonts w:ascii="Times New Roman" w:hAnsi="Times New Roman"/>
          <w:sz w:val="28"/>
          <w:szCs w:val="28"/>
          <w:lang w:eastAsia="ar-SA"/>
        </w:rPr>
        <w:t>.</w:t>
      </w:r>
    </w:p>
    <w:p w:rsidR="00205F40" w:rsidRDefault="00CA166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4.</w:t>
      </w:r>
      <w:r w:rsidR="00FC7148" w:rsidRPr="000B7BC1">
        <w:rPr>
          <w:rFonts w:ascii="Times New Roman" w:hAnsi="Times New Roman" w:cs="Times New Roman"/>
          <w:sz w:val="28"/>
          <w:szCs w:val="28"/>
        </w:rPr>
        <w:t>4</w:t>
      </w:r>
      <w:r w:rsidRPr="000B7BC1">
        <w:rPr>
          <w:rFonts w:ascii="Times New Roman" w:hAnsi="Times New Roman" w:cs="Times New Roman"/>
          <w:sz w:val="28"/>
          <w:szCs w:val="28"/>
        </w:rPr>
        <w:t>.</w:t>
      </w:r>
      <w:r w:rsidR="0096174B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="00205F40" w:rsidRPr="000B7BC1">
        <w:rPr>
          <w:rFonts w:ascii="Times New Roman" w:hAnsi="Times New Roman" w:cs="Times New Roman"/>
          <w:sz w:val="28"/>
          <w:szCs w:val="28"/>
        </w:rPr>
        <w:t xml:space="preserve">Надбавка за стаж непрерывной работы, выслугу лет устанавливается работникам учреждений в зависимости от стажа работы, дающего право </w:t>
      </w:r>
      <w:r w:rsidR="00D57E05">
        <w:rPr>
          <w:rFonts w:ascii="Times New Roman" w:hAnsi="Times New Roman" w:cs="Times New Roman"/>
          <w:sz w:val="28"/>
          <w:szCs w:val="28"/>
        </w:rPr>
        <w:br/>
      </w:r>
      <w:r w:rsidR="00205F40" w:rsidRPr="000B7BC1">
        <w:rPr>
          <w:rFonts w:ascii="Times New Roman" w:hAnsi="Times New Roman" w:cs="Times New Roman"/>
          <w:sz w:val="28"/>
          <w:szCs w:val="28"/>
        </w:rPr>
        <w:t>на получение данной выплаты, в следующих размерах:</w:t>
      </w:r>
    </w:p>
    <w:p w:rsidR="00D57E05" w:rsidRPr="00A00699" w:rsidRDefault="00D57E05" w:rsidP="00C41E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0"/>
        </w:rPr>
      </w:pPr>
    </w:p>
    <w:p w:rsidR="00205F40" w:rsidRDefault="00205F40" w:rsidP="00C4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E0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4361"/>
        <w:gridCol w:w="5493"/>
      </w:tblGrid>
      <w:tr w:rsidR="00A00699" w:rsidTr="00A00699">
        <w:tc>
          <w:tcPr>
            <w:tcW w:w="4361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5493" w:type="dxa"/>
            <w:vAlign w:val="center"/>
          </w:tcPr>
          <w:p w:rsidR="00A00699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выплаты </w:t>
            </w:r>
          </w:p>
          <w:p w:rsidR="00A00699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 xml:space="preserve">(в процентах к окладу (должностному окладу), </w:t>
            </w:r>
          </w:p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ставке заработной платы</w:t>
            </w:r>
          </w:p>
        </w:tc>
      </w:tr>
      <w:tr w:rsidR="00A00699" w:rsidTr="00A00699">
        <w:tc>
          <w:tcPr>
            <w:tcW w:w="4361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493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3 до 5</w:t>
            </w:r>
          </w:p>
        </w:tc>
      </w:tr>
      <w:tr w:rsidR="00A00699" w:rsidTr="00A00699">
        <w:tc>
          <w:tcPr>
            <w:tcW w:w="4361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493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5 до 10</w:t>
            </w:r>
          </w:p>
        </w:tc>
      </w:tr>
      <w:tr w:rsidR="00A00699" w:rsidTr="00A00699">
        <w:tc>
          <w:tcPr>
            <w:tcW w:w="4361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20 до 25 лет</w:t>
            </w:r>
          </w:p>
        </w:tc>
        <w:tc>
          <w:tcPr>
            <w:tcW w:w="5493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10 до 20</w:t>
            </w:r>
          </w:p>
        </w:tc>
      </w:tr>
      <w:tr w:rsidR="00A00699" w:rsidTr="00A00699">
        <w:tc>
          <w:tcPr>
            <w:tcW w:w="4361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5493" w:type="dxa"/>
            <w:vAlign w:val="center"/>
          </w:tcPr>
          <w:p w:rsidR="00A00699" w:rsidRPr="00D57E05" w:rsidRDefault="00A00699" w:rsidP="00C41E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E05">
              <w:rPr>
                <w:rFonts w:ascii="Times New Roman" w:eastAsia="Times New Roman" w:hAnsi="Times New Roman"/>
                <w:sz w:val="24"/>
                <w:szCs w:val="24"/>
              </w:rPr>
              <w:t>От 20 до 25</w:t>
            </w:r>
          </w:p>
        </w:tc>
      </w:tr>
    </w:tbl>
    <w:p w:rsidR="00A00699" w:rsidRPr="00A00699" w:rsidRDefault="00A00699" w:rsidP="00C41E24">
      <w:pPr>
        <w:pStyle w:val="ConsPlusNormal"/>
        <w:jc w:val="both"/>
        <w:rPr>
          <w:rFonts w:ascii="Times New Roman" w:hAnsi="Times New Roman" w:cs="Times New Roman"/>
          <w:sz w:val="16"/>
          <w:szCs w:val="10"/>
        </w:rPr>
      </w:pPr>
    </w:p>
    <w:p w:rsidR="00C54263" w:rsidRPr="000B7BC1" w:rsidRDefault="00C54263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7BC1">
        <w:rPr>
          <w:rFonts w:ascii="Times New Roman" w:hAnsi="Times New Roman" w:cs="Times New Roman"/>
          <w:sz w:val="28"/>
          <w:szCs w:val="28"/>
          <w:lang w:eastAsia="ar-SA"/>
        </w:rPr>
        <w:t>Надбавка за стаж непрерывной работы, выслугу лет устанавливается работникам учреждений в зависимости от общего количества лет, проработанных в государственных и (или) муниципальных организациях (учреждениях) по профилю своей специальности.</w:t>
      </w:r>
    </w:p>
    <w:p w:rsidR="00CA1667" w:rsidRPr="000B7BC1" w:rsidRDefault="00CA166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pacing w:val="-4"/>
          <w:sz w:val="28"/>
          <w:szCs w:val="28"/>
        </w:rPr>
        <w:t>Работникам учреждений мо</w:t>
      </w:r>
      <w:r w:rsidR="00CB5D55">
        <w:rPr>
          <w:rFonts w:ascii="Times New Roman" w:hAnsi="Times New Roman" w:cs="Times New Roman"/>
          <w:spacing w:val="-4"/>
          <w:sz w:val="28"/>
          <w:szCs w:val="28"/>
        </w:rPr>
        <w:t xml:space="preserve">жет засчитываться стаж работы в </w:t>
      </w:r>
      <w:r w:rsidRPr="000B7BC1">
        <w:rPr>
          <w:rFonts w:ascii="Times New Roman" w:hAnsi="Times New Roman" w:cs="Times New Roman"/>
          <w:spacing w:val="-4"/>
          <w:sz w:val="28"/>
          <w:szCs w:val="28"/>
        </w:rPr>
        <w:t>организациях</w:t>
      </w:r>
      <w:r w:rsidRPr="000B7BC1">
        <w:rPr>
          <w:rFonts w:ascii="Times New Roman" w:hAnsi="Times New Roman" w:cs="Times New Roman"/>
          <w:sz w:val="28"/>
          <w:szCs w:val="28"/>
        </w:rPr>
        <w:t xml:space="preserve"> (учреждениях) иных форм собственности по профилю своей специальности.</w:t>
      </w:r>
    </w:p>
    <w:p w:rsidR="00CA1667" w:rsidRPr="000B7BC1" w:rsidRDefault="00CA1667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Периоды, включаемые в стаж работы, дающей право на получение надбавки за непрерывный стаж работы, выслугу лет, и их конкретные размеры определяются положениями об оплате труда.</w:t>
      </w:r>
    </w:p>
    <w:p w:rsidR="002A4B15" w:rsidRPr="000B7BC1" w:rsidRDefault="00CA1667" w:rsidP="00C41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hAnsi="Times New Roman"/>
          <w:sz w:val="28"/>
          <w:szCs w:val="28"/>
        </w:rPr>
        <w:t>Надбавка за стаж непрерывной работы</w:t>
      </w:r>
      <w:r w:rsidR="009579E7" w:rsidRPr="000B7BC1">
        <w:rPr>
          <w:rFonts w:ascii="Times New Roman" w:hAnsi="Times New Roman"/>
          <w:sz w:val="28"/>
          <w:szCs w:val="28"/>
        </w:rPr>
        <w:t>, выслугу лет</w:t>
      </w:r>
      <w:r w:rsidRPr="000B7BC1">
        <w:rPr>
          <w:rFonts w:ascii="Times New Roman" w:hAnsi="Times New Roman"/>
          <w:sz w:val="28"/>
          <w:szCs w:val="28"/>
        </w:rPr>
        <w:t xml:space="preserve"> начисляется ежемесячно</w:t>
      </w:r>
      <w:r w:rsidR="002A4B15" w:rsidRPr="000B7BC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A1667" w:rsidRPr="000B7BC1" w:rsidRDefault="00CA1667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lastRenderedPageBreak/>
        <w:t>Назначение надбавки за стаж непрерывной работы</w:t>
      </w:r>
      <w:r w:rsidR="004534CC" w:rsidRPr="000B7BC1">
        <w:rPr>
          <w:rFonts w:ascii="Times New Roman" w:hAnsi="Times New Roman"/>
          <w:sz w:val="28"/>
          <w:szCs w:val="28"/>
        </w:rPr>
        <w:t>, выслугу лет</w:t>
      </w:r>
      <w:r w:rsidRPr="000B7BC1">
        <w:rPr>
          <w:rFonts w:ascii="Times New Roman" w:hAnsi="Times New Roman"/>
          <w:sz w:val="28"/>
          <w:szCs w:val="28"/>
        </w:rPr>
        <w:t xml:space="preserve"> производится руководителем учреждения на основании решения комиссии </w:t>
      </w:r>
      <w:r w:rsidR="00A00699">
        <w:rPr>
          <w:rFonts w:ascii="Times New Roman" w:hAnsi="Times New Roman"/>
          <w:sz w:val="28"/>
          <w:szCs w:val="28"/>
        </w:rPr>
        <w:br/>
      </w:r>
      <w:r w:rsidRPr="00A00699">
        <w:rPr>
          <w:rFonts w:ascii="Times New Roman" w:hAnsi="Times New Roman"/>
          <w:spacing w:val="-4"/>
          <w:sz w:val="28"/>
          <w:szCs w:val="28"/>
        </w:rPr>
        <w:t>по установлению стажа, состав которой утверждается руководителем учреждения</w:t>
      </w:r>
      <w:r w:rsidRPr="000B7BC1">
        <w:rPr>
          <w:rFonts w:ascii="Times New Roman" w:hAnsi="Times New Roman"/>
          <w:sz w:val="28"/>
          <w:szCs w:val="28"/>
        </w:rPr>
        <w:t xml:space="preserve"> с учетом мнения </w:t>
      </w:r>
      <w:r w:rsidRPr="000B7BC1">
        <w:rPr>
          <w:rFonts w:ascii="Times New Roman" w:hAnsi="Times New Roman"/>
          <w:sz w:val="28"/>
          <w:szCs w:val="28"/>
          <w:lang w:eastAsia="ru-RU"/>
        </w:rPr>
        <w:t>выборного органа первичной профсоюзной организации</w:t>
      </w:r>
      <w:r w:rsidRPr="000B7BC1">
        <w:rPr>
          <w:rFonts w:ascii="Times New Roman" w:hAnsi="Times New Roman"/>
          <w:sz w:val="28"/>
          <w:szCs w:val="28"/>
        </w:rPr>
        <w:t xml:space="preserve"> или иного представительного органа.</w:t>
      </w:r>
    </w:p>
    <w:p w:rsidR="00A87E31" w:rsidRPr="000B7BC1" w:rsidRDefault="00A87E31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99">
        <w:rPr>
          <w:rFonts w:ascii="Times New Roman" w:hAnsi="Times New Roman"/>
          <w:spacing w:val="-6"/>
          <w:sz w:val="28"/>
          <w:szCs w:val="28"/>
        </w:rPr>
        <w:t>4.</w:t>
      </w:r>
      <w:r w:rsidR="00FC7148" w:rsidRPr="00A00699">
        <w:rPr>
          <w:rFonts w:ascii="Times New Roman" w:hAnsi="Times New Roman"/>
          <w:spacing w:val="-6"/>
          <w:sz w:val="28"/>
          <w:szCs w:val="28"/>
        </w:rPr>
        <w:t>5</w:t>
      </w:r>
      <w:r w:rsidRPr="00A00699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CA1667" w:rsidRPr="00A00699">
        <w:rPr>
          <w:rFonts w:ascii="Times New Roman" w:hAnsi="Times New Roman"/>
          <w:spacing w:val="-6"/>
          <w:sz w:val="28"/>
          <w:szCs w:val="28"/>
        </w:rPr>
        <w:t>Премии</w:t>
      </w:r>
      <w:r w:rsidRPr="00A00699">
        <w:rPr>
          <w:rFonts w:ascii="Times New Roman" w:hAnsi="Times New Roman"/>
          <w:spacing w:val="-6"/>
          <w:sz w:val="28"/>
          <w:szCs w:val="28"/>
        </w:rPr>
        <w:t xml:space="preserve"> за интенсивность и высокие результаты работы </w:t>
      </w:r>
      <w:r w:rsidR="003562D6" w:rsidRPr="00A00699">
        <w:rPr>
          <w:rFonts w:ascii="Times New Roman" w:hAnsi="Times New Roman"/>
          <w:spacing w:val="-6"/>
          <w:sz w:val="28"/>
          <w:szCs w:val="28"/>
        </w:rPr>
        <w:t>устанавливаются</w:t>
      </w:r>
      <w:r w:rsidR="003562D6" w:rsidRPr="000B7BC1">
        <w:rPr>
          <w:rFonts w:ascii="Times New Roman" w:hAnsi="Times New Roman"/>
          <w:sz w:val="28"/>
          <w:szCs w:val="28"/>
        </w:rPr>
        <w:t xml:space="preserve"> работникам</w:t>
      </w:r>
      <w:r w:rsidR="00962278" w:rsidRPr="000B7BC1">
        <w:rPr>
          <w:rFonts w:ascii="Times New Roman" w:hAnsi="Times New Roman"/>
          <w:sz w:val="28"/>
          <w:szCs w:val="28"/>
        </w:rPr>
        <w:t xml:space="preserve"> учреждений</w:t>
      </w:r>
      <w:r w:rsidR="00481743" w:rsidRPr="000B7BC1">
        <w:rPr>
          <w:rFonts w:ascii="Times New Roman" w:hAnsi="Times New Roman"/>
          <w:sz w:val="28"/>
          <w:szCs w:val="28"/>
        </w:rPr>
        <w:t>, относящимся к основному персоналу,</w:t>
      </w:r>
      <w:r w:rsidR="003562D6" w:rsidRPr="000B7BC1">
        <w:rPr>
          <w:rFonts w:ascii="Times New Roman" w:hAnsi="Times New Roman"/>
          <w:sz w:val="28"/>
          <w:szCs w:val="28"/>
        </w:rPr>
        <w:t xml:space="preserve"> </w:t>
      </w:r>
      <w:r w:rsidR="00BF144A" w:rsidRPr="000B7BC1">
        <w:rPr>
          <w:rFonts w:ascii="Times New Roman" w:hAnsi="Times New Roman"/>
          <w:sz w:val="28"/>
          <w:szCs w:val="28"/>
        </w:rPr>
        <w:t xml:space="preserve">с целью </w:t>
      </w:r>
      <w:r w:rsidR="00A00699">
        <w:rPr>
          <w:rFonts w:ascii="Times New Roman" w:hAnsi="Times New Roman"/>
          <w:sz w:val="28"/>
          <w:szCs w:val="28"/>
        </w:rPr>
        <w:br/>
      </w:r>
      <w:r w:rsidR="00BF144A" w:rsidRPr="000B7BC1">
        <w:rPr>
          <w:rFonts w:ascii="Times New Roman" w:hAnsi="Times New Roman"/>
          <w:sz w:val="28"/>
          <w:szCs w:val="28"/>
        </w:rPr>
        <w:t xml:space="preserve">их поощрения за достижение показателей и критериев </w:t>
      </w:r>
      <w:r w:rsidR="004534CC" w:rsidRPr="000B7BC1">
        <w:rPr>
          <w:rFonts w:ascii="Times New Roman" w:hAnsi="Times New Roman"/>
          <w:sz w:val="28"/>
          <w:szCs w:val="28"/>
        </w:rPr>
        <w:t xml:space="preserve">оценки </w:t>
      </w:r>
      <w:r w:rsidR="00BF144A" w:rsidRPr="000B7BC1">
        <w:rPr>
          <w:rFonts w:ascii="Times New Roman" w:hAnsi="Times New Roman"/>
          <w:sz w:val="28"/>
          <w:szCs w:val="28"/>
        </w:rPr>
        <w:t xml:space="preserve">эффективности их деятельности за </w:t>
      </w:r>
      <w:r w:rsidR="00BD7D1F" w:rsidRPr="000B7BC1">
        <w:rPr>
          <w:rFonts w:ascii="Times New Roman" w:hAnsi="Times New Roman"/>
          <w:sz w:val="28"/>
          <w:szCs w:val="28"/>
        </w:rPr>
        <w:t xml:space="preserve">расчетный </w:t>
      </w:r>
      <w:r w:rsidR="00BF144A" w:rsidRPr="000B7BC1">
        <w:rPr>
          <w:rFonts w:ascii="Times New Roman" w:hAnsi="Times New Roman"/>
          <w:sz w:val="28"/>
          <w:szCs w:val="28"/>
        </w:rPr>
        <w:t>период</w:t>
      </w:r>
      <w:r w:rsidR="00A00699">
        <w:rPr>
          <w:rFonts w:ascii="Times New Roman" w:hAnsi="Times New Roman"/>
          <w:sz w:val="28"/>
          <w:szCs w:val="28"/>
        </w:rPr>
        <w:t xml:space="preserve"> – </w:t>
      </w:r>
      <w:r w:rsidR="004534CC" w:rsidRPr="000B7BC1">
        <w:rPr>
          <w:rFonts w:ascii="Times New Roman" w:hAnsi="Times New Roman"/>
          <w:sz w:val="28"/>
          <w:szCs w:val="28"/>
        </w:rPr>
        <w:t>календарный месяц (квартал).</w:t>
      </w:r>
    </w:p>
    <w:p w:rsidR="00D8034C" w:rsidRPr="000B7BC1" w:rsidRDefault="00F22DFA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Условием</w:t>
      </w:r>
      <w:r w:rsidR="004534CC" w:rsidRPr="000B7BC1">
        <w:rPr>
          <w:rFonts w:ascii="Times New Roman" w:hAnsi="Times New Roman"/>
          <w:sz w:val="28"/>
          <w:szCs w:val="28"/>
        </w:rPr>
        <w:t xml:space="preserve"> для начисления премий за интенсивность и высокие результаты </w:t>
      </w:r>
      <w:r w:rsidR="004534CC" w:rsidRPr="00A00699">
        <w:rPr>
          <w:rFonts w:ascii="Times New Roman" w:hAnsi="Times New Roman"/>
          <w:spacing w:val="-6"/>
          <w:sz w:val="28"/>
          <w:szCs w:val="28"/>
        </w:rPr>
        <w:t>работы является достижение показателей и критериев эффективности деятельности</w:t>
      </w:r>
      <w:r w:rsidR="004534CC" w:rsidRPr="000B7BC1">
        <w:rPr>
          <w:rFonts w:ascii="Times New Roman" w:hAnsi="Times New Roman"/>
          <w:sz w:val="28"/>
          <w:szCs w:val="28"/>
        </w:rPr>
        <w:t xml:space="preserve"> работников учреждений</w:t>
      </w:r>
      <w:r w:rsidRPr="000B7BC1">
        <w:rPr>
          <w:rFonts w:ascii="Times New Roman" w:hAnsi="Times New Roman"/>
          <w:sz w:val="28"/>
          <w:szCs w:val="28"/>
        </w:rPr>
        <w:t>, утверждаемых руководителями учреждений</w:t>
      </w:r>
      <w:r w:rsidR="00D8034C" w:rsidRPr="000B7BC1">
        <w:rPr>
          <w:rFonts w:ascii="Times New Roman" w:hAnsi="Times New Roman"/>
          <w:sz w:val="28"/>
          <w:szCs w:val="28"/>
        </w:rPr>
        <w:t>.</w:t>
      </w:r>
    </w:p>
    <w:p w:rsidR="00D8034C" w:rsidRPr="000B7BC1" w:rsidRDefault="00D8034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69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Показатели и критерии эффективности деятельности работников </w:t>
      </w:r>
      <w:r w:rsidR="0031692E" w:rsidRPr="00A0069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учреждения</w:t>
      </w:r>
      <w:r w:rsidR="0031692E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определяются в баллах за расчетный период.</w:t>
      </w:r>
    </w:p>
    <w:p w:rsidR="00D8034C" w:rsidRPr="000B7BC1" w:rsidRDefault="00D8034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Количество баллов за различные показатели и критерии эффективности деятельности работников определяются положениями о</w:t>
      </w:r>
      <w:r w:rsidR="00BF4CF2" w:rsidRPr="000B7BC1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оплат</w:t>
      </w:r>
      <w:r w:rsidR="00BF4CF2" w:rsidRPr="000B7BC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труда.</w:t>
      </w:r>
    </w:p>
    <w:p w:rsidR="000A341B" w:rsidRPr="000B7BC1" w:rsidRDefault="002A4B15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Размеры премий за интенсивность и высокие результаты работы определяются исходя из количества баллов, полученных каждым работником </w:t>
      </w:r>
      <w:r w:rsidR="00A00699">
        <w:rPr>
          <w:rFonts w:ascii="Times New Roman" w:hAnsi="Times New Roman" w:cs="Times New Roman"/>
          <w:sz w:val="28"/>
          <w:szCs w:val="28"/>
        </w:rPr>
        <w:br/>
      </w:r>
      <w:r w:rsidRPr="000B7BC1">
        <w:rPr>
          <w:rFonts w:ascii="Times New Roman" w:hAnsi="Times New Roman" w:cs="Times New Roman"/>
          <w:sz w:val="28"/>
          <w:szCs w:val="28"/>
        </w:rPr>
        <w:t>в расчетном периоде.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36A3" w:rsidRPr="000B7BC1">
        <w:rPr>
          <w:rFonts w:ascii="Times New Roman" w:hAnsi="Times New Roman" w:cs="Times New Roman"/>
          <w:sz w:val="28"/>
          <w:szCs w:val="28"/>
        </w:rPr>
        <w:t xml:space="preserve">При этом эквивалент одного балла в рублях определяется путем деления части фонда оплаты труда работников данного учреждения, направляемой на выплату премий за интенсивность и высокие результаты работы, на максимальное количество баллов, которые могут быть получены </w:t>
      </w:r>
      <w:r w:rsidR="00A00699">
        <w:rPr>
          <w:rFonts w:ascii="Times New Roman" w:hAnsi="Times New Roman" w:cs="Times New Roman"/>
          <w:sz w:val="28"/>
          <w:szCs w:val="28"/>
        </w:rPr>
        <w:br/>
      </w:r>
      <w:r w:rsidR="00A236A3" w:rsidRPr="000B7BC1">
        <w:rPr>
          <w:rFonts w:ascii="Times New Roman" w:hAnsi="Times New Roman" w:cs="Times New Roman"/>
          <w:sz w:val="28"/>
          <w:szCs w:val="28"/>
        </w:rPr>
        <w:t xml:space="preserve">за расчетный период всеми работниками учреждения, которым установлена премия за интенсивность и высокие результаты работы. </w:t>
      </w:r>
    </w:p>
    <w:p w:rsidR="001E676E" w:rsidRPr="000B7BC1" w:rsidRDefault="00D8034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Количество баллов, полученных раб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ar-SA"/>
        </w:rPr>
        <w:t>отниками в расчетном периоде за 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различные показатели и критерии эффективности деятельности работников, определяется коми</w:t>
      </w:r>
      <w:r w:rsidR="00A00699">
        <w:rPr>
          <w:rFonts w:ascii="Times New Roman" w:eastAsia="Times New Roman" w:hAnsi="Times New Roman"/>
          <w:sz w:val="28"/>
          <w:szCs w:val="28"/>
          <w:lang w:eastAsia="ar-SA"/>
        </w:rPr>
        <w:t xml:space="preserve">ссией, создаваемой в учреждении 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с включением в нее представителей выборного органа первичной профсоюзной организации или иного представительного органа. Состав комиссии </w:t>
      </w:r>
      <w:r w:rsidR="0077655C" w:rsidRPr="000B7BC1">
        <w:rPr>
          <w:rFonts w:ascii="Times New Roman" w:eastAsia="Times New Roman" w:hAnsi="Times New Roman"/>
          <w:sz w:val="28"/>
          <w:szCs w:val="28"/>
          <w:lang w:eastAsia="ar-SA"/>
        </w:rPr>
        <w:t>утверждается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руководителя учреждения.</w:t>
      </w:r>
    </w:p>
    <w:p w:rsidR="001E676E" w:rsidRPr="000B7BC1" w:rsidRDefault="001E676E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Размеры премий за интенсивность и высокие результаты работы определяются приказами руководителя учреждения об их начислении. Премии за интенсивность и высокие 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ar-SA"/>
        </w:rPr>
        <w:t>результаты работы начисляются в 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абсолютных размерах.</w:t>
      </w:r>
    </w:p>
    <w:p w:rsidR="001E676E" w:rsidRPr="000B7BC1" w:rsidRDefault="001E676E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За счет экономии средств фонда оплаты труда работников учреждения, направляемых на выплату премий за интенсивность и высокие результаты работы, выплачиваются дополнительные премии за интенсивность и высокие результаты работы. Начисление дополнительных премий за интенс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ar-SA"/>
        </w:rPr>
        <w:t>ивность и 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высокие результаты работы осуществляется не позднее последнего дня первого месяца следующего календарного квартала. Размеры дополнительных премий за интенсивность и высокие результаты работы определяются исходя </w:t>
      </w:r>
      <w:r w:rsidR="00A00699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из суммарного количества баллов, полученных каждым работников </w:t>
      </w:r>
      <w:r w:rsidR="00A00699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в календарном квартале.</w:t>
      </w:r>
    </w:p>
    <w:p w:rsidR="00EB5B08" w:rsidRPr="000B7BC1" w:rsidRDefault="004534C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Положениями об оплате труда определяются р</w:t>
      </w:r>
      <w:r w:rsidR="00EB5B08" w:rsidRPr="000B7BC1">
        <w:rPr>
          <w:rFonts w:ascii="Times New Roman" w:hAnsi="Times New Roman"/>
          <w:sz w:val="28"/>
          <w:szCs w:val="28"/>
        </w:rPr>
        <w:t>асчетный период, порядок начисления премий за интенсивность и высокие результаты работы.</w:t>
      </w:r>
    </w:p>
    <w:p w:rsidR="007631E8" w:rsidRPr="000B7BC1" w:rsidRDefault="00DB77C1" w:rsidP="00C41E2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99">
        <w:rPr>
          <w:rFonts w:ascii="Times New Roman" w:hAnsi="Times New Roman" w:cs="Times New Roman"/>
          <w:spacing w:val="-4"/>
          <w:sz w:val="28"/>
          <w:szCs w:val="28"/>
        </w:rPr>
        <w:lastRenderedPageBreak/>
        <w:t>4.</w:t>
      </w:r>
      <w:r w:rsidR="00AA4D60" w:rsidRPr="00A0069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A0069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631E8" w:rsidRPr="00A00699">
        <w:rPr>
          <w:rFonts w:ascii="Times New Roman" w:hAnsi="Times New Roman" w:cs="Times New Roman"/>
          <w:spacing w:val="-4"/>
          <w:sz w:val="28"/>
          <w:szCs w:val="28"/>
        </w:rPr>
        <w:t xml:space="preserve">Премиальные выплаты по итогам работы устанавливаются </w:t>
      </w:r>
      <w:r w:rsidR="00481743" w:rsidRPr="00A00699">
        <w:rPr>
          <w:rFonts w:ascii="Times New Roman" w:hAnsi="Times New Roman" w:cs="Times New Roman"/>
          <w:spacing w:val="-4"/>
          <w:sz w:val="28"/>
          <w:szCs w:val="28"/>
        </w:rPr>
        <w:t>работникам</w:t>
      </w:r>
      <w:r w:rsidR="0072113D" w:rsidRPr="000B7BC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81743" w:rsidRPr="000B7BC1">
        <w:rPr>
          <w:rFonts w:ascii="Times New Roman" w:hAnsi="Times New Roman" w:cs="Times New Roman"/>
          <w:sz w:val="28"/>
          <w:szCs w:val="28"/>
        </w:rPr>
        <w:t xml:space="preserve">, относящимся </w:t>
      </w:r>
      <w:r w:rsidR="006E1F10" w:rsidRPr="000B7BC1">
        <w:rPr>
          <w:rFonts w:ascii="Times New Roman" w:hAnsi="Times New Roman" w:cs="Times New Roman"/>
          <w:sz w:val="28"/>
          <w:szCs w:val="28"/>
        </w:rPr>
        <w:t xml:space="preserve">к </w:t>
      </w:r>
      <w:r w:rsidR="00481743" w:rsidRPr="000B7BC1">
        <w:rPr>
          <w:rFonts w:ascii="Times New Roman" w:hAnsi="Times New Roman" w:cs="Times New Roman"/>
          <w:sz w:val="28"/>
          <w:szCs w:val="28"/>
        </w:rPr>
        <w:t>прочему</w:t>
      </w:r>
      <w:r w:rsidR="00BF4CF2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="00481743" w:rsidRPr="000B7BC1">
        <w:rPr>
          <w:rFonts w:ascii="Times New Roman" w:hAnsi="Times New Roman" w:cs="Times New Roman"/>
          <w:sz w:val="28"/>
          <w:szCs w:val="28"/>
        </w:rPr>
        <w:t>персоналу</w:t>
      </w:r>
      <w:r w:rsidR="0072113D" w:rsidRPr="000B7BC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81743" w:rsidRPr="000B7BC1">
        <w:rPr>
          <w:rFonts w:ascii="Times New Roman" w:hAnsi="Times New Roman" w:cs="Times New Roman"/>
          <w:sz w:val="28"/>
          <w:szCs w:val="28"/>
        </w:rPr>
        <w:t>,</w:t>
      </w:r>
      <w:r w:rsidR="00A006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31E8" w:rsidRPr="000B7BC1">
        <w:rPr>
          <w:rFonts w:ascii="Times New Roman" w:hAnsi="Times New Roman" w:cs="Times New Roman"/>
          <w:sz w:val="28"/>
          <w:szCs w:val="28"/>
        </w:rPr>
        <w:t xml:space="preserve">с целью их поощрения за </w:t>
      </w:r>
      <w:r w:rsidR="00FC7148" w:rsidRPr="000B7BC1">
        <w:rPr>
          <w:rFonts w:ascii="Times New Roman" w:hAnsi="Times New Roman" w:cs="Times New Roman"/>
          <w:sz w:val="28"/>
          <w:szCs w:val="28"/>
        </w:rPr>
        <w:t xml:space="preserve">общие результаты </w:t>
      </w:r>
      <w:r w:rsidR="006E1F10" w:rsidRPr="000B7BC1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A00699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FC7148" w:rsidRPr="000B7BC1">
        <w:rPr>
          <w:rFonts w:ascii="Times New Roman" w:hAnsi="Times New Roman" w:cs="Times New Roman"/>
          <w:sz w:val="28"/>
          <w:szCs w:val="28"/>
        </w:rPr>
        <w:t xml:space="preserve">за </w:t>
      </w:r>
      <w:r w:rsidR="006E1F10" w:rsidRPr="000B7BC1">
        <w:rPr>
          <w:rFonts w:ascii="Times New Roman" w:hAnsi="Times New Roman" w:cs="Times New Roman"/>
          <w:sz w:val="28"/>
          <w:szCs w:val="28"/>
        </w:rPr>
        <w:t>премируемый</w:t>
      </w:r>
      <w:r w:rsidR="00FC7148" w:rsidRPr="000B7BC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631E8" w:rsidRPr="000B7BC1">
        <w:rPr>
          <w:rFonts w:ascii="Times New Roman" w:hAnsi="Times New Roman" w:cs="Times New Roman"/>
          <w:sz w:val="28"/>
          <w:szCs w:val="28"/>
        </w:rPr>
        <w:t xml:space="preserve"> – календарный месяц (квартал</w:t>
      </w:r>
      <w:r w:rsidR="00FC7148" w:rsidRPr="000B7BC1">
        <w:rPr>
          <w:rFonts w:ascii="Times New Roman" w:hAnsi="Times New Roman" w:cs="Times New Roman"/>
          <w:sz w:val="28"/>
          <w:szCs w:val="28"/>
        </w:rPr>
        <w:t>, год</w:t>
      </w:r>
      <w:r w:rsidR="007631E8" w:rsidRPr="000B7BC1">
        <w:rPr>
          <w:rFonts w:ascii="Times New Roman" w:hAnsi="Times New Roman" w:cs="Times New Roman"/>
          <w:sz w:val="28"/>
          <w:szCs w:val="28"/>
        </w:rPr>
        <w:t>).</w:t>
      </w:r>
    </w:p>
    <w:p w:rsidR="007631E8" w:rsidRPr="000B7BC1" w:rsidRDefault="007631E8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Основанием для начисления премиальных выплат по итогам работы являются качественное и своевременное выполнение работником </w:t>
      </w:r>
      <w:r w:rsidR="006E1F10" w:rsidRPr="000B7BC1">
        <w:rPr>
          <w:rFonts w:ascii="Times New Roman" w:hAnsi="Times New Roman"/>
          <w:sz w:val="28"/>
          <w:szCs w:val="28"/>
        </w:rPr>
        <w:t xml:space="preserve">учреждения </w:t>
      </w:r>
      <w:r w:rsidRPr="00A00699">
        <w:rPr>
          <w:rFonts w:ascii="Times New Roman" w:hAnsi="Times New Roman"/>
          <w:spacing w:val="-2"/>
          <w:sz w:val="28"/>
          <w:szCs w:val="28"/>
        </w:rPr>
        <w:t>своих должностных обязанностей, предусмотренных должностной инструкцией</w:t>
      </w:r>
      <w:r w:rsidRPr="000B7BC1">
        <w:rPr>
          <w:rFonts w:ascii="Times New Roman" w:hAnsi="Times New Roman"/>
          <w:sz w:val="28"/>
          <w:szCs w:val="28"/>
        </w:rPr>
        <w:t>, в соответствующем периоде времени, достижение плановых и нормативных показателей работы.</w:t>
      </w:r>
    </w:p>
    <w:p w:rsidR="007631E8" w:rsidRPr="000B7BC1" w:rsidRDefault="007631E8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Премиальные выплаты по итогам работы начисляются пропорционально фактически отработанному времени в премируемом периоде в процентном отношении к окладу (должностному окладу)</w:t>
      </w:r>
      <w:r w:rsidR="006E1F10" w:rsidRPr="000B7BC1">
        <w:rPr>
          <w:rFonts w:ascii="Times New Roman" w:hAnsi="Times New Roman"/>
          <w:sz w:val="28"/>
          <w:szCs w:val="28"/>
        </w:rPr>
        <w:t>, ставке заработной платы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работника учреждения.</w:t>
      </w:r>
    </w:p>
    <w:p w:rsidR="007631E8" w:rsidRPr="000B7BC1" w:rsidRDefault="007631E8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Размеры премиальных выплат по итогам работы определяются приказами руководителя учреждения об их начислении.</w:t>
      </w:r>
    </w:p>
    <w:p w:rsidR="006E1F10" w:rsidRPr="000B7BC1" w:rsidRDefault="006E1F10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Премиальная выплата по итогам работы начисляется в равном размере всем работникам учреждения, которым она установлена в соответствии</w:t>
      </w:r>
      <w:r w:rsidR="002567BE" w:rsidRPr="000B7BC1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с абзацем первым настоящего пункта (за исключением тех работников,</w:t>
      </w:r>
      <w:r w:rsidR="002567BE" w:rsidRPr="000B7BC1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в отношении которых в соответствии с положениями об оплате труда приняты решения о снижении размера премиальной выплаты по итогам работы или ее лишении).</w:t>
      </w:r>
    </w:p>
    <w:p w:rsidR="009C4614" w:rsidRPr="000B7BC1" w:rsidRDefault="006E1F10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699">
        <w:rPr>
          <w:rFonts w:ascii="Times New Roman" w:hAnsi="Times New Roman"/>
          <w:spacing w:val="-4"/>
          <w:sz w:val="28"/>
          <w:szCs w:val="28"/>
        </w:rPr>
        <w:t>Положениями об оплате труда может предусматриваться дифференциация</w:t>
      </w:r>
      <w:r w:rsidRPr="000B7BC1">
        <w:rPr>
          <w:rFonts w:ascii="Times New Roman" w:hAnsi="Times New Roman"/>
          <w:sz w:val="28"/>
          <w:szCs w:val="28"/>
        </w:rPr>
        <w:t xml:space="preserve"> размера премиальной выплаты по итогам работы отдельным категориям работников учреждений, указанным в абзаце первом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настоящего пункта.</w:t>
      </w:r>
      <w:r w:rsidR="004565B2" w:rsidRPr="000B7BC1">
        <w:rPr>
          <w:rFonts w:ascii="Times New Roman" w:hAnsi="Times New Roman"/>
          <w:sz w:val="28"/>
          <w:szCs w:val="28"/>
        </w:rPr>
        <w:t xml:space="preserve"> </w:t>
      </w:r>
      <w:r w:rsidR="009C4614" w:rsidRPr="000B7BC1">
        <w:rPr>
          <w:rFonts w:ascii="Times New Roman" w:hAnsi="Times New Roman"/>
          <w:sz w:val="28"/>
          <w:szCs w:val="28"/>
        </w:rPr>
        <w:t xml:space="preserve">Премиальная выплата по итогам работы отдельным категориям работников учреждений, указанным в абзаце первом настоящего пункта, начисляется </w:t>
      </w:r>
      <w:r w:rsidR="00A00699">
        <w:rPr>
          <w:rFonts w:ascii="Times New Roman" w:hAnsi="Times New Roman"/>
          <w:sz w:val="28"/>
          <w:szCs w:val="28"/>
        </w:rPr>
        <w:br/>
      </w:r>
      <w:r w:rsidR="009C4614" w:rsidRPr="00A00699">
        <w:rPr>
          <w:rFonts w:ascii="Times New Roman" w:hAnsi="Times New Roman"/>
          <w:spacing w:val="-2"/>
          <w:sz w:val="28"/>
          <w:szCs w:val="28"/>
        </w:rPr>
        <w:t>в равном размере всем работникам учреждений, отнесенным к соответствующей</w:t>
      </w:r>
      <w:r w:rsidR="009C4614" w:rsidRPr="000B7BC1">
        <w:rPr>
          <w:rFonts w:ascii="Times New Roman" w:hAnsi="Times New Roman"/>
          <w:sz w:val="28"/>
          <w:szCs w:val="28"/>
        </w:rPr>
        <w:t xml:space="preserve"> категории (за исключением тех работников учреждений, в отношении которых в соответствии с положениями об оплате труда приняты решения о снижении размера премиальной выплаты по итогам работы или ее лишении).</w:t>
      </w:r>
      <w:r w:rsidR="0024401F" w:rsidRPr="000B7BC1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8034C" w:rsidRPr="000B7BC1" w:rsidRDefault="00C22693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Размер премиальной выплаты по итогам работы может быть снижен</w:t>
      </w:r>
      <w:r w:rsidR="004565B2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995850" w:rsidRPr="000B7BC1">
        <w:rPr>
          <w:rFonts w:ascii="Times New Roman" w:hAnsi="Times New Roman"/>
          <w:sz w:val="28"/>
          <w:szCs w:val="28"/>
        </w:rPr>
        <w:t xml:space="preserve">Положениями об оплате труда определяются конкретные предельные (максимальные) размеры снижения премиальных выплат по итогам работы. Конкретные предельные (максимальные) размеры снижения премиальных выплат по итогам работы могут быть определены дифференцированно </w:t>
      </w:r>
      <w:r w:rsidR="00995850" w:rsidRPr="000B7BC1">
        <w:rPr>
          <w:rFonts w:ascii="Times New Roman" w:hAnsi="Times New Roman"/>
          <w:sz w:val="28"/>
          <w:szCs w:val="28"/>
        </w:rPr>
        <w:br/>
        <w:t>в зависимости от оснований снижения размера премиальных выплат</w:t>
      </w:r>
      <w:r w:rsidR="002567BE" w:rsidRPr="000B7BC1">
        <w:rPr>
          <w:rFonts w:ascii="Times New Roman" w:hAnsi="Times New Roman"/>
          <w:sz w:val="28"/>
          <w:szCs w:val="28"/>
        </w:rPr>
        <w:br/>
      </w:r>
      <w:r w:rsidR="00995850" w:rsidRPr="000B7BC1">
        <w:rPr>
          <w:rFonts w:ascii="Times New Roman" w:hAnsi="Times New Roman"/>
          <w:sz w:val="28"/>
          <w:szCs w:val="28"/>
        </w:rPr>
        <w:t>по итогам работы.</w:t>
      </w:r>
      <w:r w:rsidR="00D8034C" w:rsidRPr="000B7BC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31E8" w:rsidRPr="000B7BC1" w:rsidRDefault="007631E8" w:rsidP="00C41E24">
      <w:pPr>
        <w:widowControl w:val="0"/>
        <w:suppressAutoHyphens/>
        <w:autoSpaceDE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Решение руководителя учреждения о снижении размеров премиальной выплаты по итогам работы или лишении работников </w:t>
      </w:r>
      <w:r w:rsidR="00593474" w:rsidRPr="000B7BC1">
        <w:rPr>
          <w:rFonts w:ascii="Times New Roman" w:hAnsi="Times New Roman"/>
          <w:sz w:val="28"/>
          <w:szCs w:val="28"/>
        </w:rPr>
        <w:t xml:space="preserve">учреждения </w:t>
      </w:r>
      <w:r w:rsidRPr="000B7BC1">
        <w:rPr>
          <w:rFonts w:ascii="Times New Roman" w:hAnsi="Times New Roman"/>
          <w:sz w:val="28"/>
          <w:szCs w:val="28"/>
        </w:rPr>
        <w:t>указанной выплаты оформляется в виде приказов с указанием конкретных причин.</w:t>
      </w:r>
    </w:p>
    <w:p w:rsidR="007631E8" w:rsidRPr="000B7BC1" w:rsidRDefault="007631E8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Положениями об оплате труда устанавливаются</w:t>
      </w:r>
      <w:r w:rsidR="00200866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iCs/>
          <w:sz w:val="28"/>
          <w:szCs w:val="28"/>
        </w:rPr>
        <w:t xml:space="preserve">премируемый период, </w:t>
      </w:r>
      <w:r w:rsidRPr="000B7BC1">
        <w:rPr>
          <w:rFonts w:ascii="Times New Roman" w:hAnsi="Times New Roman"/>
          <w:sz w:val="28"/>
          <w:szCs w:val="28"/>
        </w:rPr>
        <w:t>порядок и основания начисления премиальных выплат по итогам работы,</w:t>
      </w:r>
      <w:r w:rsidR="002567BE" w:rsidRPr="000B7BC1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iCs/>
          <w:sz w:val="28"/>
          <w:szCs w:val="28"/>
        </w:rPr>
        <w:t>а также основания снижения их размера и лишения работников</w:t>
      </w:r>
      <w:r w:rsidR="00995850" w:rsidRPr="000B7BC1">
        <w:rPr>
          <w:rFonts w:ascii="Times New Roman" w:hAnsi="Times New Roman"/>
          <w:iCs/>
          <w:sz w:val="28"/>
          <w:szCs w:val="28"/>
        </w:rPr>
        <w:t xml:space="preserve"> учреждений</w:t>
      </w:r>
      <w:r w:rsidRPr="000B7BC1">
        <w:rPr>
          <w:rFonts w:ascii="Times New Roman" w:hAnsi="Times New Roman"/>
          <w:iCs/>
          <w:sz w:val="28"/>
          <w:szCs w:val="28"/>
        </w:rPr>
        <w:t xml:space="preserve"> указанных выплат.</w:t>
      </w:r>
    </w:p>
    <w:p w:rsidR="00AA4D60" w:rsidRPr="000B7BC1" w:rsidRDefault="00AA4D60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lastRenderedPageBreak/>
        <w:t>4.7.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Премиальная выплата за выполнение особо важных и сложных работ начисляется работникам учреждений единовременно по итогам выполнения особо важных и сложных работ с целью поощрения работников учреждений </w:t>
      </w:r>
      <w:r w:rsidR="00A00699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за оперативность и качественный результат труда.</w:t>
      </w:r>
    </w:p>
    <w:p w:rsidR="00AA4D60" w:rsidRPr="000B7BC1" w:rsidRDefault="00AA4D60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Премиальная выплата за выполнение особо важных и сложных работ начисляется в абсолютном размере или в процентном отношении к окладу (должностному окладу), ставке заработной платы.</w:t>
      </w:r>
    </w:p>
    <w:p w:rsidR="00AA4D60" w:rsidRPr="000B7BC1" w:rsidRDefault="00AA4D60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Размер премиальной выплаты за выполнение особо важных и сложных работ определяется руководителем учреждения.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4.</w:t>
      </w:r>
      <w:r w:rsidR="006E016A" w:rsidRPr="000B7BC1">
        <w:rPr>
          <w:rFonts w:ascii="Times New Roman" w:hAnsi="Times New Roman" w:cs="Times New Roman"/>
          <w:sz w:val="28"/>
          <w:szCs w:val="28"/>
        </w:rPr>
        <w:t>8</w:t>
      </w:r>
      <w:r w:rsidRPr="000B7BC1">
        <w:rPr>
          <w:rFonts w:ascii="Times New Roman" w:hAnsi="Times New Roman" w:cs="Times New Roman"/>
          <w:sz w:val="28"/>
          <w:szCs w:val="28"/>
        </w:rPr>
        <w:t>. Премиальная выплата при награждении начисляется работникам учреждений единовременно при их награждении государственными наградами Российской Федерации, ведомственными наградами Российской Федерации, наградами Архангельской области, муниципального образования "Город Архангельск".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К государственным наградам Российской Федерации, в связи</w:t>
      </w:r>
      <w:r w:rsidR="002567BE" w:rsidRPr="000B7BC1">
        <w:rPr>
          <w:rFonts w:ascii="Times New Roman" w:hAnsi="Times New Roman" w:cs="Times New Roman"/>
          <w:sz w:val="28"/>
          <w:szCs w:val="28"/>
        </w:rPr>
        <w:br/>
      </w:r>
      <w:r w:rsidRPr="000B7BC1">
        <w:rPr>
          <w:rFonts w:ascii="Times New Roman" w:hAnsi="Times New Roman" w:cs="Times New Roman"/>
          <w:sz w:val="28"/>
          <w:szCs w:val="28"/>
        </w:rPr>
        <w:t xml:space="preserve">с награждением которыми начисляется премиальная выплата, относятся </w:t>
      </w:r>
      <w:r w:rsidRPr="00A00699">
        <w:rPr>
          <w:rFonts w:ascii="Times New Roman" w:hAnsi="Times New Roman" w:cs="Times New Roman"/>
          <w:spacing w:val="-6"/>
          <w:sz w:val="28"/>
          <w:szCs w:val="28"/>
        </w:rPr>
        <w:t>государственные награды Российской Федерации, включенные</w:t>
      </w:r>
      <w:r w:rsidR="00A00699" w:rsidRPr="00A006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069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A00699" w:rsidRPr="00A006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0699">
        <w:rPr>
          <w:rFonts w:ascii="Times New Roman" w:hAnsi="Times New Roman" w:cs="Times New Roman"/>
          <w:spacing w:val="-6"/>
          <w:sz w:val="28"/>
          <w:szCs w:val="28"/>
        </w:rPr>
        <w:t>государственную</w:t>
      </w:r>
      <w:r w:rsidRPr="000B7BC1">
        <w:rPr>
          <w:rFonts w:ascii="Times New Roman" w:hAnsi="Times New Roman" w:cs="Times New Roman"/>
          <w:sz w:val="28"/>
          <w:szCs w:val="28"/>
        </w:rPr>
        <w:t xml:space="preserve"> наградную систему Российской Федерации.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К ведомственным наградам Российской Федерации, в связи</w:t>
      </w:r>
      <w:r w:rsidR="002567BE" w:rsidRPr="000B7BC1">
        <w:rPr>
          <w:rFonts w:ascii="Times New Roman" w:hAnsi="Times New Roman" w:cs="Times New Roman"/>
          <w:sz w:val="28"/>
          <w:szCs w:val="28"/>
        </w:rPr>
        <w:br/>
      </w:r>
      <w:r w:rsidRPr="00A00699">
        <w:rPr>
          <w:rFonts w:ascii="Times New Roman" w:hAnsi="Times New Roman" w:cs="Times New Roman"/>
          <w:spacing w:val="-4"/>
          <w:sz w:val="28"/>
          <w:szCs w:val="28"/>
        </w:rPr>
        <w:t>с награждением которыми начисляется премиальная выплата, относятся награды,</w:t>
      </w:r>
      <w:r w:rsidRPr="000B7BC1">
        <w:rPr>
          <w:rFonts w:ascii="Times New Roman" w:hAnsi="Times New Roman" w:cs="Times New Roman"/>
          <w:sz w:val="28"/>
          <w:szCs w:val="28"/>
        </w:rPr>
        <w:t xml:space="preserve"> учрежденные федеральными органами государственной власти</w:t>
      </w:r>
      <w:r w:rsidR="00A00699">
        <w:rPr>
          <w:rFonts w:ascii="Times New Roman" w:hAnsi="Times New Roman" w:cs="Times New Roman"/>
          <w:sz w:val="28"/>
          <w:szCs w:val="28"/>
        </w:rPr>
        <w:t xml:space="preserve"> </w:t>
      </w:r>
      <w:r w:rsidRPr="000B7BC1">
        <w:rPr>
          <w:rFonts w:ascii="Times New Roman" w:hAnsi="Times New Roman" w:cs="Times New Roman"/>
          <w:sz w:val="28"/>
          <w:szCs w:val="28"/>
        </w:rPr>
        <w:t>и иными федеральными государственными органами.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К наградам Архангельской области, в связи с награждением которыми </w:t>
      </w:r>
      <w:r w:rsidRPr="00A00699">
        <w:rPr>
          <w:rFonts w:ascii="Times New Roman" w:hAnsi="Times New Roman" w:cs="Times New Roman"/>
          <w:spacing w:val="-4"/>
          <w:sz w:val="28"/>
          <w:szCs w:val="28"/>
        </w:rPr>
        <w:t>начисляется премиальная выплата, относятся награды Архангельского областного</w:t>
      </w:r>
      <w:r w:rsidRPr="000B7BC1">
        <w:rPr>
          <w:rFonts w:ascii="Times New Roman" w:hAnsi="Times New Roman" w:cs="Times New Roman"/>
          <w:sz w:val="28"/>
          <w:szCs w:val="28"/>
        </w:rPr>
        <w:t xml:space="preserve"> Собрания депутатов, награды Губернатора Архангельской области, награды министерства образования и науки Архангельской области</w:t>
      </w:r>
      <w:r w:rsidR="00EB5B08" w:rsidRPr="000B7BC1">
        <w:rPr>
          <w:rFonts w:ascii="Times New Roman" w:hAnsi="Times New Roman" w:cs="Times New Roman"/>
          <w:sz w:val="28"/>
          <w:szCs w:val="28"/>
        </w:rPr>
        <w:t>, министерства культуры Архангельской области</w:t>
      </w:r>
      <w:r w:rsidRPr="000B7BC1">
        <w:rPr>
          <w:rFonts w:ascii="Times New Roman" w:hAnsi="Times New Roman" w:cs="Times New Roman"/>
          <w:sz w:val="28"/>
          <w:szCs w:val="28"/>
        </w:rPr>
        <w:t>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К наградам муниципального образования "Город Архангельск", в связи </w:t>
      </w:r>
      <w:r w:rsidR="00A00699">
        <w:rPr>
          <w:rFonts w:ascii="Times New Roman" w:hAnsi="Times New Roman" w:cs="Times New Roman"/>
          <w:sz w:val="28"/>
          <w:szCs w:val="28"/>
        </w:rPr>
        <w:br/>
      </w:r>
      <w:r w:rsidRPr="00A00699">
        <w:rPr>
          <w:rFonts w:ascii="Times New Roman" w:hAnsi="Times New Roman" w:cs="Times New Roman"/>
          <w:spacing w:val="-4"/>
          <w:sz w:val="28"/>
          <w:szCs w:val="28"/>
        </w:rPr>
        <w:t>с награждением которыми начисляется премиальная выплата, относятся награды</w:t>
      </w:r>
      <w:r w:rsidRPr="000B7BC1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Думы, награды Администрации муниципального образования "Город Архангельск"</w:t>
      </w:r>
      <w:r w:rsidR="00DB4C49" w:rsidRPr="000B7BC1">
        <w:rPr>
          <w:rFonts w:ascii="Times New Roman" w:hAnsi="Times New Roman" w:cs="Times New Roman"/>
          <w:sz w:val="28"/>
          <w:szCs w:val="28"/>
        </w:rPr>
        <w:t>.</w:t>
      </w:r>
    </w:p>
    <w:p w:rsidR="00AC5327" w:rsidRPr="000B7BC1" w:rsidRDefault="00AC5327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Премиальная выплата при награждении устанавливается в абсолютном размере.</w:t>
      </w:r>
    </w:p>
    <w:p w:rsidR="00DB4C49" w:rsidRPr="000B7BC1" w:rsidRDefault="00DB4C49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Положениями об оплате труда определяются конкретные размеры премиальной выплаты при награждении.</w:t>
      </w:r>
    </w:p>
    <w:p w:rsidR="00C54263" w:rsidRPr="000B7BC1" w:rsidRDefault="0017782C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7BC1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773C30" w:rsidRPr="000B7BC1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0B7BC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73C30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54263" w:rsidRPr="000B7BC1">
        <w:rPr>
          <w:rFonts w:ascii="Times New Roman" w:hAnsi="Times New Roman" w:cs="Times New Roman"/>
          <w:sz w:val="28"/>
          <w:szCs w:val="28"/>
          <w:lang w:eastAsia="ar-SA"/>
        </w:rPr>
        <w:t>Надбавка за классность водителям автомобилей устанавливается</w:t>
      </w:r>
      <w:r w:rsidR="002567BE" w:rsidRPr="000B7BC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54263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FD4B4F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связи с присвоением им определенного класса квалификации. </w:t>
      </w:r>
      <w:r w:rsidR="000C09A5" w:rsidRPr="000B7BC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D4B4F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Минимальные размеры </w:t>
      </w:r>
      <w:r w:rsidR="009E08DD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надбавки </w:t>
      </w:r>
      <w:r w:rsidR="00FD4B4F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за классность </w:t>
      </w:r>
      <w:r w:rsidR="009E08DD" w:rsidRPr="000B7BC1">
        <w:rPr>
          <w:rFonts w:ascii="Times New Roman" w:hAnsi="Times New Roman" w:cs="Times New Roman"/>
          <w:sz w:val="28"/>
          <w:szCs w:val="28"/>
          <w:lang w:eastAsia="ar-SA"/>
        </w:rPr>
        <w:t>водителям автомобилей</w:t>
      </w:r>
      <w:r w:rsidR="00FD4B4F" w:rsidRPr="000B7BC1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составляют</w:t>
      </w:r>
      <w:r w:rsidR="00C54263" w:rsidRPr="000B7BC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54263" w:rsidRPr="000B7BC1" w:rsidRDefault="00C54263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водитель автомобиля 1 класса – 25 процентов оклада</w:t>
      </w:r>
      <w:r w:rsidR="00550C0D" w:rsidRPr="000B7BC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54263" w:rsidRPr="000B7BC1" w:rsidRDefault="00C54263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водитель автомобиля 2 класса – 10 процентов оклада.</w:t>
      </w:r>
    </w:p>
    <w:p w:rsidR="00C54263" w:rsidRPr="000B7BC1" w:rsidRDefault="00C54263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Присвоение водителям автомобилей классов квалификации производится квалификационной комиссией, создаваемой в учреждении. Состав квалификационной комиссии утверждается приказом руководителя учреждения с учетом мнения выборного органа первичной профсоюзной организации или иного представительного органа (при его наличии).</w:t>
      </w:r>
    </w:p>
    <w:p w:rsidR="00C54263" w:rsidRPr="000B7BC1" w:rsidRDefault="00C54263" w:rsidP="00C41E24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Порядок присвоения квалификации водителям автомобилей определяется локальным нормативным актом учреждения.</w:t>
      </w:r>
    </w:p>
    <w:p w:rsidR="00C54263" w:rsidRPr="000B7BC1" w:rsidRDefault="00C54263" w:rsidP="00C41E24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699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Установление надбавки за классность водителям автомобилей производится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руководителя учреждения на основании решения квалификационной комиссии.</w:t>
      </w:r>
    </w:p>
    <w:p w:rsidR="00DD5512" w:rsidRPr="000B7BC1" w:rsidRDefault="00DD5512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Надбавка за классность водителям автомобилей выплачивается за фактически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отработанное время.</w:t>
      </w:r>
    </w:p>
    <w:p w:rsidR="0001559D" w:rsidRPr="000B7BC1" w:rsidRDefault="0001559D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4.</w:t>
      </w:r>
      <w:r w:rsidR="0017782C" w:rsidRPr="000B7BC1">
        <w:rPr>
          <w:rFonts w:ascii="Times New Roman" w:hAnsi="Times New Roman"/>
          <w:sz w:val="28"/>
          <w:szCs w:val="28"/>
        </w:rPr>
        <w:t>1</w:t>
      </w:r>
      <w:r w:rsidR="00773C30" w:rsidRPr="000B7BC1">
        <w:rPr>
          <w:rFonts w:ascii="Times New Roman" w:hAnsi="Times New Roman"/>
          <w:sz w:val="28"/>
          <w:szCs w:val="28"/>
        </w:rPr>
        <w:t>0</w:t>
      </w:r>
      <w:r w:rsidRPr="000B7BC1">
        <w:rPr>
          <w:rFonts w:ascii="Times New Roman" w:hAnsi="Times New Roman"/>
          <w:sz w:val="28"/>
          <w:szCs w:val="28"/>
        </w:rPr>
        <w:t xml:space="preserve">. Выплаты стимулирующего характера и условия их начисления </w:t>
      </w:r>
      <w:r w:rsidRPr="00A00699">
        <w:rPr>
          <w:rFonts w:ascii="Times New Roman" w:hAnsi="Times New Roman"/>
          <w:spacing w:val="-4"/>
          <w:sz w:val="28"/>
          <w:szCs w:val="28"/>
        </w:rPr>
        <w:t>устанавливаются работникам учреждений трудовыми договорами</w:t>
      </w:r>
      <w:r w:rsidR="00A00699" w:rsidRPr="00A006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699">
        <w:rPr>
          <w:rFonts w:ascii="Times New Roman" w:hAnsi="Times New Roman"/>
          <w:spacing w:val="-4"/>
          <w:sz w:val="28"/>
          <w:szCs w:val="28"/>
        </w:rPr>
        <w:t>в</w:t>
      </w:r>
      <w:r w:rsidR="00A00699" w:rsidRPr="00A006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699">
        <w:rPr>
          <w:rFonts w:ascii="Times New Roman" w:hAnsi="Times New Roman"/>
          <w:spacing w:val="-4"/>
          <w:sz w:val="28"/>
          <w:szCs w:val="28"/>
        </w:rPr>
        <w:t>соответствии</w:t>
      </w:r>
      <w:r w:rsidRPr="000B7BC1">
        <w:rPr>
          <w:rFonts w:ascii="Times New Roman" w:hAnsi="Times New Roman"/>
          <w:sz w:val="28"/>
          <w:szCs w:val="28"/>
        </w:rPr>
        <w:t xml:space="preserve"> с действующими в учреждениях </w:t>
      </w:r>
      <w:r w:rsidR="00593474" w:rsidRPr="000B7BC1">
        <w:rPr>
          <w:rFonts w:ascii="Times New Roman" w:hAnsi="Times New Roman"/>
          <w:sz w:val="28"/>
          <w:szCs w:val="28"/>
        </w:rPr>
        <w:t>п</w:t>
      </w:r>
      <w:r w:rsidRPr="000B7BC1">
        <w:rPr>
          <w:rFonts w:ascii="Times New Roman" w:hAnsi="Times New Roman"/>
          <w:sz w:val="28"/>
          <w:szCs w:val="28"/>
        </w:rPr>
        <w:t>оложениями об оплате труда.</w:t>
      </w:r>
      <w:r w:rsidR="00A00699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В</w:t>
      </w:r>
      <w:r w:rsidR="00A00699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трудовые договоры работников учреждений подлежат включению:</w:t>
      </w:r>
    </w:p>
    <w:p w:rsidR="0001559D" w:rsidRPr="000B7BC1" w:rsidRDefault="0001559D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99">
        <w:rPr>
          <w:rFonts w:ascii="Times New Roman" w:hAnsi="Times New Roman"/>
          <w:spacing w:val="-4"/>
          <w:sz w:val="28"/>
          <w:szCs w:val="28"/>
        </w:rPr>
        <w:t>перечень устанавливаемых работнику учреждения выплат стимулирующего</w:t>
      </w:r>
      <w:r w:rsidRPr="000B7BC1">
        <w:rPr>
          <w:rFonts w:ascii="Times New Roman" w:hAnsi="Times New Roman"/>
          <w:sz w:val="28"/>
          <w:szCs w:val="28"/>
        </w:rPr>
        <w:t xml:space="preserve"> характера;</w:t>
      </w:r>
    </w:p>
    <w:p w:rsidR="00F471F9" w:rsidRPr="000B7BC1" w:rsidRDefault="00F471F9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конкретные размеры и условия начисления устанавливаемых работникам учреждений </w:t>
      </w:r>
      <w:r w:rsidR="00773C30" w:rsidRPr="000B7BC1">
        <w:rPr>
          <w:rFonts w:ascii="Times New Roman" w:hAnsi="Times New Roman"/>
          <w:sz w:val="28"/>
          <w:szCs w:val="28"/>
        </w:rPr>
        <w:t>надбавки за стаж непрерывной работы, выслугу лет;</w:t>
      </w:r>
    </w:p>
    <w:p w:rsidR="00E17CF8" w:rsidRPr="000B7BC1" w:rsidRDefault="0001559D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99">
        <w:rPr>
          <w:rFonts w:ascii="Times New Roman" w:hAnsi="Times New Roman"/>
          <w:spacing w:val="-8"/>
          <w:sz w:val="28"/>
          <w:szCs w:val="28"/>
        </w:rPr>
        <w:t>основания начисления устанавливаемых работнику учреждения премиальных</w:t>
      </w:r>
      <w:r w:rsidRPr="000B7BC1">
        <w:rPr>
          <w:rFonts w:ascii="Times New Roman" w:hAnsi="Times New Roman"/>
          <w:sz w:val="28"/>
          <w:szCs w:val="28"/>
        </w:rPr>
        <w:t xml:space="preserve"> выплат (премий), а также расчетный период</w:t>
      </w:r>
      <w:r w:rsidR="00E17CF8" w:rsidRPr="000B7BC1">
        <w:rPr>
          <w:rFonts w:ascii="Times New Roman" w:hAnsi="Times New Roman"/>
          <w:sz w:val="28"/>
          <w:szCs w:val="28"/>
        </w:rPr>
        <w:t xml:space="preserve"> (применительно к премии </w:t>
      </w:r>
      <w:r w:rsidR="00A00699">
        <w:rPr>
          <w:rFonts w:ascii="Times New Roman" w:hAnsi="Times New Roman"/>
          <w:sz w:val="28"/>
          <w:szCs w:val="28"/>
        </w:rPr>
        <w:br/>
      </w:r>
      <w:r w:rsidR="00E17CF8" w:rsidRPr="00A00699">
        <w:rPr>
          <w:rFonts w:ascii="Times New Roman" w:hAnsi="Times New Roman"/>
          <w:spacing w:val="-6"/>
          <w:sz w:val="28"/>
          <w:szCs w:val="28"/>
        </w:rPr>
        <w:t xml:space="preserve">за интенсивность и высокие результаты работы, предусмотренной подпунктом </w:t>
      </w:r>
      <w:r w:rsidR="00F347C8" w:rsidRPr="00A00699">
        <w:rPr>
          <w:rFonts w:ascii="Times New Roman" w:hAnsi="Times New Roman"/>
          <w:spacing w:val="-6"/>
          <w:sz w:val="28"/>
          <w:szCs w:val="28"/>
        </w:rPr>
        <w:t>"б"</w:t>
      </w:r>
      <w:r w:rsidR="00E17CF8" w:rsidRPr="000B7BC1">
        <w:rPr>
          <w:rFonts w:ascii="Times New Roman" w:hAnsi="Times New Roman"/>
          <w:sz w:val="28"/>
          <w:szCs w:val="28"/>
        </w:rPr>
        <w:t xml:space="preserve"> пункта 4.</w:t>
      </w:r>
      <w:r w:rsidR="00F347C8" w:rsidRPr="000B7BC1">
        <w:rPr>
          <w:rFonts w:ascii="Times New Roman" w:hAnsi="Times New Roman"/>
          <w:sz w:val="28"/>
          <w:szCs w:val="28"/>
        </w:rPr>
        <w:t>3</w:t>
      </w:r>
      <w:r w:rsidR="00E17CF8" w:rsidRPr="000B7BC1">
        <w:rPr>
          <w:rFonts w:ascii="Times New Roman" w:hAnsi="Times New Roman"/>
          <w:sz w:val="28"/>
          <w:szCs w:val="28"/>
        </w:rPr>
        <w:t xml:space="preserve"> настоящего раздела) и </w:t>
      </w:r>
      <w:r w:rsidR="00E17CF8" w:rsidRPr="000B7BC1">
        <w:rPr>
          <w:rFonts w:ascii="Times New Roman" w:hAnsi="Times New Roman"/>
          <w:iCs/>
          <w:sz w:val="28"/>
          <w:szCs w:val="28"/>
        </w:rPr>
        <w:t>премируемый</w:t>
      </w:r>
      <w:r w:rsidR="00E17CF8" w:rsidRPr="000B7BC1">
        <w:rPr>
          <w:rFonts w:ascii="Times New Roman" w:hAnsi="Times New Roman"/>
          <w:sz w:val="28"/>
          <w:szCs w:val="28"/>
        </w:rPr>
        <w:t xml:space="preserve"> период (применительно </w:t>
      </w:r>
      <w:r w:rsidR="00A00699">
        <w:rPr>
          <w:rFonts w:ascii="Times New Roman" w:hAnsi="Times New Roman"/>
          <w:sz w:val="28"/>
          <w:szCs w:val="28"/>
        </w:rPr>
        <w:br/>
      </w:r>
      <w:r w:rsidR="00E17CF8" w:rsidRPr="000B7BC1">
        <w:rPr>
          <w:rFonts w:ascii="Times New Roman" w:hAnsi="Times New Roman"/>
          <w:sz w:val="28"/>
          <w:szCs w:val="28"/>
        </w:rPr>
        <w:t>к</w:t>
      </w:r>
      <w:r w:rsidR="00E17CF8" w:rsidRPr="000B7BC1">
        <w:rPr>
          <w:rFonts w:ascii="Times New Roman" w:hAnsi="Times New Roman"/>
          <w:i/>
          <w:sz w:val="28"/>
          <w:szCs w:val="28"/>
        </w:rPr>
        <w:t xml:space="preserve"> </w:t>
      </w:r>
      <w:r w:rsidR="00E17CF8" w:rsidRPr="000B7BC1">
        <w:rPr>
          <w:rFonts w:ascii="Times New Roman" w:hAnsi="Times New Roman"/>
          <w:sz w:val="28"/>
          <w:szCs w:val="28"/>
        </w:rPr>
        <w:t xml:space="preserve">премиальным выплатам по итогам работы, предусмотренным подпунктом </w:t>
      </w:r>
      <w:r w:rsidR="00F347C8" w:rsidRPr="000B7BC1">
        <w:rPr>
          <w:rFonts w:ascii="Times New Roman" w:hAnsi="Times New Roman"/>
          <w:sz w:val="28"/>
          <w:szCs w:val="28"/>
        </w:rPr>
        <w:t>"</w:t>
      </w:r>
      <w:r w:rsidR="00995850" w:rsidRPr="000B7BC1">
        <w:rPr>
          <w:rFonts w:ascii="Times New Roman" w:hAnsi="Times New Roman"/>
          <w:sz w:val="28"/>
          <w:szCs w:val="28"/>
        </w:rPr>
        <w:t>в</w:t>
      </w:r>
      <w:r w:rsidR="00F347C8" w:rsidRPr="000B7BC1">
        <w:rPr>
          <w:rFonts w:ascii="Times New Roman" w:hAnsi="Times New Roman"/>
          <w:sz w:val="28"/>
          <w:szCs w:val="28"/>
        </w:rPr>
        <w:t>"</w:t>
      </w:r>
      <w:r w:rsidR="00E17CF8" w:rsidRPr="000B7BC1">
        <w:rPr>
          <w:rFonts w:ascii="Times New Roman" w:hAnsi="Times New Roman"/>
          <w:sz w:val="28"/>
          <w:szCs w:val="28"/>
        </w:rPr>
        <w:t xml:space="preserve"> пункта 4.</w:t>
      </w:r>
      <w:r w:rsidR="00F347C8" w:rsidRPr="000B7BC1">
        <w:rPr>
          <w:rFonts w:ascii="Times New Roman" w:hAnsi="Times New Roman"/>
          <w:sz w:val="28"/>
          <w:szCs w:val="28"/>
        </w:rPr>
        <w:t>3</w:t>
      </w:r>
      <w:r w:rsidR="00E17CF8" w:rsidRPr="000B7BC1">
        <w:rPr>
          <w:rFonts w:ascii="Times New Roman" w:hAnsi="Times New Roman"/>
          <w:sz w:val="28"/>
          <w:szCs w:val="28"/>
        </w:rPr>
        <w:t xml:space="preserve"> настоящего раздела).</w:t>
      </w:r>
    </w:p>
    <w:p w:rsidR="0001559D" w:rsidRPr="000B7BC1" w:rsidRDefault="0001559D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Выплаты стимулирующего характера </w:t>
      </w:r>
      <w:r w:rsidR="00F347C8" w:rsidRPr="000B7BC1">
        <w:rPr>
          <w:rFonts w:ascii="Times New Roman" w:hAnsi="Times New Roman"/>
          <w:sz w:val="28"/>
          <w:szCs w:val="28"/>
        </w:rPr>
        <w:t>устанавливаются</w:t>
      </w:r>
      <w:r w:rsidRPr="000B7BC1">
        <w:rPr>
          <w:rFonts w:ascii="Times New Roman" w:hAnsi="Times New Roman"/>
          <w:sz w:val="28"/>
          <w:szCs w:val="28"/>
        </w:rPr>
        <w:t xml:space="preserve"> работникам учреждений на основании приказов руководителей учреждений, издаваемых </w:t>
      </w:r>
      <w:r w:rsidR="00A00699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в соответствии с действующими в учреждениях положениями об оплате труда </w:t>
      </w:r>
      <w:r w:rsidR="00A00699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и трудовыми договорами работников учреждений и с учетом мнения комиссии, в состав которой включаются представители выборного органа первичной профсоюзной организации или иного представительного органа.</w:t>
      </w:r>
    </w:p>
    <w:p w:rsidR="00F347C8" w:rsidRPr="000B7BC1" w:rsidRDefault="00F347C8" w:rsidP="00C41E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4.1</w:t>
      </w:r>
      <w:r w:rsidR="00952551" w:rsidRPr="000B7BC1">
        <w:rPr>
          <w:rFonts w:ascii="Times New Roman" w:hAnsi="Times New Roman"/>
          <w:sz w:val="28"/>
          <w:szCs w:val="28"/>
          <w:lang w:eastAsia="ru-RU"/>
        </w:rPr>
        <w:t>1</w:t>
      </w:r>
      <w:r w:rsidRPr="000B7BC1">
        <w:rPr>
          <w:rFonts w:ascii="Times New Roman" w:hAnsi="Times New Roman"/>
          <w:sz w:val="28"/>
          <w:szCs w:val="28"/>
        </w:rPr>
        <w:t xml:space="preserve">. Выплаты </w:t>
      </w:r>
      <w:r w:rsidRPr="000B7BC1">
        <w:rPr>
          <w:rFonts w:ascii="Times New Roman" w:hAnsi="Times New Roman"/>
          <w:sz w:val="28"/>
          <w:szCs w:val="28"/>
          <w:lang w:eastAsia="ru-RU"/>
        </w:rPr>
        <w:t>стимулирующего</w:t>
      </w:r>
      <w:r w:rsidRPr="000B7BC1">
        <w:rPr>
          <w:rFonts w:ascii="Times New Roman" w:hAnsi="Times New Roman"/>
          <w:sz w:val="28"/>
          <w:szCs w:val="28"/>
        </w:rPr>
        <w:t xml:space="preserve"> характера </w:t>
      </w:r>
      <w:r w:rsidRPr="000B7BC1">
        <w:rPr>
          <w:rFonts w:ascii="Times New Roman" w:hAnsi="Times New Roman"/>
          <w:sz w:val="28"/>
          <w:szCs w:val="28"/>
          <w:lang w:eastAsia="ru-RU"/>
        </w:rPr>
        <w:t>устанавливаются работникам учреждения при наличии оснований для</w:t>
      </w:r>
      <w:r w:rsidRPr="000B7BC1">
        <w:rPr>
          <w:rFonts w:ascii="Times New Roman" w:hAnsi="Times New Roman"/>
          <w:sz w:val="28"/>
          <w:szCs w:val="28"/>
        </w:rPr>
        <w:t xml:space="preserve"> их </w:t>
      </w:r>
      <w:r w:rsidRPr="000B7BC1">
        <w:rPr>
          <w:rFonts w:ascii="Times New Roman" w:hAnsi="Times New Roman"/>
          <w:sz w:val="28"/>
          <w:szCs w:val="28"/>
          <w:lang w:eastAsia="ru-RU"/>
        </w:rPr>
        <w:t>выплаты</w:t>
      </w:r>
      <w:r w:rsidR="00A006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и в пределах фонда оплаты труда работников учреждения.</w:t>
      </w:r>
    </w:p>
    <w:p w:rsidR="00274167" w:rsidRPr="000B7BC1" w:rsidRDefault="00274167" w:rsidP="00C41E24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color w:val="5F497A"/>
          <w:sz w:val="28"/>
          <w:szCs w:val="28"/>
        </w:rPr>
      </w:pPr>
    </w:p>
    <w:p w:rsidR="00A00699" w:rsidRDefault="00A00699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93"/>
      <w:bookmarkEnd w:id="3"/>
      <w:r>
        <w:rPr>
          <w:rFonts w:ascii="Times New Roman" w:hAnsi="Times New Roman"/>
          <w:sz w:val="28"/>
          <w:szCs w:val="28"/>
        </w:rPr>
        <w:t>5</w:t>
      </w:r>
      <w:r w:rsidR="00677BAF" w:rsidRPr="000B7BC1">
        <w:rPr>
          <w:rFonts w:ascii="Times New Roman" w:hAnsi="Times New Roman"/>
          <w:sz w:val="28"/>
          <w:szCs w:val="28"/>
        </w:rPr>
        <w:t xml:space="preserve">. </w:t>
      </w:r>
      <w:r w:rsidR="00AE049A" w:rsidRPr="000B7BC1">
        <w:rPr>
          <w:rFonts w:ascii="Times New Roman" w:hAnsi="Times New Roman"/>
          <w:sz w:val="28"/>
          <w:szCs w:val="28"/>
        </w:rPr>
        <w:t xml:space="preserve">Иные выплаты, связанные </w:t>
      </w:r>
    </w:p>
    <w:p w:rsidR="00AE049A" w:rsidRPr="000B7BC1" w:rsidRDefault="00AE049A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с отраслевыми</w:t>
      </w:r>
      <w:r w:rsidR="00A00699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особенностями оплаты труда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BAF" w:rsidRPr="000B7BC1" w:rsidRDefault="00131A82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5.</w:t>
      </w:r>
      <w:r w:rsidR="00677BAF" w:rsidRPr="000B7BC1">
        <w:rPr>
          <w:rFonts w:ascii="Times New Roman" w:hAnsi="Times New Roman"/>
          <w:sz w:val="28"/>
          <w:szCs w:val="28"/>
        </w:rPr>
        <w:t xml:space="preserve">1. К </w:t>
      </w:r>
      <w:r w:rsidR="00DD05F0" w:rsidRPr="000B7BC1">
        <w:rPr>
          <w:rFonts w:ascii="Times New Roman" w:hAnsi="Times New Roman"/>
          <w:sz w:val="28"/>
          <w:szCs w:val="28"/>
        </w:rPr>
        <w:t xml:space="preserve">иным </w:t>
      </w:r>
      <w:r w:rsidR="00586CD7" w:rsidRPr="000B7BC1">
        <w:rPr>
          <w:rFonts w:ascii="Times New Roman" w:hAnsi="Times New Roman"/>
          <w:sz w:val="28"/>
          <w:szCs w:val="28"/>
        </w:rPr>
        <w:t>в</w:t>
      </w:r>
      <w:r w:rsidR="00677BAF" w:rsidRPr="000B7BC1">
        <w:rPr>
          <w:rFonts w:ascii="Times New Roman" w:hAnsi="Times New Roman"/>
          <w:sz w:val="28"/>
          <w:szCs w:val="28"/>
        </w:rPr>
        <w:t>ыплатам</w:t>
      </w:r>
      <w:r w:rsidR="00DD05F0" w:rsidRPr="000B7BC1">
        <w:rPr>
          <w:rFonts w:ascii="Times New Roman" w:hAnsi="Times New Roman"/>
          <w:sz w:val="28"/>
          <w:szCs w:val="28"/>
        </w:rPr>
        <w:t xml:space="preserve">, связанным с отраслевыми особенностями </w:t>
      </w:r>
      <w:r w:rsidR="008B4A01" w:rsidRPr="000B7BC1">
        <w:rPr>
          <w:rFonts w:ascii="Times New Roman" w:hAnsi="Times New Roman"/>
          <w:sz w:val="28"/>
          <w:szCs w:val="28"/>
        </w:rPr>
        <w:t xml:space="preserve">оплаты </w:t>
      </w:r>
      <w:r w:rsidR="00DD05F0" w:rsidRPr="000B7BC1">
        <w:rPr>
          <w:rFonts w:ascii="Times New Roman" w:hAnsi="Times New Roman"/>
          <w:sz w:val="28"/>
          <w:szCs w:val="28"/>
        </w:rPr>
        <w:t>труда,</w:t>
      </w:r>
      <w:r w:rsidR="00586CD7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>относятся:</w:t>
      </w:r>
    </w:p>
    <w:p w:rsidR="00677BAF" w:rsidRPr="000B7BC1" w:rsidRDefault="00586CD7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а) </w:t>
      </w:r>
      <w:r w:rsidR="00677BAF" w:rsidRPr="000B7BC1">
        <w:rPr>
          <w:rFonts w:ascii="Times New Roman" w:hAnsi="Times New Roman"/>
          <w:sz w:val="28"/>
          <w:szCs w:val="28"/>
        </w:rPr>
        <w:t>материальная помощь в размере оклада (должностного оклада), ставки заработной платы по основному месту работы (по основной должности) один раз в течение года;</w:t>
      </w:r>
    </w:p>
    <w:p w:rsidR="00586CD7" w:rsidRPr="000B7BC1" w:rsidRDefault="00586CD7" w:rsidP="00C41E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</w:rPr>
        <w:t xml:space="preserve">б)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в связи со значимыми событиями в жизни работника.</w:t>
      </w:r>
    </w:p>
    <w:p w:rsidR="00F839C5" w:rsidRPr="000B7BC1" w:rsidRDefault="00F839C5" w:rsidP="00C41E2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5.2. Материальная помощь в связи со значимыми событиями в жизни работника (вступление в брак, рождение ребенка, тяжелая болезнь работника, </w:t>
      </w:r>
      <w:r w:rsidR="0003082C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тяжелая болезнь или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смерть близких родственников, стихийные бедствия, несчастные случаи, аварии) может быть оказана работникам учреждения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за счет экономии фонда оплаты труда учреждения.</w:t>
      </w:r>
    </w:p>
    <w:p w:rsidR="00F839C5" w:rsidRPr="000B7BC1" w:rsidRDefault="00F839C5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Материальная помощь может быть оказана за счет экономии фонда оплаты труда </w:t>
      </w:r>
      <w:r w:rsidR="0003082C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близким родственникам работника учреждения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в связи с его смертью.</w:t>
      </w:r>
    </w:p>
    <w:p w:rsidR="00F839C5" w:rsidRPr="000B7BC1" w:rsidRDefault="00F839C5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Решение об оказании материальной помощи в связи со значимыми событиями в жизни работника и ее конкретных размерах принимается руководителем учреждения.</w:t>
      </w:r>
    </w:p>
    <w:p w:rsidR="00F839C5" w:rsidRPr="000B7BC1" w:rsidRDefault="00F839C5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об оплате труда определяется перечень оснований </w:t>
      </w:r>
      <w:r w:rsidR="00A006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для оказания материальной помощи в связи со значимыми событиями в жизни работника и порядок ее оказания.</w:t>
      </w:r>
    </w:p>
    <w:p w:rsidR="00F839C5" w:rsidRPr="000B7BC1" w:rsidRDefault="00F839C5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DA1B52" w:rsidRPr="000B7BC1">
        <w:rPr>
          <w:rFonts w:ascii="Times New Roman" w:hAnsi="Times New Roman"/>
          <w:sz w:val="28"/>
          <w:szCs w:val="28"/>
        </w:rPr>
        <w:t>Иные выплаты, связанные с отраслевыми особенностями оплаты труда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пунктом 5.1 настоящего раздела, начисляются</w:t>
      </w:r>
      <w:r w:rsidR="002567BE" w:rsidRPr="000B7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на основании личного заявления работника учреждения.</w:t>
      </w:r>
    </w:p>
    <w:p w:rsidR="0003082C" w:rsidRPr="000B7BC1" w:rsidRDefault="0003082C" w:rsidP="00C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DA1B52" w:rsidRPr="000B7BC1">
        <w:rPr>
          <w:rFonts w:ascii="Times New Roman" w:hAnsi="Times New Roman"/>
          <w:sz w:val="28"/>
          <w:szCs w:val="28"/>
        </w:rPr>
        <w:t>Иные выплаты, связанные с отраслевыми особенностями оплаты труда,</w:t>
      </w:r>
      <w:r w:rsidR="000B2FDC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устанавливаются работникам учреждения при наличии оснований для их выплаты и в пределах фонда оплаты труда работников учреждения.</w:t>
      </w:r>
    </w:p>
    <w:p w:rsidR="00556EBB" w:rsidRPr="000B7BC1" w:rsidRDefault="00556EBB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220"/>
      <w:bookmarkEnd w:id="4"/>
    </w:p>
    <w:p w:rsidR="00677BAF" w:rsidRPr="000B7BC1" w:rsidRDefault="00A00699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7BAF" w:rsidRPr="000B7BC1">
        <w:rPr>
          <w:rFonts w:ascii="Times New Roman" w:hAnsi="Times New Roman"/>
          <w:sz w:val="28"/>
          <w:szCs w:val="28"/>
        </w:rPr>
        <w:t xml:space="preserve">. Особенности оплаты труда </w:t>
      </w:r>
      <w:r w:rsidR="0017782C" w:rsidRPr="000B7BC1">
        <w:rPr>
          <w:rFonts w:ascii="Times New Roman" w:hAnsi="Times New Roman"/>
          <w:sz w:val="28"/>
          <w:szCs w:val="28"/>
        </w:rPr>
        <w:t xml:space="preserve">руководителя учреждения, </w:t>
      </w:r>
      <w:r>
        <w:rPr>
          <w:rFonts w:ascii="Times New Roman" w:hAnsi="Times New Roman"/>
          <w:sz w:val="28"/>
          <w:szCs w:val="28"/>
        </w:rPr>
        <w:br/>
      </w:r>
      <w:r w:rsidR="0017782C" w:rsidRPr="000B7BC1">
        <w:rPr>
          <w:rFonts w:ascii="Times New Roman" w:hAnsi="Times New Roman"/>
          <w:sz w:val="28"/>
          <w:szCs w:val="28"/>
        </w:rPr>
        <w:t>заместителей руководителя</w:t>
      </w:r>
      <w:r w:rsidR="00995850" w:rsidRPr="000B7BC1">
        <w:rPr>
          <w:rFonts w:ascii="Times New Roman" w:hAnsi="Times New Roman"/>
          <w:sz w:val="28"/>
          <w:szCs w:val="28"/>
        </w:rPr>
        <w:t>, главного бухгалтера</w:t>
      </w:r>
    </w:p>
    <w:p w:rsidR="006F6C82" w:rsidRPr="000B7BC1" w:rsidRDefault="006F6C82" w:rsidP="00C4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BAF" w:rsidRPr="000B7BC1" w:rsidRDefault="00531BAD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B">
        <w:rPr>
          <w:rFonts w:ascii="Times New Roman" w:hAnsi="Times New Roman"/>
          <w:spacing w:val="-6"/>
          <w:sz w:val="28"/>
          <w:szCs w:val="28"/>
        </w:rPr>
        <w:t>6.</w:t>
      </w:r>
      <w:r w:rsidR="00677BAF" w:rsidRPr="009E438B">
        <w:rPr>
          <w:rFonts w:ascii="Times New Roman" w:hAnsi="Times New Roman"/>
          <w:spacing w:val="-6"/>
          <w:sz w:val="28"/>
          <w:szCs w:val="28"/>
        </w:rPr>
        <w:t xml:space="preserve">1. </w:t>
      </w:r>
      <w:r w:rsidR="00DD0B7E" w:rsidRPr="009E438B">
        <w:rPr>
          <w:rFonts w:ascii="Times New Roman" w:hAnsi="Times New Roman"/>
          <w:spacing w:val="-6"/>
          <w:sz w:val="28"/>
          <w:szCs w:val="28"/>
        </w:rPr>
        <w:t>Заработная плата</w:t>
      </w:r>
      <w:r w:rsidR="00677BAF" w:rsidRPr="009E438B">
        <w:rPr>
          <w:rFonts w:ascii="Times New Roman" w:hAnsi="Times New Roman"/>
          <w:spacing w:val="-6"/>
          <w:sz w:val="28"/>
          <w:szCs w:val="28"/>
        </w:rPr>
        <w:t xml:space="preserve"> руководителя учреждения</w:t>
      </w:r>
      <w:r w:rsidR="00995850" w:rsidRPr="009E438B">
        <w:rPr>
          <w:rFonts w:ascii="Times New Roman" w:hAnsi="Times New Roman"/>
          <w:spacing w:val="-6"/>
          <w:sz w:val="28"/>
          <w:szCs w:val="28"/>
        </w:rPr>
        <w:t>,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77BAF" w:rsidRPr="009E438B">
        <w:rPr>
          <w:rFonts w:ascii="Times New Roman" w:hAnsi="Times New Roman"/>
          <w:spacing w:val="-6"/>
          <w:sz w:val="28"/>
          <w:szCs w:val="28"/>
        </w:rPr>
        <w:t xml:space="preserve">заместителей </w:t>
      </w:r>
      <w:r w:rsidR="0003082C" w:rsidRPr="009E438B">
        <w:rPr>
          <w:rFonts w:ascii="Times New Roman" w:hAnsi="Times New Roman"/>
          <w:spacing w:val="-6"/>
          <w:sz w:val="28"/>
          <w:szCs w:val="28"/>
        </w:rPr>
        <w:t>руководителя</w:t>
      </w:r>
      <w:r w:rsidR="00995850" w:rsidRPr="009E438B">
        <w:rPr>
          <w:rFonts w:ascii="Times New Roman" w:hAnsi="Times New Roman"/>
          <w:spacing w:val="-6"/>
          <w:sz w:val="28"/>
          <w:szCs w:val="28"/>
        </w:rPr>
        <w:t>,</w:t>
      </w:r>
      <w:r w:rsidR="00995850" w:rsidRPr="000B7BC1">
        <w:rPr>
          <w:rFonts w:ascii="Times New Roman" w:hAnsi="Times New Roman"/>
          <w:sz w:val="28"/>
          <w:szCs w:val="28"/>
        </w:rPr>
        <w:t xml:space="preserve"> главного бухгалтера</w:t>
      </w:r>
      <w:r w:rsidR="0003082C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0B7BC1">
        <w:rPr>
          <w:rFonts w:ascii="Times New Roman" w:hAnsi="Times New Roman"/>
          <w:sz w:val="28"/>
          <w:szCs w:val="28"/>
        </w:rPr>
        <w:t>состоит из должностного оклада,</w:t>
      </w:r>
      <w:r w:rsidR="00DA1B52" w:rsidRPr="000B7BC1">
        <w:rPr>
          <w:rFonts w:ascii="Times New Roman" w:hAnsi="Times New Roman"/>
          <w:sz w:val="28"/>
          <w:szCs w:val="28"/>
        </w:rPr>
        <w:t xml:space="preserve"> повышающ</w:t>
      </w:r>
      <w:r w:rsidR="00CC5485" w:rsidRPr="000B7BC1">
        <w:rPr>
          <w:rFonts w:ascii="Times New Roman" w:hAnsi="Times New Roman"/>
          <w:sz w:val="28"/>
          <w:szCs w:val="28"/>
        </w:rPr>
        <w:t>их</w:t>
      </w:r>
      <w:r w:rsidR="00DA1B52" w:rsidRPr="000B7BC1">
        <w:rPr>
          <w:rFonts w:ascii="Times New Roman" w:hAnsi="Times New Roman"/>
          <w:sz w:val="28"/>
          <w:szCs w:val="28"/>
        </w:rPr>
        <w:t xml:space="preserve"> коэффициент</w:t>
      </w:r>
      <w:r w:rsidR="00CC5485" w:rsidRPr="000B7BC1">
        <w:rPr>
          <w:rFonts w:ascii="Times New Roman" w:hAnsi="Times New Roman"/>
          <w:sz w:val="28"/>
          <w:szCs w:val="28"/>
        </w:rPr>
        <w:t>ов</w:t>
      </w:r>
      <w:r w:rsidR="00DA1B52" w:rsidRPr="000B7BC1">
        <w:rPr>
          <w:rFonts w:ascii="Times New Roman" w:hAnsi="Times New Roman"/>
          <w:sz w:val="28"/>
          <w:szCs w:val="28"/>
        </w:rPr>
        <w:t xml:space="preserve"> к должностному окладу,</w:t>
      </w:r>
      <w:r w:rsidR="00677BAF" w:rsidRPr="000B7BC1">
        <w:rPr>
          <w:rFonts w:ascii="Times New Roman" w:hAnsi="Times New Roman"/>
          <w:sz w:val="28"/>
          <w:szCs w:val="28"/>
        </w:rPr>
        <w:t xml:space="preserve"> выплат компенсационного </w:t>
      </w:r>
      <w:r w:rsidR="00DA1B52" w:rsidRPr="000B7BC1">
        <w:rPr>
          <w:rFonts w:ascii="Times New Roman" w:hAnsi="Times New Roman"/>
          <w:sz w:val="28"/>
          <w:szCs w:val="28"/>
        </w:rPr>
        <w:t>и</w:t>
      </w:r>
      <w:r w:rsidR="00085E8F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9E438B">
        <w:rPr>
          <w:rFonts w:ascii="Times New Roman" w:hAnsi="Times New Roman"/>
          <w:spacing w:val="-8"/>
          <w:sz w:val="28"/>
          <w:szCs w:val="28"/>
        </w:rPr>
        <w:t>стимулирующего характера</w:t>
      </w:r>
      <w:r w:rsidR="0003082C" w:rsidRPr="009E438B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DA1B52" w:rsidRPr="009E438B">
        <w:rPr>
          <w:rFonts w:ascii="Times New Roman" w:hAnsi="Times New Roman"/>
          <w:spacing w:val="-8"/>
          <w:sz w:val="28"/>
          <w:szCs w:val="28"/>
        </w:rPr>
        <w:t>иных выплат, связанных</w:t>
      </w:r>
      <w:r w:rsidR="009E438B" w:rsidRPr="009E43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A1B52" w:rsidRPr="009E438B">
        <w:rPr>
          <w:rFonts w:ascii="Times New Roman" w:hAnsi="Times New Roman"/>
          <w:spacing w:val="-8"/>
          <w:sz w:val="28"/>
          <w:szCs w:val="28"/>
        </w:rPr>
        <w:t>с отраслевыми особенностями</w:t>
      </w:r>
      <w:r w:rsidR="00DA1B52" w:rsidRPr="000B7BC1">
        <w:rPr>
          <w:rFonts w:ascii="Times New Roman" w:hAnsi="Times New Roman"/>
          <w:sz w:val="28"/>
          <w:szCs w:val="28"/>
        </w:rPr>
        <w:t xml:space="preserve"> оплаты труда</w:t>
      </w:r>
      <w:r w:rsidR="00677BAF" w:rsidRPr="000B7BC1">
        <w:rPr>
          <w:rFonts w:ascii="Times New Roman" w:hAnsi="Times New Roman"/>
          <w:sz w:val="28"/>
          <w:szCs w:val="28"/>
        </w:rPr>
        <w:t>.</w:t>
      </w:r>
    </w:p>
    <w:p w:rsidR="004A0A47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Должностной оклад руководителя учреждения, определяемый трудовым договором, устанавливается в кратном отношении к среднему размеру должностных окладов (ставок заработной платы) работников учреждения, которые относятся к основному персоналу, и составляет</w:t>
      </w:r>
      <w:r w:rsidR="009E438B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до </w:t>
      </w:r>
      <w:r w:rsidR="00874CBF" w:rsidRPr="000B7BC1">
        <w:rPr>
          <w:rFonts w:ascii="Times New Roman" w:hAnsi="Times New Roman"/>
          <w:sz w:val="28"/>
          <w:szCs w:val="28"/>
        </w:rPr>
        <w:t>4</w:t>
      </w:r>
      <w:r w:rsidR="00531BAD"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размеров указанного среднего размера должностных окладов (ставок заработной платы) работников учреждения.</w:t>
      </w:r>
    </w:p>
    <w:p w:rsidR="00677BAF" w:rsidRPr="000B7BC1" w:rsidRDefault="00677BAF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Средний размер должностных окладов (ставок заработной платы) </w:t>
      </w:r>
      <w:r w:rsidRPr="009E438B">
        <w:rPr>
          <w:rFonts w:ascii="Times New Roman" w:hAnsi="Times New Roman"/>
          <w:spacing w:val="-4"/>
          <w:sz w:val="28"/>
          <w:szCs w:val="28"/>
        </w:rPr>
        <w:t>работников учреждения, которые относятся к основному персоналу, определяется</w:t>
      </w:r>
      <w:r w:rsidR="00D925B7" w:rsidRPr="000B7BC1">
        <w:rPr>
          <w:rFonts w:ascii="Times New Roman" w:hAnsi="Times New Roman"/>
          <w:sz w:val="28"/>
          <w:szCs w:val="28"/>
        </w:rPr>
        <w:t xml:space="preserve"> </w:t>
      </w:r>
      <w:r w:rsidRPr="009E438B">
        <w:rPr>
          <w:rFonts w:ascii="Times New Roman" w:hAnsi="Times New Roman"/>
          <w:spacing w:val="-4"/>
          <w:sz w:val="28"/>
          <w:szCs w:val="28"/>
        </w:rPr>
        <w:t>как средний размер должностных окладов (ставок заработной платы) работников,</w:t>
      </w:r>
      <w:r w:rsidRPr="000B7BC1">
        <w:rPr>
          <w:rFonts w:ascii="Times New Roman" w:hAnsi="Times New Roman"/>
          <w:sz w:val="28"/>
          <w:szCs w:val="28"/>
        </w:rPr>
        <w:t xml:space="preserve"> сложившийся по учреждению.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Должностной оклад руководителя учреждения округляется до полного рубля в соответствии с правилами округления.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B">
        <w:rPr>
          <w:rFonts w:ascii="Times New Roman" w:hAnsi="Times New Roman"/>
          <w:spacing w:val="-6"/>
          <w:sz w:val="28"/>
          <w:szCs w:val="28"/>
        </w:rPr>
        <w:t>Размер</w:t>
      </w:r>
      <w:r w:rsidR="00DA1B52" w:rsidRPr="009E438B">
        <w:rPr>
          <w:rFonts w:ascii="Times New Roman" w:hAnsi="Times New Roman"/>
          <w:spacing w:val="-6"/>
          <w:sz w:val="28"/>
          <w:szCs w:val="28"/>
        </w:rPr>
        <w:t>ы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должностн</w:t>
      </w:r>
      <w:r w:rsidR="00DA1B52" w:rsidRPr="009E438B">
        <w:rPr>
          <w:rFonts w:ascii="Times New Roman" w:hAnsi="Times New Roman"/>
          <w:spacing w:val="-6"/>
          <w:sz w:val="28"/>
          <w:szCs w:val="28"/>
        </w:rPr>
        <w:t>ых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оклад</w:t>
      </w:r>
      <w:r w:rsidR="00DA1B52" w:rsidRPr="009E438B">
        <w:rPr>
          <w:rFonts w:ascii="Times New Roman" w:hAnsi="Times New Roman"/>
          <w:spacing w:val="-6"/>
          <w:sz w:val="28"/>
          <w:szCs w:val="28"/>
        </w:rPr>
        <w:t>ов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руководител</w:t>
      </w:r>
      <w:r w:rsidR="00DA1B52" w:rsidRPr="009E438B">
        <w:rPr>
          <w:rFonts w:ascii="Times New Roman" w:hAnsi="Times New Roman"/>
          <w:spacing w:val="-6"/>
          <w:sz w:val="28"/>
          <w:szCs w:val="28"/>
        </w:rPr>
        <w:t>ей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учреждени</w:t>
      </w:r>
      <w:r w:rsidR="00DA1B52" w:rsidRPr="009E438B">
        <w:rPr>
          <w:rFonts w:ascii="Times New Roman" w:hAnsi="Times New Roman"/>
          <w:spacing w:val="-6"/>
          <w:sz w:val="28"/>
          <w:szCs w:val="28"/>
        </w:rPr>
        <w:t>й</w:t>
      </w:r>
      <w:r w:rsidRPr="009E438B">
        <w:rPr>
          <w:rFonts w:ascii="Times New Roman" w:hAnsi="Times New Roman"/>
          <w:spacing w:val="-6"/>
          <w:sz w:val="28"/>
          <w:szCs w:val="28"/>
        </w:rPr>
        <w:t xml:space="preserve"> устанавлива</w:t>
      </w:r>
      <w:r w:rsidR="006572BB" w:rsidRPr="009E438B">
        <w:rPr>
          <w:rFonts w:ascii="Times New Roman" w:hAnsi="Times New Roman"/>
          <w:spacing w:val="-6"/>
          <w:sz w:val="28"/>
          <w:szCs w:val="28"/>
        </w:rPr>
        <w:t>ю</w:t>
      </w:r>
      <w:r w:rsidRPr="009E438B">
        <w:rPr>
          <w:rFonts w:ascii="Times New Roman" w:hAnsi="Times New Roman"/>
          <w:spacing w:val="-6"/>
          <w:sz w:val="28"/>
          <w:szCs w:val="28"/>
        </w:rPr>
        <w:t>тся</w:t>
      </w:r>
      <w:r w:rsidRPr="000B7BC1">
        <w:rPr>
          <w:rFonts w:ascii="Times New Roman" w:hAnsi="Times New Roman"/>
          <w:sz w:val="28"/>
          <w:szCs w:val="28"/>
        </w:rPr>
        <w:t xml:space="preserve"> </w:t>
      </w:r>
      <w:r w:rsidRPr="009E438B">
        <w:rPr>
          <w:rFonts w:ascii="Times New Roman" w:hAnsi="Times New Roman"/>
          <w:spacing w:val="-8"/>
          <w:sz w:val="28"/>
          <w:szCs w:val="28"/>
        </w:rPr>
        <w:t>распоряжени</w:t>
      </w:r>
      <w:r w:rsidR="00A01882" w:rsidRPr="009E438B">
        <w:rPr>
          <w:rFonts w:ascii="Times New Roman" w:hAnsi="Times New Roman"/>
          <w:spacing w:val="-8"/>
          <w:sz w:val="28"/>
          <w:szCs w:val="28"/>
        </w:rPr>
        <w:t>ем</w:t>
      </w:r>
      <w:r w:rsidRPr="009E43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3082C" w:rsidRPr="009E438B">
        <w:rPr>
          <w:rFonts w:ascii="Times New Roman" w:hAnsi="Times New Roman"/>
          <w:spacing w:val="-8"/>
          <w:sz w:val="28"/>
          <w:szCs w:val="28"/>
        </w:rPr>
        <w:t>Администрации</w:t>
      </w:r>
      <w:r w:rsidR="0007391D" w:rsidRPr="009E438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438B">
        <w:rPr>
          <w:rFonts w:ascii="Times New Roman" w:hAnsi="Times New Roman"/>
          <w:spacing w:val="-8"/>
          <w:sz w:val="28"/>
          <w:szCs w:val="28"/>
        </w:rPr>
        <w:t>муниципального образования "Город Архангельск"</w:t>
      </w:r>
      <w:r w:rsidR="006572BB" w:rsidRPr="000B7BC1">
        <w:rPr>
          <w:rFonts w:ascii="Times New Roman" w:hAnsi="Times New Roman"/>
          <w:sz w:val="28"/>
          <w:szCs w:val="28"/>
        </w:rPr>
        <w:t xml:space="preserve"> ежегодно по состоянию на 1 января очередного календарного года.</w:t>
      </w:r>
    </w:p>
    <w:p w:rsidR="006572BB" w:rsidRPr="000B7BC1" w:rsidRDefault="006572BB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В случае изменения размера должностного оклада на очередной календарный год руководителю учреждения не позднее 1 ноября текущего года выдается уведомление об изменении размера должностного оклада.</w:t>
      </w:r>
    </w:p>
    <w:p w:rsidR="00D974EC" w:rsidRPr="000B7BC1" w:rsidRDefault="00D974EC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>6.2. Переч</w:t>
      </w:r>
      <w:r w:rsidR="000C09A5" w:rsidRPr="000B7BC1">
        <w:rPr>
          <w:rFonts w:ascii="Times New Roman" w:hAnsi="Times New Roman" w:cs="Times New Roman"/>
          <w:sz w:val="28"/>
          <w:szCs w:val="28"/>
        </w:rPr>
        <w:t>ень</w:t>
      </w:r>
      <w:r w:rsidRPr="000B7BC1">
        <w:rPr>
          <w:rFonts w:ascii="Times New Roman" w:hAnsi="Times New Roman" w:cs="Times New Roman"/>
          <w:sz w:val="28"/>
          <w:szCs w:val="28"/>
        </w:rPr>
        <w:t xml:space="preserve"> должностей работников учреждений, которые относятся</w:t>
      </w:r>
      <w:r w:rsidR="002567BE" w:rsidRPr="000B7BC1">
        <w:rPr>
          <w:rFonts w:ascii="Times New Roman" w:hAnsi="Times New Roman" w:cs="Times New Roman"/>
          <w:sz w:val="28"/>
          <w:szCs w:val="28"/>
        </w:rPr>
        <w:br/>
      </w:r>
      <w:r w:rsidRPr="000B7BC1">
        <w:rPr>
          <w:rFonts w:ascii="Times New Roman" w:hAnsi="Times New Roman" w:cs="Times New Roman"/>
          <w:sz w:val="28"/>
          <w:szCs w:val="28"/>
        </w:rPr>
        <w:t xml:space="preserve">к основному персоналу, и порядок исчисления размера среднего должностного оклада (ставки заработной платы) работников, которые относятся к основному </w:t>
      </w:r>
      <w:r w:rsidRPr="000B7BC1">
        <w:rPr>
          <w:rFonts w:ascii="Times New Roman" w:hAnsi="Times New Roman" w:cs="Times New Roman"/>
          <w:sz w:val="28"/>
          <w:szCs w:val="28"/>
        </w:rPr>
        <w:lastRenderedPageBreak/>
        <w:t>персоналу</w:t>
      </w:r>
      <w:r w:rsidR="00E81AAF" w:rsidRPr="000B7BC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B7BC1">
        <w:rPr>
          <w:rFonts w:ascii="Times New Roman" w:hAnsi="Times New Roman" w:cs="Times New Roman"/>
          <w:sz w:val="28"/>
          <w:szCs w:val="28"/>
        </w:rPr>
        <w:t xml:space="preserve">, для определения размера должностного оклада руководителя учреждения </w:t>
      </w:r>
      <w:r w:rsidR="00E81AAF" w:rsidRPr="000B7BC1">
        <w:rPr>
          <w:rFonts w:ascii="Times New Roman" w:hAnsi="Times New Roman" w:cs="Times New Roman"/>
          <w:sz w:val="28"/>
          <w:szCs w:val="28"/>
        </w:rPr>
        <w:t>устанавлива</w:t>
      </w:r>
      <w:r w:rsidR="000C09A5" w:rsidRPr="000B7BC1">
        <w:rPr>
          <w:rFonts w:ascii="Times New Roman" w:hAnsi="Times New Roman" w:cs="Times New Roman"/>
          <w:sz w:val="28"/>
          <w:szCs w:val="28"/>
        </w:rPr>
        <w:t>е</w:t>
      </w:r>
      <w:r w:rsidR="00E81AAF" w:rsidRPr="000B7BC1">
        <w:rPr>
          <w:rFonts w:ascii="Times New Roman" w:hAnsi="Times New Roman" w:cs="Times New Roman"/>
          <w:sz w:val="28"/>
          <w:szCs w:val="28"/>
        </w:rPr>
        <w:t>тся</w:t>
      </w:r>
      <w:r w:rsidRPr="000B7BC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B7B57" w:rsidRPr="000B7BC1">
        <w:rPr>
          <w:rFonts w:ascii="Times New Roman" w:hAnsi="Times New Roman" w:cs="Times New Roman"/>
          <w:sz w:val="28"/>
          <w:szCs w:val="28"/>
        </w:rPr>
        <w:t>ом</w:t>
      </w:r>
      <w:r w:rsidRPr="000B7BC1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и молодежной политики Администрации муниципального образования "Город Архангельск" по </w:t>
      </w:r>
      <w:r w:rsidR="009B7B57" w:rsidRPr="000B7BC1">
        <w:rPr>
          <w:rFonts w:ascii="Times New Roman" w:hAnsi="Times New Roman" w:cs="Times New Roman"/>
          <w:sz w:val="28"/>
          <w:szCs w:val="28"/>
        </w:rPr>
        <w:t>учреждениям культуры и учреждениям дополнительного образования</w:t>
      </w:r>
      <w:r w:rsidRPr="000B7BC1">
        <w:rPr>
          <w:rFonts w:ascii="Times New Roman" w:hAnsi="Times New Roman" w:cs="Times New Roman"/>
          <w:sz w:val="28"/>
          <w:szCs w:val="28"/>
        </w:rPr>
        <w:t>.</w:t>
      </w:r>
    </w:p>
    <w:p w:rsidR="00D974EC" w:rsidRPr="000B7BC1" w:rsidRDefault="00D974E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6.3. Коэффициенты кратности к среднему размеру должностных окладов (ставок заработной платы) работников, которые относятся</w:t>
      </w:r>
      <w:r w:rsidR="009E4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основному персоналу учреждения, для определения размера должностного оклада руководителя учреждения утверждаются в </w:t>
      </w:r>
      <w:r w:rsidR="00DD0B7E" w:rsidRPr="000B7BC1">
        <w:rPr>
          <w:rFonts w:ascii="Times New Roman" w:eastAsia="Times New Roman" w:hAnsi="Times New Roman"/>
          <w:sz w:val="28"/>
          <w:szCs w:val="28"/>
          <w:lang w:eastAsia="ru-RU"/>
        </w:rPr>
        <w:t>зависимости от суммы баллов, исчисленной по показателям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учреждения, которые определяются </w:t>
      </w:r>
      <w:r w:rsidRPr="009E438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основании соответствующих документов, подтверждающих наличие указанных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деятельности учреждения.</w:t>
      </w:r>
    </w:p>
    <w:p w:rsidR="00D974EC" w:rsidRPr="000B7BC1" w:rsidRDefault="00D974EC" w:rsidP="00C41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Показатели деятельности учреждени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D0B7E" w:rsidRPr="000B7BC1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 баллов, исчисленных по показателям деятельности учреждени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D0B7E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коэффициенты кратности к среднему размеру должностных окладов (ставок заработной платы) работников, которые относятся к основному персоналу учреждени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4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размера должностн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и расчет должностн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91CFA" w:rsidRPr="000B7B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приказами начальника управления культуры и молодежной политики </w:t>
      </w:r>
      <w:r w:rsidRPr="009E438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Администрации муниципального образования "Город Архангельск" по </w:t>
      </w:r>
      <w:r w:rsidR="006F6C82" w:rsidRPr="009E438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учреждениям</w:t>
      </w:r>
      <w:r w:rsidR="006F6C82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 учреждениям дополнительного образования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0B7E" w:rsidRPr="009E438B" w:rsidRDefault="00DD0B7E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B">
        <w:rPr>
          <w:rFonts w:ascii="Times New Roman" w:hAnsi="Times New Roman"/>
          <w:sz w:val="28"/>
          <w:szCs w:val="28"/>
        </w:rPr>
        <w:t xml:space="preserve">6.4. Должностные оклады заместителей руководителя, главного бухгалтера учреждения устанавливаются приказом руководителя учреждения </w:t>
      </w:r>
      <w:r w:rsidR="009E438B" w:rsidRPr="009E438B">
        <w:rPr>
          <w:rFonts w:ascii="Times New Roman" w:hAnsi="Times New Roman"/>
          <w:sz w:val="28"/>
          <w:szCs w:val="28"/>
        </w:rPr>
        <w:br/>
      </w:r>
      <w:r w:rsidRPr="009E438B">
        <w:rPr>
          <w:rFonts w:ascii="Times New Roman" w:hAnsi="Times New Roman"/>
          <w:sz w:val="28"/>
          <w:szCs w:val="28"/>
        </w:rPr>
        <w:t>на 10 - 30 процентов ниже должностного оклада руководителя.</w:t>
      </w:r>
      <w:r w:rsidR="000B2FDC" w:rsidRPr="009E438B">
        <w:rPr>
          <w:rFonts w:ascii="Times New Roman" w:hAnsi="Times New Roman"/>
          <w:sz w:val="28"/>
          <w:szCs w:val="28"/>
        </w:rPr>
        <w:t xml:space="preserve"> </w:t>
      </w:r>
    </w:p>
    <w:p w:rsidR="00DD0B7E" w:rsidRPr="000B7BC1" w:rsidRDefault="00DD0B7E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B">
        <w:rPr>
          <w:rFonts w:ascii="Times New Roman" w:hAnsi="Times New Roman"/>
          <w:spacing w:val="-2"/>
          <w:sz w:val="28"/>
          <w:szCs w:val="28"/>
        </w:rPr>
        <w:t>Должностной оклад устанавливается заместителю руководителя, главному</w:t>
      </w:r>
      <w:r w:rsidRPr="000B7BC1">
        <w:rPr>
          <w:rFonts w:ascii="Times New Roman" w:hAnsi="Times New Roman"/>
          <w:sz w:val="28"/>
          <w:szCs w:val="28"/>
        </w:rPr>
        <w:t xml:space="preserve"> бухгалтеру учреждения трудовым договором в соответствии</w:t>
      </w:r>
      <w:r w:rsidR="00A2579F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с действующим </w:t>
      </w:r>
      <w:r w:rsidR="00A2579F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в учреждении положением об оплате труда. </w:t>
      </w:r>
    </w:p>
    <w:p w:rsidR="00DD0B7E" w:rsidRPr="000B7BC1" w:rsidRDefault="00DD0B7E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Должностные оклады заместителей руководителей, главного бухгалтера учреждения подлежат изменению в порядке, предусмотренном трудовым законодательством Российской Федерации, один раз в год</w:t>
      </w:r>
      <w:r w:rsidR="00A2579F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исходя </w:t>
      </w:r>
      <w:r w:rsidR="00A2579F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из изменившихся размеров должностных окладов руководителей учреждений.</w:t>
      </w:r>
    </w:p>
    <w:p w:rsidR="00891CFA" w:rsidRPr="000B7BC1" w:rsidRDefault="006572BB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9F">
        <w:rPr>
          <w:rFonts w:ascii="Times New Roman" w:hAnsi="Times New Roman"/>
          <w:spacing w:val="-4"/>
          <w:sz w:val="28"/>
          <w:szCs w:val="28"/>
        </w:rPr>
        <w:t>6.</w:t>
      </w:r>
      <w:r w:rsidR="00DD0B7E" w:rsidRPr="00A2579F">
        <w:rPr>
          <w:rFonts w:ascii="Times New Roman" w:hAnsi="Times New Roman"/>
          <w:spacing w:val="-4"/>
          <w:sz w:val="28"/>
          <w:szCs w:val="28"/>
        </w:rPr>
        <w:t>5</w:t>
      </w:r>
      <w:r w:rsidRPr="00A2579F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91CFA" w:rsidRPr="00A2579F">
        <w:rPr>
          <w:rFonts w:ascii="Times New Roman" w:hAnsi="Times New Roman"/>
          <w:spacing w:val="-4"/>
          <w:sz w:val="28"/>
          <w:szCs w:val="28"/>
        </w:rPr>
        <w:t>Должностной оклад руководителя учреждения увеличивается</w:t>
      </w:r>
      <w:r w:rsidR="00A2579F" w:rsidRPr="00A257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1CFA" w:rsidRPr="00A2579F">
        <w:rPr>
          <w:rFonts w:ascii="Times New Roman" w:hAnsi="Times New Roman"/>
          <w:spacing w:val="-4"/>
          <w:sz w:val="28"/>
          <w:szCs w:val="28"/>
        </w:rPr>
        <w:t>на размер</w:t>
      </w:r>
      <w:r w:rsidR="00891CFA" w:rsidRPr="000B7BC1">
        <w:rPr>
          <w:rFonts w:ascii="Times New Roman" w:hAnsi="Times New Roman"/>
          <w:sz w:val="28"/>
          <w:szCs w:val="28"/>
        </w:rPr>
        <w:t xml:space="preserve"> повышающ</w:t>
      </w:r>
      <w:r w:rsidR="00CC5485" w:rsidRPr="000B7BC1">
        <w:rPr>
          <w:rFonts w:ascii="Times New Roman" w:hAnsi="Times New Roman"/>
          <w:sz w:val="28"/>
          <w:szCs w:val="28"/>
        </w:rPr>
        <w:t>их</w:t>
      </w:r>
      <w:r w:rsidR="00891CFA" w:rsidRPr="000B7BC1">
        <w:rPr>
          <w:rFonts w:ascii="Times New Roman" w:hAnsi="Times New Roman"/>
          <w:sz w:val="28"/>
          <w:szCs w:val="28"/>
        </w:rPr>
        <w:t xml:space="preserve"> коэффициент</w:t>
      </w:r>
      <w:r w:rsidR="00CC5485" w:rsidRPr="000B7BC1">
        <w:rPr>
          <w:rFonts w:ascii="Times New Roman" w:hAnsi="Times New Roman"/>
          <w:sz w:val="28"/>
          <w:szCs w:val="28"/>
        </w:rPr>
        <w:t>ов</w:t>
      </w:r>
      <w:r w:rsidR="009D0DAD" w:rsidRPr="000B7BC1">
        <w:rPr>
          <w:rFonts w:ascii="Times New Roman" w:hAnsi="Times New Roman"/>
          <w:sz w:val="28"/>
          <w:szCs w:val="28"/>
        </w:rPr>
        <w:t xml:space="preserve"> за наличие</w:t>
      </w:r>
      <w:r w:rsidR="00652DEB" w:rsidRPr="000B7BC1">
        <w:rPr>
          <w:rFonts w:ascii="Times New Roman" w:hAnsi="Times New Roman"/>
          <w:sz w:val="28"/>
          <w:szCs w:val="28"/>
        </w:rPr>
        <w:t xml:space="preserve"> ученой степени</w:t>
      </w:r>
      <w:r w:rsidR="006F6C82" w:rsidRPr="000B7BC1">
        <w:rPr>
          <w:rFonts w:ascii="Times New Roman" w:hAnsi="Times New Roman"/>
          <w:sz w:val="28"/>
          <w:szCs w:val="28"/>
        </w:rPr>
        <w:t>, почетного звания</w:t>
      </w:r>
      <w:r w:rsidR="009D0DAD" w:rsidRPr="000B7BC1">
        <w:rPr>
          <w:rFonts w:ascii="Times New Roman" w:hAnsi="Times New Roman"/>
          <w:sz w:val="28"/>
          <w:szCs w:val="28"/>
        </w:rPr>
        <w:t>.</w:t>
      </w:r>
    </w:p>
    <w:p w:rsidR="00891CFA" w:rsidRPr="000B7BC1" w:rsidRDefault="00891CFA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9F">
        <w:rPr>
          <w:rFonts w:ascii="Times New Roman" w:hAnsi="Times New Roman"/>
          <w:spacing w:val="-4"/>
          <w:sz w:val="28"/>
          <w:szCs w:val="28"/>
        </w:rPr>
        <w:t>Применение повышающ</w:t>
      </w:r>
      <w:r w:rsidR="00CC5485" w:rsidRPr="00A2579F">
        <w:rPr>
          <w:rFonts w:ascii="Times New Roman" w:hAnsi="Times New Roman"/>
          <w:spacing w:val="-4"/>
          <w:sz w:val="28"/>
          <w:szCs w:val="28"/>
        </w:rPr>
        <w:t>их</w:t>
      </w:r>
      <w:r w:rsidRPr="00A2579F">
        <w:rPr>
          <w:rFonts w:ascii="Times New Roman" w:hAnsi="Times New Roman"/>
          <w:spacing w:val="-4"/>
          <w:sz w:val="28"/>
          <w:szCs w:val="28"/>
        </w:rPr>
        <w:t xml:space="preserve"> коэффициент</w:t>
      </w:r>
      <w:r w:rsidR="00CC5485" w:rsidRPr="00A2579F">
        <w:rPr>
          <w:rFonts w:ascii="Times New Roman" w:hAnsi="Times New Roman"/>
          <w:spacing w:val="-4"/>
          <w:sz w:val="28"/>
          <w:szCs w:val="28"/>
        </w:rPr>
        <w:t>ов</w:t>
      </w:r>
      <w:r w:rsidRPr="00A2579F">
        <w:rPr>
          <w:rFonts w:ascii="Times New Roman" w:hAnsi="Times New Roman"/>
          <w:spacing w:val="-4"/>
          <w:sz w:val="28"/>
          <w:szCs w:val="28"/>
        </w:rPr>
        <w:t>, указанн</w:t>
      </w:r>
      <w:r w:rsidR="00CC5485" w:rsidRPr="00A2579F">
        <w:rPr>
          <w:rFonts w:ascii="Times New Roman" w:hAnsi="Times New Roman"/>
          <w:spacing w:val="-4"/>
          <w:sz w:val="28"/>
          <w:szCs w:val="28"/>
        </w:rPr>
        <w:t>ых</w:t>
      </w:r>
      <w:r w:rsidRPr="00A2579F">
        <w:rPr>
          <w:rFonts w:ascii="Times New Roman" w:hAnsi="Times New Roman"/>
          <w:spacing w:val="-4"/>
          <w:sz w:val="28"/>
          <w:szCs w:val="28"/>
        </w:rPr>
        <w:t xml:space="preserve"> в настоящем пункте,</w:t>
      </w:r>
      <w:r w:rsidRPr="000B7BC1">
        <w:rPr>
          <w:rFonts w:ascii="Times New Roman" w:hAnsi="Times New Roman"/>
          <w:sz w:val="28"/>
          <w:szCs w:val="28"/>
        </w:rPr>
        <w:t xml:space="preserve"> не образует новый оклад и не учитывается при начислении стимулирующих и компенсационных выплат, за исключением компенсационных выплат за работу в местностях с особыми климатическими условиями.</w:t>
      </w:r>
      <w:r w:rsidR="0021554B" w:rsidRPr="000B7BC1">
        <w:rPr>
          <w:rFonts w:ascii="Times New Roman" w:hAnsi="Times New Roman"/>
          <w:sz w:val="28"/>
          <w:szCs w:val="28"/>
        </w:rPr>
        <w:tab/>
      </w:r>
    </w:p>
    <w:p w:rsidR="00891CFA" w:rsidRPr="000B7BC1" w:rsidRDefault="009D0DAD" w:rsidP="00C4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 xml:space="preserve">6.6. </w:t>
      </w:r>
      <w:r w:rsidR="00891CFA" w:rsidRPr="000B7BC1">
        <w:rPr>
          <w:rFonts w:ascii="Times New Roman" w:hAnsi="Times New Roman" w:cs="Times New Roman"/>
          <w:sz w:val="28"/>
          <w:szCs w:val="28"/>
        </w:rPr>
        <w:t>Повышающи</w:t>
      </w:r>
      <w:r w:rsidR="00652DEB" w:rsidRPr="000B7BC1">
        <w:rPr>
          <w:rFonts w:ascii="Times New Roman" w:hAnsi="Times New Roman" w:cs="Times New Roman"/>
          <w:sz w:val="28"/>
          <w:szCs w:val="28"/>
        </w:rPr>
        <w:t>е</w:t>
      </w:r>
      <w:r w:rsidR="00891CFA" w:rsidRPr="000B7BC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652DEB" w:rsidRPr="000B7BC1">
        <w:rPr>
          <w:rFonts w:ascii="Times New Roman" w:hAnsi="Times New Roman" w:cs="Times New Roman"/>
          <w:sz w:val="28"/>
          <w:szCs w:val="28"/>
        </w:rPr>
        <w:t>ы</w:t>
      </w:r>
      <w:r w:rsidR="00891CFA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="00D47EB3" w:rsidRPr="000B7BC1">
        <w:rPr>
          <w:rFonts w:ascii="Times New Roman" w:hAnsi="Times New Roman" w:cs="Times New Roman"/>
          <w:sz w:val="28"/>
          <w:szCs w:val="28"/>
        </w:rPr>
        <w:t>за наличие ученой степени, почетного звания</w:t>
      </w:r>
      <w:r w:rsidR="00891CFA" w:rsidRPr="000B7BC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CC5485" w:rsidRPr="000B7BC1">
        <w:rPr>
          <w:rFonts w:ascii="Times New Roman" w:hAnsi="Times New Roman" w:cs="Times New Roman"/>
          <w:sz w:val="28"/>
          <w:szCs w:val="28"/>
        </w:rPr>
        <w:t>ю</w:t>
      </w:r>
      <w:r w:rsidR="00891CFA" w:rsidRPr="000B7BC1">
        <w:rPr>
          <w:rFonts w:ascii="Times New Roman" w:hAnsi="Times New Roman" w:cs="Times New Roman"/>
          <w:sz w:val="28"/>
          <w:szCs w:val="28"/>
        </w:rPr>
        <w:t>тся руководител</w:t>
      </w:r>
      <w:r w:rsidR="00A93A8B" w:rsidRPr="000B7BC1">
        <w:rPr>
          <w:rFonts w:ascii="Times New Roman" w:hAnsi="Times New Roman" w:cs="Times New Roman"/>
          <w:sz w:val="28"/>
          <w:szCs w:val="28"/>
        </w:rPr>
        <w:t>ю</w:t>
      </w:r>
      <w:r w:rsidR="00891CFA" w:rsidRPr="000B7B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93A8B" w:rsidRPr="000B7BC1">
        <w:rPr>
          <w:rFonts w:ascii="Times New Roman" w:hAnsi="Times New Roman" w:cs="Times New Roman"/>
          <w:sz w:val="28"/>
          <w:szCs w:val="28"/>
        </w:rPr>
        <w:t>я</w:t>
      </w:r>
      <w:r w:rsidR="00891CFA" w:rsidRPr="000B7BC1">
        <w:rPr>
          <w:rFonts w:ascii="Times New Roman" w:hAnsi="Times New Roman" w:cs="Times New Roman"/>
          <w:sz w:val="28"/>
          <w:szCs w:val="28"/>
        </w:rPr>
        <w:t>, котор</w:t>
      </w:r>
      <w:r w:rsidR="00A93A8B" w:rsidRPr="000B7BC1">
        <w:rPr>
          <w:rFonts w:ascii="Times New Roman" w:hAnsi="Times New Roman" w:cs="Times New Roman"/>
          <w:sz w:val="28"/>
          <w:szCs w:val="28"/>
        </w:rPr>
        <w:t>ому</w:t>
      </w:r>
      <w:r w:rsidR="00891CFA" w:rsidRPr="000B7BC1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0B7BC1">
        <w:rPr>
          <w:rFonts w:ascii="Times New Roman" w:hAnsi="Times New Roman" w:cs="Times New Roman"/>
          <w:sz w:val="28"/>
          <w:szCs w:val="28"/>
        </w:rPr>
        <w:t>присуждена ученая степень</w:t>
      </w:r>
      <w:r w:rsidR="00CC5485" w:rsidRPr="000B7BC1">
        <w:rPr>
          <w:rFonts w:ascii="Times New Roman" w:hAnsi="Times New Roman" w:cs="Times New Roman"/>
          <w:sz w:val="28"/>
          <w:szCs w:val="28"/>
        </w:rPr>
        <w:t xml:space="preserve">, </w:t>
      </w:r>
      <w:r w:rsidR="00D47EB3" w:rsidRPr="000B7BC1">
        <w:rPr>
          <w:rFonts w:ascii="Times New Roman" w:hAnsi="Times New Roman" w:cs="Times New Roman"/>
          <w:sz w:val="28"/>
          <w:szCs w:val="28"/>
        </w:rPr>
        <w:t xml:space="preserve">присвоено почетное звание, </w:t>
      </w:r>
      <w:r w:rsidR="00CC5485" w:rsidRPr="000B7BC1">
        <w:rPr>
          <w:rFonts w:ascii="Times New Roman" w:hAnsi="Times New Roman" w:cs="Times New Roman"/>
          <w:sz w:val="28"/>
          <w:szCs w:val="28"/>
        </w:rPr>
        <w:t>соответствующие профилю учреждения</w:t>
      </w:r>
      <w:r w:rsidR="00891CFA" w:rsidRPr="000B7BC1">
        <w:rPr>
          <w:rFonts w:ascii="Times New Roman" w:hAnsi="Times New Roman" w:cs="Times New Roman"/>
          <w:sz w:val="28"/>
          <w:szCs w:val="28"/>
        </w:rPr>
        <w:t>.</w:t>
      </w:r>
    </w:p>
    <w:p w:rsidR="00CC5485" w:rsidRPr="000B7BC1" w:rsidRDefault="00CC5485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Повышающий коэффициент к должностному окладу руководителя учреждения за наличие ученой степени устанавливается в размере 0,3</w:t>
      </w:r>
      <w:r w:rsidR="006F6C82" w:rsidRPr="000B7BC1">
        <w:rPr>
          <w:rFonts w:ascii="Times New Roman" w:hAnsi="Times New Roman"/>
          <w:sz w:val="28"/>
          <w:szCs w:val="28"/>
        </w:rPr>
        <w:t>.</w:t>
      </w:r>
      <w:r w:rsidRPr="000B7BC1">
        <w:rPr>
          <w:rFonts w:ascii="Times New Roman" w:hAnsi="Times New Roman"/>
          <w:sz w:val="28"/>
          <w:szCs w:val="28"/>
        </w:rPr>
        <w:t xml:space="preserve"> </w:t>
      </w:r>
    </w:p>
    <w:p w:rsidR="00114FA6" w:rsidRPr="000B7BC1" w:rsidRDefault="00114FA6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Наличие ученой степени подтверждается дипломом государственного образца.</w:t>
      </w:r>
    </w:p>
    <w:p w:rsidR="00D47EB3" w:rsidRPr="000B7BC1" w:rsidRDefault="00D47EB3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lastRenderedPageBreak/>
        <w:t xml:space="preserve">Повышающий коэффициент к должностному окладу руководителя учреждения за наличие почетного звания устанавливается в размере 0,2 </w:t>
      </w:r>
      <w:r w:rsidR="00A2579F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при наличии почетного звания, указанного в пункте 2.6 раздела </w:t>
      </w:r>
      <w:r w:rsidR="00A2579F">
        <w:rPr>
          <w:rFonts w:ascii="Times New Roman" w:hAnsi="Times New Roman"/>
          <w:sz w:val="28"/>
          <w:szCs w:val="28"/>
        </w:rPr>
        <w:t>2</w:t>
      </w:r>
      <w:r w:rsidRPr="000B7BC1">
        <w:rPr>
          <w:rFonts w:ascii="Times New Roman" w:hAnsi="Times New Roman"/>
          <w:sz w:val="28"/>
          <w:szCs w:val="28"/>
        </w:rPr>
        <w:t xml:space="preserve"> настоящего Примерного положения.</w:t>
      </w:r>
    </w:p>
    <w:p w:rsidR="00621288" w:rsidRPr="000B7BC1" w:rsidRDefault="00621288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При наличии нескольких оснований для установления повышающ</w:t>
      </w:r>
      <w:r w:rsidR="006F6C82" w:rsidRPr="000B7BC1">
        <w:rPr>
          <w:rFonts w:ascii="Times New Roman" w:hAnsi="Times New Roman"/>
          <w:sz w:val="28"/>
          <w:szCs w:val="28"/>
        </w:rPr>
        <w:t>его</w:t>
      </w:r>
      <w:r w:rsidRPr="000B7BC1">
        <w:rPr>
          <w:rFonts w:ascii="Times New Roman" w:hAnsi="Times New Roman"/>
          <w:sz w:val="28"/>
          <w:szCs w:val="28"/>
        </w:rPr>
        <w:t xml:space="preserve"> коэффициент</w:t>
      </w:r>
      <w:r w:rsidR="006F6C82" w:rsidRPr="000B7BC1">
        <w:rPr>
          <w:rFonts w:ascii="Times New Roman" w:hAnsi="Times New Roman"/>
          <w:sz w:val="28"/>
          <w:szCs w:val="28"/>
        </w:rPr>
        <w:t>а</w:t>
      </w:r>
      <w:r w:rsidRPr="000B7BC1">
        <w:rPr>
          <w:rFonts w:ascii="Times New Roman" w:hAnsi="Times New Roman"/>
          <w:sz w:val="28"/>
          <w:szCs w:val="28"/>
        </w:rPr>
        <w:t xml:space="preserve"> выплата определяется по одному из оснований по выбору руководителя учреждения.</w:t>
      </w:r>
    </w:p>
    <w:p w:rsidR="00A93A8B" w:rsidRPr="000B7BC1" w:rsidRDefault="0094251A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6.</w:t>
      </w:r>
      <w:r w:rsidR="009D0DAD" w:rsidRPr="000B7BC1">
        <w:rPr>
          <w:rFonts w:ascii="Times New Roman" w:hAnsi="Times New Roman"/>
          <w:sz w:val="28"/>
          <w:szCs w:val="28"/>
        </w:rPr>
        <w:t>7</w:t>
      </w:r>
      <w:r w:rsidR="00F45478" w:rsidRPr="000B7BC1">
        <w:rPr>
          <w:rFonts w:ascii="Times New Roman" w:hAnsi="Times New Roman"/>
          <w:sz w:val="28"/>
          <w:szCs w:val="28"/>
        </w:rPr>
        <w:t>.</w:t>
      </w:r>
      <w:r w:rsidR="00677BAF" w:rsidRPr="000B7BC1">
        <w:rPr>
          <w:rFonts w:ascii="Times New Roman" w:hAnsi="Times New Roman"/>
          <w:sz w:val="28"/>
          <w:szCs w:val="28"/>
        </w:rPr>
        <w:t xml:space="preserve"> </w:t>
      </w:r>
      <w:r w:rsidR="00A93A8B" w:rsidRPr="000B7BC1">
        <w:rPr>
          <w:rFonts w:ascii="Times New Roman" w:hAnsi="Times New Roman"/>
          <w:sz w:val="28"/>
          <w:szCs w:val="28"/>
        </w:rPr>
        <w:t>Повышающи</w:t>
      </w:r>
      <w:r w:rsidR="00114FA6" w:rsidRPr="000B7BC1">
        <w:rPr>
          <w:rFonts w:ascii="Times New Roman" w:hAnsi="Times New Roman"/>
          <w:sz w:val="28"/>
          <w:szCs w:val="28"/>
        </w:rPr>
        <w:t>е</w:t>
      </w:r>
      <w:r w:rsidR="00A93A8B" w:rsidRPr="000B7BC1">
        <w:rPr>
          <w:rFonts w:ascii="Times New Roman" w:hAnsi="Times New Roman"/>
          <w:sz w:val="28"/>
          <w:szCs w:val="28"/>
        </w:rPr>
        <w:t xml:space="preserve"> коэффициент</w:t>
      </w:r>
      <w:r w:rsidR="00114FA6" w:rsidRPr="000B7BC1">
        <w:rPr>
          <w:rFonts w:ascii="Times New Roman" w:hAnsi="Times New Roman"/>
          <w:sz w:val="28"/>
          <w:szCs w:val="28"/>
        </w:rPr>
        <w:t>ы</w:t>
      </w:r>
      <w:r w:rsidR="00A93A8B" w:rsidRPr="000B7BC1">
        <w:rPr>
          <w:rFonts w:ascii="Times New Roman" w:hAnsi="Times New Roman"/>
          <w:sz w:val="28"/>
          <w:szCs w:val="28"/>
        </w:rPr>
        <w:t xml:space="preserve"> к должностному окладу руководителя учреждения устанавливаются на основании распоряжени</w:t>
      </w:r>
      <w:r w:rsidR="00114FA6" w:rsidRPr="000B7BC1">
        <w:rPr>
          <w:rFonts w:ascii="Times New Roman" w:hAnsi="Times New Roman"/>
          <w:sz w:val="28"/>
          <w:szCs w:val="28"/>
        </w:rPr>
        <w:t>й</w:t>
      </w:r>
      <w:r w:rsidR="00A93A8B" w:rsidRPr="000B7B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"Город Архангельск".</w:t>
      </w:r>
    </w:p>
    <w:p w:rsidR="00A93A8B" w:rsidRPr="000B7BC1" w:rsidRDefault="00A93A8B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Повышающие коэффициенты к должностным окладам устанавливаются заместителям руководителя, главному бухгалтеру учреждения в соответствии </w:t>
      </w:r>
      <w:r w:rsidR="00A2579F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с разделом </w:t>
      </w:r>
      <w:r w:rsidR="00A2579F">
        <w:rPr>
          <w:rFonts w:ascii="Times New Roman" w:hAnsi="Times New Roman"/>
          <w:sz w:val="28"/>
          <w:szCs w:val="28"/>
        </w:rPr>
        <w:t>2</w:t>
      </w:r>
      <w:r w:rsidRPr="000B7BC1">
        <w:rPr>
          <w:rFonts w:ascii="Times New Roman" w:hAnsi="Times New Roman"/>
          <w:sz w:val="28"/>
          <w:szCs w:val="28"/>
        </w:rPr>
        <w:t xml:space="preserve"> настоящего Примерного положения.</w:t>
      </w:r>
    </w:p>
    <w:p w:rsidR="00A93A8B" w:rsidRPr="000B7BC1" w:rsidRDefault="00A93A8B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Повышающие коэффициенты к должностному окладу устанавливаются руководителю учреждения, его заместителям, главному бухгалтеру учреждения при наличии оснований для их выплаты и в пределах фонда оплаты труда работников учреждения.</w:t>
      </w:r>
    </w:p>
    <w:p w:rsidR="00677BAF" w:rsidRPr="000B7BC1" w:rsidRDefault="00A93A8B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9F">
        <w:rPr>
          <w:rFonts w:ascii="Times New Roman" w:hAnsi="Times New Roman"/>
          <w:spacing w:val="-4"/>
          <w:sz w:val="28"/>
          <w:szCs w:val="28"/>
        </w:rPr>
        <w:t>6.</w:t>
      </w:r>
      <w:r w:rsidR="009D0DAD" w:rsidRPr="00A2579F">
        <w:rPr>
          <w:rFonts w:ascii="Times New Roman" w:hAnsi="Times New Roman"/>
          <w:spacing w:val="-4"/>
          <w:sz w:val="28"/>
          <w:szCs w:val="28"/>
        </w:rPr>
        <w:t>8</w:t>
      </w:r>
      <w:r w:rsidRPr="00A2579F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677BAF" w:rsidRPr="00A2579F">
        <w:rPr>
          <w:rFonts w:ascii="Times New Roman" w:hAnsi="Times New Roman"/>
          <w:spacing w:val="-4"/>
          <w:sz w:val="28"/>
          <w:szCs w:val="28"/>
        </w:rPr>
        <w:t>Выплаты компенсационного характера устанавливаются руководител</w:t>
      </w:r>
      <w:r w:rsidR="0003082C" w:rsidRPr="00A2579F">
        <w:rPr>
          <w:rFonts w:ascii="Times New Roman" w:hAnsi="Times New Roman"/>
          <w:spacing w:val="-4"/>
          <w:sz w:val="28"/>
          <w:szCs w:val="28"/>
        </w:rPr>
        <w:t>ю</w:t>
      </w:r>
      <w:r w:rsidR="00677BAF" w:rsidRPr="000B7BC1">
        <w:rPr>
          <w:rFonts w:ascii="Times New Roman" w:hAnsi="Times New Roman"/>
          <w:sz w:val="28"/>
          <w:szCs w:val="28"/>
        </w:rPr>
        <w:t xml:space="preserve"> </w:t>
      </w:r>
      <w:r w:rsidR="00677BAF" w:rsidRPr="00A2579F">
        <w:rPr>
          <w:rFonts w:ascii="Times New Roman" w:hAnsi="Times New Roman"/>
          <w:spacing w:val="-6"/>
          <w:sz w:val="28"/>
          <w:szCs w:val="28"/>
        </w:rPr>
        <w:t>учреждения</w:t>
      </w:r>
      <w:r w:rsidR="00941225" w:rsidRPr="00A2579F">
        <w:rPr>
          <w:rFonts w:ascii="Times New Roman" w:hAnsi="Times New Roman"/>
          <w:spacing w:val="-6"/>
          <w:sz w:val="28"/>
          <w:szCs w:val="28"/>
        </w:rPr>
        <w:t>,</w:t>
      </w:r>
      <w:r w:rsidR="000B2FDC" w:rsidRPr="00A257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2DBE" w:rsidRPr="00A2579F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="00677BAF" w:rsidRPr="00A2579F">
        <w:rPr>
          <w:rFonts w:ascii="Times New Roman" w:hAnsi="Times New Roman"/>
          <w:spacing w:val="-6"/>
          <w:sz w:val="28"/>
          <w:szCs w:val="28"/>
        </w:rPr>
        <w:t>заместител</w:t>
      </w:r>
      <w:r w:rsidR="0003082C" w:rsidRPr="00A2579F">
        <w:rPr>
          <w:rFonts w:ascii="Times New Roman" w:hAnsi="Times New Roman"/>
          <w:spacing w:val="-6"/>
          <w:sz w:val="28"/>
          <w:szCs w:val="28"/>
        </w:rPr>
        <w:t>ям</w:t>
      </w:r>
      <w:r w:rsidR="00941225" w:rsidRPr="00A2579F">
        <w:rPr>
          <w:rFonts w:ascii="Times New Roman" w:hAnsi="Times New Roman"/>
          <w:spacing w:val="-6"/>
          <w:sz w:val="28"/>
          <w:szCs w:val="28"/>
        </w:rPr>
        <w:t>, главному бухгалтеру учреждения</w:t>
      </w:r>
      <w:r w:rsidR="00677BAF" w:rsidRPr="00A257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51290" w:rsidRPr="00A2579F">
        <w:rPr>
          <w:rFonts w:ascii="Times New Roman" w:hAnsi="Times New Roman"/>
          <w:spacing w:val="-6"/>
          <w:sz w:val="28"/>
          <w:szCs w:val="28"/>
        </w:rPr>
        <w:t xml:space="preserve">с учетом условий </w:t>
      </w:r>
      <w:r w:rsidR="00F51290" w:rsidRPr="000B7BC1">
        <w:rPr>
          <w:rFonts w:ascii="Times New Roman" w:hAnsi="Times New Roman"/>
          <w:sz w:val="28"/>
          <w:szCs w:val="28"/>
        </w:rPr>
        <w:t xml:space="preserve">их труда </w:t>
      </w:r>
      <w:r w:rsidR="00677BAF" w:rsidRPr="000B7BC1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A2579F">
        <w:rPr>
          <w:rFonts w:ascii="Times New Roman" w:hAnsi="Times New Roman"/>
          <w:sz w:val="28"/>
          <w:szCs w:val="28"/>
        </w:rPr>
        <w:t>3</w:t>
      </w:r>
      <w:r w:rsidR="00677BAF" w:rsidRPr="000B7BC1">
        <w:rPr>
          <w:rFonts w:ascii="Times New Roman" w:hAnsi="Times New Roman"/>
          <w:sz w:val="28"/>
          <w:szCs w:val="28"/>
        </w:rPr>
        <w:t xml:space="preserve"> настоящего Примерного положения.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Выплаты компенсационного характера </w:t>
      </w:r>
      <w:r w:rsidR="00941225" w:rsidRPr="000B7BC1">
        <w:rPr>
          <w:rFonts w:ascii="Times New Roman" w:hAnsi="Times New Roman"/>
          <w:sz w:val="28"/>
          <w:szCs w:val="28"/>
        </w:rPr>
        <w:t>устанавливаются</w:t>
      </w:r>
      <w:r w:rsidR="00A2579F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в соответствии </w:t>
      </w:r>
      <w:r w:rsidR="00A2579F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с действующим в учреждении положением об оплате труда</w:t>
      </w:r>
      <w:r w:rsidR="00A2579F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>и трудовыми д</w:t>
      </w:r>
      <w:r w:rsidR="00621288" w:rsidRPr="000B7BC1">
        <w:rPr>
          <w:rFonts w:ascii="Times New Roman" w:hAnsi="Times New Roman"/>
          <w:sz w:val="28"/>
          <w:szCs w:val="28"/>
        </w:rPr>
        <w:t>оговорами на основании</w:t>
      </w:r>
      <w:r w:rsidR="00A2579F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распоряжений </w:t>
      </w:r>
      <w:r w:rsidR="00F51290" w:rsidRPr="000B7BC1">
        <w:rPr>
          <w:rFonts w:ascii="Times New Roman" w:hAnsi="Times New Roman"/>
          <w:sz w:val="28"/>
          <w:szCs w:val="28"/>
        </w:rPr>
        <w:t>Администрации</w:t>
      </w:r>
      <w:r w:rsidR="00200264" w:rsidRPr="000B7BC1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</w:t>
      </w:r>
      <w:r w:rsidR="00621288" w:rsidRPr="000B7BC1">
        <w:rPr>
          <w:rFonts w:ascii="Times New Roman" w:hAnsi="Times New Roman"/>
          <w:sz w:val="28"/>
          <w:szCs w:val="28"/>
        </w:rPr>
        <w:t xml:space="preserve"> (</w:t>
      </w:r>
      <w:r w:rsidRPr="000B7BC1">
        <w:rPr>
          <w:rFonts w:ascii="Times New Roman" w:hAnsi="Times New Roman"/>
          <w:sz w:val="28"/>
          <w:szCs w:val="28"/>
        </w:rPr>
        <w:t>в отношении руководителей учреждений</w:t>
      </w:r>
      <w:r w:rsidR="00621288" w:rsidRPr="000B7BC1">
        <w:rPr>
          <w:rFonts w:ascii="Times New Roman" w:hAnsi="Times New Roman"/>
          <w:sz w:val="28"/>
          <w:szCs w:val="28"/>
        </w:rPr>
        <w:t xml:space="preserve">) </w:t>
      </w:r>
      <w:r w:rsidR="00A2579F">
        <w:rPr>
          <w:rFonts w:ascii="Times New Roman" w:hAnsi="Times New Roman"/>
          <w:sz w:val="28"/>
          <w:szCs w:val="28"/>
        </w:rPr>
        <w:br/>
      </w:r>
      <w:r w:rsidR="00621288" w:rsidRPr="00A2579F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A2579F">
        <w:rPr>
          <w:rFonts w:ascii="Times New Roman" w:hAnsi="Times New Roman"/>
          <w:spacing w:val="-2"/>
          <w:sz w:val="28"/>
          <w:szCs w:val="28"/>
        </w:rPr>
        <w:t>приказов руководител</w:t>
      </w:r>
      <w:r w:rsidR="00F51290" w:rsidRPr="00A2579F">
        <w:rPr>
          <w:rFonts w:ascii="Times New Roman" w:hAnsi="Times New Roman"/>
          <w:spacing w:val="-2"/>
          <w:sz w:val="28"/>
          <w:szCs w:val="28"/>
        </w:rPr>
        <w:t>я</w:t>
      </w:r>
      <w:r w:rsidRPr="00A2579F">
        <w:rPr>
          <w:rFonts w:ascii="Times New Roman" w:hAnsi="Times New Roman"/>
          <w:spacing w:val="-2"/>
          <w:sz w:val="28"/>
          <w:szCs w:val="28"/>
        </w:rPr>
        <w:t xml:space="preserve"> учреждени</w:t>
      </w:r>
      <w:r w:rsidR="00F51290" w:rsidRPr="00A2579F">
        <w:rPr>
          <w:rFonts w:ascii="Times New Roman" w:hAnsi="Times New Roman"/>
          <w:spacing w:val="-2"/>
          <w:sz w:val="28"/>
          <w:szCs w:val="28"/>
        </w:rPr>
        <w:t>я</w:t>
      </w:r>
      <w:r w:rsidR="00A2579F" w:rsidRPr="00A2579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1288" w:rsidRPr="00A2579F">
        <w:rPr>
          <w:rFonts w:ascii="Times New Roman" w:hAnsi="Times New Roman"/>
          <w:spacing w:val="-2"/>
          <w:sz w:val="28"/>
          <w:szCs w:val="28"/>
        </w:rPr>
        <w:t>(</w:t>
      </w:r>
      <w:r w:rsidRPr="00A2579F">
        <w:rPr>
          <w:rFonts w:ascii="Times New Roman" w:hAnsi="Times New Roman"/>
          <w:spacing w:val="-2"/>
          <w:sz w:val="28"/>
          <w:szCs w:val="28"/>
        </w:rPr>
        <w:t>в отношении заместителей руководител</w:t>
      </w:r>
      <w:r w:rsidR="00F51290" w:rsidRPr="00A2579F">
        <w:rPr>
          <w:rFonts w:ascii="Times New Roman" w:hAnsi="Times New Roman"/>
          <w:spacing w:val="-2"/>
          <w:sz w:val="28"/>
          <w:szCs w:val="28"/>
        </w:rPr>
        <w:t>я</w:t>
      </w:r>
      <w:r w:rsidR="00941225" w:rsidRPr="00A2579F">
        <w:rPr>
          <w:rFonts w:ascii="Times New Roman" w:hAnsi="Times New Roman"/>
          <w:spacing w:val="-2"/>
          <w:sz w:val="28"/>
          <w:szCs w:val="28"/>
        </w:rPr>
        <w:t>,</w:t>
      </w:r>
      <w:r w:rsidR="00941225" w:rsidRPr="000B7BC1">
        <w:rPr>
          <w:rFonts w:ascii="Times New Roman" w:hAnsi="Times New Roman"/>
          <w:sz w:val="28"/>
          <w:szCs w:val="28"/>
        </w:rPr>
        <w:t xml:space="preserve"> главного бухгалтера </w:t>
      </w:r>
      <w:r w:rsidRPr="000B7BC1">
        <w:rPr>
          <w:rFonts w:ascii="Times New Roman" w:hAnsi="Times New Roman"/>
          <w:sz w:val="28"/>
          <w:szCs w:val="28"/>
        </w:rPr>
        <w:t>учреждени</w:t>
      </w:r>
      <w:r w:rsidR="00F51290" w:rsidRPr="000B7BC1">
        <w:rPr>
          <w:rFonts w:ascii="Times New Roman" w:hAnsi="Times New Roman"/>
          <w:sz w:val="28"/>
          <w:szCs w:val="28"/>
        </w:rPr>
        <w:t>я</w:t>
      </w:r>
      <w:r w:rsidR="00ED2DBE" w:rsidRPr="000B7BC1">
        <w:rPr>
          <w:rFonts w:ascii="Times New Roman" w:hAnsi="Times New Roman"/>
          <w:sz w:val="28"/>
          <w:szCs w:val="28"/>
        </w:rPr>
        <w:t>)</w:t>
      </w:r>
      <w:r w:rsidRPr="000B7BC1">
        <w:rPr>
          <w:rFonts w:ascii="Times New Roman" w:hAnsi="Times New Roman"/>
          <w:sz w:val="28"/>
          <w:szCs w:val="28"/>
        </w:rPr>
        <w:t>.</w:t>
      </w:r>
    </w:p>
    <w:p w:rsidR="00F51290" w:rsidRPr="000B7BC1" w:rsidRDefault="00F51290" w:rsidP="00C41E2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 xml:space="preserve">Выплаты компенсационного характера устанавливаются </w:t>
      </w:r>
      <w:r w:rsidRPr="000B7BC1">
        <w:rPr>
          <w:rFonts w:ascii="Times New Roman" w:hAnsi="Times New Roman"/>
          <w:sz w:val="28"/>
          <w:szCs w:val="28"/>
        </w:rPr>
        <w:t>руководителю учреждения, его заместителям</w:t>
      </w:r>
      <w:r w:rsidR="00941225" w:rsidRPr="000B7BC1">
        <w:rPr>
          <w:rFonts w:ascii="Times New Roman" w:hAnsi="Times New Roman"/>
          <w:sz w:val="28"/>
          <w:szCs w:val="28"/>
        </w:rPr>
        <w:t>, главному бухгалтеру учреждения</w:t>
      </w:r>
      <w:r w:rsidRPr="000B7BC1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>при наличии оснований для их выплаты и в пределах фонда оплаты труда работников учреждения.</w:t>
      </w:r>
    </w:p>
    <w:p w:rsidR="00FC15EF" w:rsidRPr="000B7BC1" w:rsidRDefault="00941225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t>6.</w:t>
      </w:r>
      <w:r w:rsidR="009D0DAD" w:rsidRPr="000B7BC1">
        <w:rPr>
          <w:rFonts w:ascii="Times New Roman" w:hAnsi="Times New Roman"/>
          <w:sz w:val="28"/>
          <w:szCs w:val="28"/>
          <w:lang w:eastAsia="ru-RU"/>
        </w:rPr>
        <w:t>9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C15EF" w:rsidRPr="000B7BC1">
        <w:rPr>
          <w:rFonts w:ascii="Times New Roman" w:hAnsi="Times New Roman"/>
          <w:sz w:val="28"/>
          <w:szCs w:val="28"/>
        </w:rPr>
        <w:t>К стимулирующим выплатам, устанавливаемым руководителям, заместителям руководителей и главным бухгалтерам учреждений, относятся:</w:t>
      </w:r>
    </w:p>
    <w:p w:rsidR="00FC15EF" w:rsidRPr="000B7BC1" w:rsidRDefault="00FC15EF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а) надбавка за стаж непрерывной работы, выслугу лет;</w:t>
      </w:r>
    </w:p>
    <w:p w:rsidR="00FC15EF" w:rsidRPr="000B7BC1" w:rsidRDefault="00FC15EF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б) премиальные выплаты за выполнение особо важных и сложных работ;</w:t>
      </w:r>
    </w:p>
    <w:p w:rsidR="00FC15EF" w:rsidRPr="000B7BC1" w:rsidRDefault="00FC15EF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в) премиальная выплата при награждении;</w:t>
      </w:r>
    </w:p>
    <w:p w:rsidR="00FC15EF" w:rsidRPr="000B7BC1" w:rsidRDefault="00FC15EF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г) выплата </w:t>
      </w:r>
      <w:r w:rsidR="009C4614" w:rsidRPr="000B7BC1">
        <w:rPr>
          <w:rFonts w:ascii="Times New Roman" w:hAnsi="Times New Roman"/>
          <w:sz w:val="28"/>
          <w:szCs w:val="28"/>
        </w:rPr>
        <w:t>за интенсивность и высокие результаты работы</w:t>
      </w:r>
      <w:r w:rsidRPr="000B7BC1">
        <w:rPr>
          <w:rFonts w:ascii="Times New Roman" w:hAnsi="Times New Roman"/>
          <w:sz w:val="28"/>
          <w:szCs w:val="28"/>
        </w:rPr>
        <w:t>.</w:t>
      </w:r>
    </w:p>
    <w:p w:rsidR="00ED2DBE" w:rsidRPr="000B7BC1" w:rsidRDefault="00E37D1D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iCs/>
          <w:sz w:val="28"/>
          <w:szCs w:val="28"/>
          <w:lang w:eastAsia="ru-RU"/>
        </w:rPr>
        <w:t>6.</w:t>
      </w:r>
      <w:r w:rsidR="00FC15EF" w:rsidRPr="000B7BC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9D0DAD" w:rsidRPr="000B7BC1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0B7BC1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0B7BC1">
        <w:rPr>
          <w:rFonts w:ascii="Times New Roman" w:hAnsi="Times New Roman"/>
          <w:sz w:val="28"/>
          <w:szCs w:val="28"/>
        </w:rPr>
        <w:t>Надбавка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стаж непрерывной работы, выслугу лет </w:t>
      </w:r>
      <w:r w:rsidR="007F21D8"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7F21D8" w:rsidRPr="000B7BC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7F21D8" w:rsidRPr="000B7B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B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DBE" w:rsidRPr="000B7BC1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общего количества лет, проработанных в учреждении, и (или) общего стажа работы по соответствующему направлению деятельности в иных организациях.</w:t>
      </w:r>
    </w:p>
    <w:p w:rsidR="00ED2DBE" w:rsidRPr="000B7BC1" w:rsidRDefault="00ED2DBE" w:rsidP="00C41E2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>Надбавка за стаж непрерывной работы, выслугу лет устанавливается руководителю учреждения при условии установления данной выплаты работникам руководимо</w:t>
      </w:r>
      <w:r w:rsidR="006B3B5E" w:rsidRPr="000B7BC1">
        <w:rPr>
          <w:rFonts w:ascii="Times New Roman" w:hAnsi="Times New Roman"/>
          <w:sz w:val="28"/>
          <w:szCs w:val="28"/>
        </w:rPr>
        <w:t>го</w:t>
      </w:r>
      <w:r w:rsidRPr="000B7BC1">
        <w:rPr>
          <w:rFonts w:ascii="Times New Roman" w:hAnsi="Times New Roman"/>
          <w:sz w:val="28"/>
          <w:szCs w:val="28"/>
        </w:rPr>
        <w:t xml:space="preserve"> им учреждени</w:t>
      </w:r>
      <w:r w:rsidR="006B3B5E" w:rsidRPr="000B7BC1">
        <w:rPr>
          <w:rFonts w:ascii="Times New Roman" w:hAnsi="Times New Roman"/>
          <w:sz w:val="28"/>
          <w:szCs w:val="28"/>
        </w:rPr>
        <w:t>я</w:t>
      </w:r>
      <w:r w:rsidRPr="000B7BC1">
        <w:rPr>
          <w:rFonts w:ascii="Times New Roman" w:hAnsi="Times New Roman"/>
          <w:sz w:val="28"/>
          <w:szCs w:val="28"/>
        </w:rPr>
        <w:t xml:space="preserve">. 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eastAsia="en-US"/>
        </w:rPr>
      </w:pPr>
      <w:r w:rsidRPr="00A2579F">
        <w:rPr>
          <w:spacing w:val="-4"/>
          <w:sz w:val="28"/>
          <w:szCs w:val="28"/>
          <w:lang w:eastAsia="en-US"/>
        </w:rPr>
        <w:t>В стаж работы, дающий право на установление руководителю учреждения</w:t>
      </w:r>
      <w:r w:rsidRPr="000B7BC1">
        <w:rPr>
          <w:sz w:val="28"/>
          <w:szCs w:val="28"/>
          <w:lang w:eastAsia="en-US"/>
        </w:rPr>
        <w:t xml:space="preserve"> надбавки за выслугу лет, засчитывается время отпуска по уходу за ребенком </w:t>
      </w:r>
      <w:r w:rsidR="00A2579F">
        <w:rPr>
          <w:sz w:val="28"/>
          <w:szCs w:val="28"/>
          <w:lang w:eastAsia="en-US"/>
        </w:rPr>
        <w:br/>
      </w:r>
      <w:r w:rsidRPr="000B7BC1">
        <w:rPr>
          <w:sz w:val="28"/>
          <w:szCs w:val="28"/>
          <w:lang w:eastAsia="en-US"/>
        </w:rPr>
        <w:t>до достижения им возраста трех лет в период работы</w:t>
      </w:r>
      <w:r w:rsidR="00A2579F">
        <w:rPr>
          <w:sz w:val="28"/>
          <w:szCs w:val="28"/>
          <w:lang w:eastAsia="en-US"/>
        </w:rPr>
        <w:t xml:space="preserve"> </w:t>
      </w:r>
      <w:r w:rsidRPr="000B7BC1">
        <w:rPr>
          <w:sz w:val="28"/>
          <w:szCs w:val="28"/>
          <w:lang w:eastAsia="en-US"/>
        </w:rPr>
        <w:t xml:space="preserve">в учреждении и (или) </w:t>
      </w:r>
      <w:r w:rsidR="00A2579F">
        <w:rPr>
          <w:sz w:val="28"/>
          <w:szCs w:val="28"/>
          <w:lang w:eastAsia="en-US"/>
        </w:rPr>
        <w:br/>
      </w:r>
      <w:r w:rsidRPr="000B7BC1">
        <w:rPr>
          <w:sz w:val="28"/>
          <w:szCs w:val="28"/>
          <w:lang w:eastAsia="en-US"/>
        </w:rPr>
        <w:t>по соответствующему направлению деятельности</w:t>
      </w:r>
      <w:r w:rsidR="00A2579F">
        <w:rPr>
          <w:sz w:val="28"/>
          <w:szCs w:val="28"/>
          <w:lang w:eastAsia="en-US"/>
        </w:rPr>
        <w:t xml:space="preserve"> </w:t>
      </w:r>
      <w:r w:rsidRPr="000B7BC1">
        <w:rPr>
          <w:sz w:val="28"/>
          <w:szCs w:val="28"/>
          <w:lang w:eastAsia="en-US"/>
        </w:rPr>
        <w:t>и время военной службы.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lastRenderedPageBreak/>
        <w:t>Надбавка за стаж непрерывной работы, выслугу лет устанавливается</w:t>
      </w:r>
      <w:r w:rsidR="002567BE" w:rsidRPr="000B7BC1">
        <w:rPr>
          <w:sz w:val="28"/>
          <w:szCs w:val="28"/>
          <w:lang w:eastAsia="en-US"/>
        </w:rPr>
        <w:br/>
      </w:r>
      <w:r w:rsidRPr="000B7BC1">
        <w:rPr>
          <w:sz w:val="28"/>
          <w:szCs w:val="28"/>
          <w:lang w:eastAsia="en-US"/>
        </w:rPr>
        <w:t xml:space="preserve">в процентном отношении к должностному окладу руководителя учреждения </w:t>
      </w:r>
      <w:r w:rsidR="00A2579F">
        <w:rPr>
          <w:sz w:val="28"/>
          <w:szCs w:val="28"/>
          <w:lang w:eastAsia="en-US"/>
        </w:rPr>
        <w:br/>
      </w:r>
      <w:r w:rsidRPr="000B7BC1">
        <w:rPr>
          <w:sz w:val="28"/>
          <w:szCs w:val="28"/>
          <w:lang w:eastAsia="en-US"/>
        </w:rPr>
        <w:t>в следующих размерах: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t>5 процентов</w:t>
      </w:r>
      <w:r w:rsidR="00A2579F">
        <w:rPr>
          <w:sz w:val="28"/>
          <w:szCs w:val="28"/>
          <w:lang w:eastAsia="en-US"/>
        </w:rPr>
        <w:t xml:space="preserve"> – </w:t>
      </w:r>
      <w:r w:rsidRPr="000B7BC1">
        <w:rPr>
          <w:sz w:val="28"/>
          <w:szCs w:val="28"/>
          <w:lang w:eastAsia="en-US"/>
        </w:rPr>
        <w:t>при стаже работы от 1 до 5 лет;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t xml:space="preserve">10 процентов </w:t>
      </w:r>
      <w:r w:rsidR="00A2579F">
        <w:rPr>
          <w:sz w:val="28"/>
          <w:szCs w:val="28"/>
          <w:lang w:eastAsia="en-US"/>
        </w:rPr>
        <w:t>–</w:t>
      </w:r>
      <w:r w:rsidRPr="000B7BC1">
        <w:rPr>
          <w:sz w:val="28"/>
          <w:szCs w:val="28"/>
          <w:lang w:eastAsia="en-US"/>
        </w:rPr>
        <w:t xml:space="preserve"> при стаже работы от 5 до 10 лет;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t xml:space="preserve">15 процентов </w:t>
      </w:r>
      <w:r w:rsidR="00A2579F">
        <w:rPr>
          <w:sz w:val="28"/>
          <w:szCs w:val="28"/>
          <w:lang w:eastAsia="en-US"/>
        </w:rPr>
        <w:t>–</w:t>
      </w:r>
      <w:r w:rsidRPr="000B7BC1">
        <w:rPr>
          <w:sz w:val="28"/>
          <w:szCs w:val="28"/>
          <w:lang w:eastAsia="en-US"/>
        </w:rPr>
        <w:t xml:space="preserve"> при стаже работы от 10 до 15 лет;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t xml:space="preserve">20 процентов </w:t>
      </w:r>
      <w:r w:rsidR="00A2579F">
        <w:rPr>
          <w:sz w:val="28"/>
          <w:szCs w:val="28"/>
          <w:lang w:eastAsia="en-US"/>
        </w:rPr>
        <w:t>–</w:t>
      </w:r>
      <w:r w:rsidRPr="000B7BC1">
        <w:rPr>
          <w:sz w:val="28"/>
          <w:szCs w:val="28"/>
          <w:lang w:eastAsia="en-US"/>
        </w:rPr>
        <w:t xml:space="preserve"> при стаже свыше 15 лет.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0B7BC1">
        <w:rPr>
          <w:sz w:val="28"/>
          <w:szCs w:val="28"/>
          <w:lang w:eastAsia="en-US"/>
        </w:rPr>
        <w:t>Надбавка за стаж работы начисляется ежемесячно.</w:t>
      </w:r>
    </w:p>
    <w:p w:rsidR="00FC15EF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0B7BC1">
        <w:rPr>
          <w:sz w:val="28"/>
          <w:szCs w:val="28"/>
          <w:lang w:eastAsia="en-US"/>
        </w:rPr>
        <w:t xml:space="preserve">Надбавка за стаж непрерывной работы, выслугу лет устанавливается заместителям руководителя, главному бухгалтеру учреждения в соответствии </w:t>
      </w:r>
      <w:r w:rsidR="00A2579F">
        <w:rPr>
          <w:sz w:val="28"/>
          <w:szCs w:val="28"/>
          <w:lang w:eastAsia="en-US"/>
        </w:rPr>
        <w:br/>
      </w:r>
      <w:r w:rsidRPr="000B7BC1">
        <w:rPr>
          <w:sz w:val="28"/>
          <w:szCs w:val="28"/>
          <w:lang w:eastAsia="en-US"/>
        </w:rPr>
        <w:t xml:space="preserve">с разделом </w:t>
      </w:r>
      <w:r w:rsidR="00A2579F">
        <w:rPr>
          <w:sz w:val="28"/>
          <w:szCs w:val="28"/>
          <w:lang w:eastAsia="en-US"/>
        </w:rPr>
        <w:t>4</w:t>
      </w:r>
      <w:r w:rsidRPr="000B7BC1">
        <w:rPr>
          <w:sz w:val="28"/>
          <w:szCs w:val="28"/>
          <w:lang w:eastAsia="en-US"/>
        </w:rPr>
        <w:t xml:space="preserve"> настоящего Примерного положения.</w:t>
      </w:r>
      <w:r w:rsidR="002A06F0" w:rsidRPr="000B7BC1">
        <w:rPr>
          <w:sz w:val="28"/>
          <w:szCs w:val="28"/>
        </w:rPr>
        <w:tab/>
      </w:r>
    </w:p>
    <w:p w:rsidR="006B3B5E" w:rsidRPr="000B7BC1" w:rsidRDefault="007F21D8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sz w:val="28"/>
          <w:szCs w:val="28"/>
        </w:rPr>
        <w:t>6.</w:t>
      </w:r>
      <w:r w:rsidR="00FC15EF" w:rsidRPr="000B7BC1">
        <w:rPr>
          <w:sz w:val="28"/>
          <w:szCs w:val="28"/>
        </w:rPr>
        <w:t>1</w:t>
      </w:r>
      <w:r w:rsidR="00D724A0" w:rsidRPr="000B7BC1">
        <w:rPr>
          <w:sz w:val="28"/>
          <w:szCs w:val="28"/>
        </w:rPr>
        <w:t>1</w:t>
      </w:r>
      <w:r w:rsidRPr="000B7BC1">
        <w:rPr>
          <w:sz w:val="28"/>
          <w:szCs w:val="28"/>
        </w:rPr>
        <w:t>.</w:t>
      </w:r>
      <w:r w:rsidR="000B2FDC" w:rsidRPr="000B7BC1">
        <w:rPr>
          <w:sz w:val="28"/>
          <w:szCs w:val="28"/>
        </w:rPr>
        <w:t xml:space="preserve"> </w:t>
      </w:r>
      <w:r w:rsidR="006B3B5E" w:rsidRPr="000B7BC1">
        <w:rPr>
          <w:color w:val="000000"/>
          <w:sz w:val="28"/>
          <w:szCs w:val="28"/>
        </w:rPr>
        <w:t xml:space="preserve">Премиальная выплата за выполнение особо важных и сложных </w:t>
      </w:r>
      <w:r w:rsidR="006B3B5E" w:rsidRPr="00A2579F">
        <w:rPr>
          <w:color w:val="000000"/>
          <w:spacing w:val="-2"/>
          <w:sz w:val="28"/>
          <w:szCs w:val="28"/>
        </w:rPr>
        <w:t>работ устанавливается руководителю учреждения единовременно</w:t>
      </w:r>
      <w:r w:rsidR="00A2579F" w:rsidRPr="00A2579F">
        <w:rPr>
          <w:color w:val="000000"/>
          <w:spacing w:val="-2"/>
          <w:sz w:val="28"/>
          <w:szCs w:val="28"/>
        </w:rPr>
        <w:t xml:space="preserve"> </w:t>
      </w:r>
      <w:r w:rsidR="006B3B5E" w:rsidRPr="00A2579F">
        <w:rPr>
          <w:color w:val="000000"/>
          <w:spacing w:val="-2"/>
          <w:sz w:val="28"/>
          <w:szCs w:val="28"/>
        </w:rPr>
        <w:t>в абсолютном</w:t>
      </w:r>
      <w:r w:rsidR="006B3B5E" w:rsidRPr="000B7BC1">
        <w:rPr>
          <w:color w:val="000000"/>
          <w:sz w:val="28"/>
          <w:szCs w:val="28"/>
        </w:rPr>
        <w:t xml:space="preserve"> размере по итогам выполнения особо важных и сложных работ с целью поощрения за оперативность и качественный результат труда.</w:t>
      </w:r>
      <w:r w:rsidR="00A2579F">
        <w:rPr>
          <w:color w:val="000000"/>
          <w:sz w:val="28"/>
          <w:szCs w:val="28"/>
        </w:rPr>
        <w:t xml:space="preserve"> </w:t>
      </w:r>
      <w:r w:rsidR="006B3B5E" w:rsidRPr="000B7BC1">
        <w:rPr>
          <w:color w:val="000000"/>
          <w:sz w:val="28"/>
          <w:szCs w:val="28"/>
        </w:rPr>
        <w:t xml:space="preserve">Премиальные </w:t>
      </w:r>
      <w:r w:rsidR="00A2579F">
        <w:rPr>
          <w:color w:val="000000"/>
          <w:sz w:val="28"/>
          <w:szCs w:val="28"/>
        </w:rPr>
        <w:t>в</w:t>
      </w:r>
      <w:r w:rsidR="006B3B5E" w:rsidRPr="000B7BC1">
        <w:rPr>
          <w:color w:val="000000"/>
          <w:sz w:val="28"/>
          <w:szCs w:val="28"/>
        </w:rPr>
        <w:t xml:space="preserve">ыплаты за выполнение особо важных и сложных работ устанавливаются заместителям руководителя, главному бухгалтеру учреждения в соответствии </w:t>
      </w:r>
      <w:r w:rsidR="00A2579F">
        <w:rPr>
          <w:color w:val="000000"/>
          <w:sz w:val="28"/>
          <w:szCs w:val="28"/>
        </w:rPr>
        <w:br/>
      </w:r>
      <w:r w:rsidR="006B3B5E" w:rsidRPr="000B7BC1">
        <w:rPr>
          <w:color w:val="000000"/>
          <w:sz w:val="28"/>
          <w:szCs w:val="28"/>
        </w:rPr>
        <w:t xml:space="preserve">с разделом </w:t>
      </w:r>
      <w:r w:rsidR="00A2579F">
        <w:rPr>
          <w:color w:val="000000"/>
          <w:sz w:val="28"/>
          <w:szCs w:val="28"/>
        </w:rPr>
        <w:t>4</w:t>
      </w:r>
      <w:r w:rsidR="006B3B5E" w:rsidRPr="000B7BC1">
        <w:rPr>
          <w:color w:val="000000"/>
          <w:sz w:val="28"/>
          <w:szCs w:val="28"/>
        </w:rPr>
        <w:t xml:space="preserve"> настоящего Примерного положения. </w:t>
      </w:r>
    </w:p>
    <w:p w:rsidR="006B3B5E" w:rsidRPr="000B7BC1" w:rsidRDefault="006B3B5E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6.1</w:t>
      </w:r>
      <w:r w:rsidR="00D724A0" w:rsidRPr="000B7BC1">
        <w:rPr>
          <w:color w:val="000000"/>
          <w:sz w:val="28"/>
          <w:szCs w:val="28"/>
        </w:rPr>
        <w:t>2</w:t>
      </w:r>
      <w:r w:rsidRPr="000B7BC1">
        <w:rPr>
          <w:color w:val="000000"/>
          <w:sz w:val="28"/>
          <w:szCs w:val="28"/>
        </w:rPr>
        <w:t xml:space="preserve">. Премиальная выплата при награждении устанавливается руководителю учреждения единовременно при награждении государственными наградами Российской Федерации, ведомственными наградами Российской Федерации, наградами Архангельской области, муниципального образования "Город Архангельск", указанными в пункте 4.8 раздела </w:t>
      </w:r>
      <w:r w:rsidR="00A2579F">
        <w:rPr>
          <w:color w:val="000000"/>
          <w:sz w:val="28"/>
          <w:szCs w:val="28"/>
        </w:rPr>
        <w:t>4</w:t>
      </w:r>
      <w:r w:rsidRPr="000B7BC1">
        <w:rPr>
          <w:color w:val="000000"/>
          <w:sz w:val="28"/>
          <w:szCs w:val="28"/>
        </w:rPr>
        <w:t xml:space="preserve"> настоящего Примерного положения.</w:t>
      </w:r>
    </w:p>
    <w:p w:rsidR="00A42BC7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Премиальная выплата при награждении устанавливается в следующих размерах:</w:t>
      </w:r>
    </w:p>
    <w:p w:rsidR="00FC15EF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при награждении государственными наградами Российской Федерации</w:t>
      </w:r>
      <w:r w:rsidR="00FC15EF" w:rsidRPr="000B7BC1">
        <w:rPr>
          <w:color w:val="000000"/>
          <w:sz w:val="28"/>
          <w:szCs w:val="28"/>
        </w:rPr>
        <w:t xml:space="preserve"> </w:t>
      </w:r>
      <w:r w:rsidR="00A2579F">
        <w:rPr>
          <w:sz w:val="28"/>
          <w:szCs w:val="28"/>
          <w:lang w:eastAsia="en-US"/>
        </w:rPr>
        <w:t>–</w:t>
      </w:r>
      <w:r w:rsidR="00A2579F">
        <w:rPr>
          <w:color w:val="000000"/>
          <w:sz w:val="28"/>
          <w:szCs w:val="28"/>
        </w:rPr>
        <w:t xml:space="preserve"> три</w:t>
      </w:r>
      <w:r w:rsidR="00FC15EF" w:rsidRPr="000B7BC1">
        <w:rPr>
          <w:color w:val="000000"/>
          <w:sz w:val="28"/>
          <w:szCs w:val="28"/>
        </w:rPr>
        <w:t xml:space="preserve"> должностных оклада;</w:t>
      </w:r>
    </w:p>
    <w:p w:rsidR="00A42BC7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при награждении</w:t>
      </w:r>
      <w:r w:rsidR="00A42BC7" w:rsidRPr="000B7BC1">
        <w:rPr>
          <w:color w:val="000000"/>
          <w:sz w:val="28"/>
          <w:szCs w:val="28"/>
        </w:rPr>
        <w:t xml:space="preserve"> ведомственными наградами Российской Федерации </w:t>
      </w:r>
      <w:r w:rsidR="00A2579F">
        <w:rPr>
          <w:sz w:val="28"/>
          <w:szCs w:val="28"/>
          <w:lang w:eastAsia="en-US"/>
        </w:rPr>
        <w:t>–</w:t>
      </w:r>
      <w:r w:rsidR="00A42BC7" w:rsidRPr="000B7BC1">
        <w:rPr>
          <w:color w:val="000000"/>
          <w:sz w:val="28"/>
          <w:szCs w:val="28"/>
        </w:rPr>
        <w:t xml:space="preserve"> </w:t>
      </w:r>
      <w:r w:rsidR="00A2579F">
        <w:rPr>
          <w:color w:val="000000"/>
          <w:sz w:val="28"/>
          <w:szCs w:val="28"/>
        </w:rPr>
        <w:t>два</w:t>
      </w:r>
      <w:r w:rsidR="00A42BC7" w:rsidRPr="000B7BC1">
        <w:rPr>
          <w:color w:val="000000"/>
          <w:sz w:val="28"/>
          <w:szCs w:val="28"/>
        </w:rPr>
        <w:t xml:space="preserve"> должностных оклада;</w:t>
      </w:r>
    </w:p>
    <w:p w:rsidR="00FC15EF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при награждении наградами Архангельской области</w:t>
      </w:r>
      <w:r w:rsidR="00FC15EF" w:rsidRPr="000B7BC1">
        <w:rPr>
          <w:color w:val="000000"/>
          <w:sz w:val="28"/>
          <w:szCs w:val="28"/>
        </w:rPr>
        <w:t xml:space="preserve"> </w:t>
      </w:r>
      <w:r w:rsidR="00A2579F">
        <w:rPr>
          <w:sz w:val="28"/>
          <w:szCs w:val="28"/>
          <w:lang w:eastAsia="en-US"/>
        </w:rPr>
        <w:t xml:space="preserve">– один </w:t>
      </w:r>
      <w:r w:rsidR="00FC15EF" w:rsidRPr="000B7BC1">
        <w:rPr>
          <w:color w:val="000000"/>
          <w:sz w:val="28"/>
          <w:szCs w:val="28"/>
        </w:rPr>
        <w:t>должностной оклад</w:t>
      </w:r>
      <w:r w:rsidR="00550C0D" w:rsidRPr="000B7BC1">
        <w:rPr>
          <w:color w:val="000000"/>
          <w:sz w:val="28"/>
          <w:szCs w:val="28"/>
        </w:rPr>
        <w:t>;</w:t>
      </w:r>
      <w:r w:rsidRPr="000B7BC1">
        <w:rPr>
          <w:color w:val="000000"/>
          <w:sz w:val="28"/>
          <w:szCs w:val="28"/>
        </w:rPr>
        <w:t xml:space="preserve"> </w:t>
      </w:r>
    </w:p>
    <w:p w:rsidR="00A42BC7" w:rsidRPr="000B7BC1" w:rsidRDefault="00FC15EF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 xml:space="preserve">при награждении наградами </w:t>
      </w:r>
      <w:r w:rsidR="00A42BC7" w:rsidRPr="000B7BC1">
        <w:rPr>
          <w:color w:val="000000"/>
          <w:sz w:val="28"/>
          <w:szCs w:val="28"/>
        </w:rPr>
        <w:t>муниципального образования "Город Архангельск"</w:t>
      </w:r>
      <w:r w:rsidR="00A2579F">
        <w:rPr>
          <w:color w:val="000000"/>
          <w:sz w:val="28"/>
          <w:szCs w:val="28"/>
        </w:rPr>
        <w:t xml:space="preserve"> </w:t>
      </w:r>
      <w:r w:rsidR="00A2579F">
        <w:rPr>
          <w:sz w:val="28"/>
          <w:szCs w:val="28"/>
          <w:lang w:eastAsia="en-US"/>
        </w:rPr>
        <w:t>– один</w:t>
      </w:r>
      <w:r w:rsidR="00A42BC7" w:rsidRPr="000B7BC1">
        <w:rPr>
          <w:color w:val="000000"/>
          <w:sz w:val="28"/>
          <w:szCs w:val="28"/>
        </w:rPr>
        <w:t xml:space="preserve"> должностной оклад.</w:t>
      </w:r>
    </w:p>
    <w:p w:rsidR="00A42BC7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При наличии у руководителя двух или более оснований для получения премиальной выплаты при награждении премиальная выплата устанавливается по одному из оснований по выбору руководителя учреждения.</w:t>
      </w:r>
    </w:p>
    <w:p w:rsidR="00A42BC7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 xml:space="preserve">Премиальная выплата при награждении устанавливается заместителям руководителя, главному бухгалтеру учреждения в соответствии с разделом </w:t>
      </w:r>
      <w:r w:rsidR="00A2579F">
        <w:rPr>
          <w:color w:val="000000"/>
          <w:sz w:val="28"/>
          <w:szCs w:val="28"/>
        </w:rPr>
        <w:t>4</w:t>
      </w:r>
      <w:r w:rsidRPr="000B7BC1">
        <w:rPr>
          <w:color w:val="000000"/>
          <w:sz w:val="28"/>
          <w:szCs w:val="28"/>
        </w:rPr>
        <w:t xml:space="preserve"> настоящего Примерного положения.</w:t>
      </w:r>
    </w:p>
    <w:p w:rsidR="00FC15EF" w:rsidRPr="000B7BC1" w:rsidRDefault="00A42BC7" w:rsidP="00C41E24">
      <w:pPr>
        <w:pStyle w:val="consplusnormal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6.1</w:t>
      </w:r>
      <w:r w:rsidR="00D724A0" w:rsidRPr="000B7BC1">
        <w:rPr>
          <w:color w:val="000000"/>
          <w:sz w:val="28"/>
          <w:szCs w:val="28"/>
        </w:rPr>
        <w:t>3</w:t>
      </w:r>
      <w:r w:rsidRPr="000B7BC1">
        <w:rPr>
          <w:color w:val="000000"/>
          <w:sz w:val="28"/>
          <w:szCs w:val="28"/>
        </w:rPr>
        <w:t xml:space="preserve">. </w:t>
      </w:r>
      <w:r w:rsidR="00FC15EF" w:rsidRPr="000B7BC1">
        <w:rPr>
          <w:color w:val="000000"/>
          <w:sz w:val="28"/>
          <w:szCs w:val="28"/>
        </w:rPr>
        <w:t xml:space="preserve">Выплата </w:t>
      </w:r>
      <w:r w:rsidR="009C4614" w:rsidRPr="000B7BC1">
        <w:rPr>
          <w:sz w:val="28"/>
          <w:szCs w:val="28"/>
        </w:rPr>
        <w:t xml:space="preserve">за интенсивность и высокие результаты работы </w:t>
      </w:r>
      <w:r w:rsidR="00FC15EF" w:rsidRPr="000B7BC1">
        <w:rPr>
          <w:color w:val="000000"/>
          <w:sz w:val="28"/>
          <w:szCs w:val="28"/>
        </w:rPr>
        <w:t xml:space="preserve">устанавливается руководителю учреждения с целью </w:t>
      </w:r>
      <w:r w:rsidR="0040275F" w:rsidRPr="000B7BC1">
        <w:rPr>
          <w:color w:val="000000"/>
          <w:sz w:val="28"/>
          <w:szCs w:val="28"/>
        </w:rPr>
        <w:t>его</w:t>
      </w:r>
      <w:r w:rsidR="00FC15EF" w:rsidRPr="000B7BC1">
        <w:rPr>
          <w:color w:val="000000"/>
          <w:sz w:val="28"/>
          <w:szCs w:val="28"/>
        </w:rPr>
        <w:t xml:space="preserve"> поощрения </w:t>
      </w:r>
      <w:r w:rsidR="00A2579F">
        <w:rPr>
          <w:color w:val="000000"/>
          <w:sz w:val="28"/>
          <w:szCs w:val="28"/>
        </w:rPr>
        <w:br/>
      </w:r>
      <w:r w:rsidR="00FC15EF" w:rsidRPr="000B7BC1">
        <w:rPr>
          <w:color w:val="000000"/>
          <w:sz w:val="28"/>
          <w:szCs w:val="28"/>
        </w:rPr>
        <w:t>за достижение целевых показателей</w:t>
      </w:r>
      <w:r w:rsidR="00890211" w:rsidRPr="000B7BC1">
        <w:rPr>
          <w:color w:val="000000"/>
          <w:sz w:val="28"/>
          <w:szCs w:val="28"/>
        </w:rPr>
        <w:t xml:space="preserve"> </w:t>
      </w:r>
      <w:r w:rsidR="00FC15EF" w:rsidRPr="000B7BC1">
        <w:rPr>
          <w:color w:val="000000"/>
          <w:sz w:val="28"/>
          <w:szCs w:val="28"/>
        </w:rPr>
        <w:t>эффективности деятельности учреждения</w:t>
      </w:r>
      <w:r w:rsidR="00ED5038" w:rsidRPr="000B7BC1">
        <w:rPr>
          <w:color w:val="000000"/>
          <w:sz w:val="28"/>
          <w:szCs w:val="28"/>
        </w:rPr>
        <w:t xml:space="preserve"> и его руководителя</w:t>
      </w:r>
      <w:r w:rsidR="00FC15EF" w:rsidRPr="000B7BC1">
        <w:rPr>
          <w:color w:val="000000"/>
          <w:sz w:val="28"/>
          <w:szCs w:val="28"/>
        </w:rPr>
        <w:t>, установленных приказом начальника управления культуры и молодежной политики Администрации муниципального образования "Город Архангельск".</w:t>
      </w:r>
      <w:r w:rsidR="003B4C09" w:rsidRPr="000B7BC1">
        <w:rPr>
          <w:color w:val="000000"/>
          <w:sz w:val="28"/>
          <w:szCs w:val="28"/>
        </w:rPr>
        <w:tab/>
      </w:r>
    </w:p>
    <w:p w:rsidR="00D724A0" w:rsidRPr="000B7BC1" w:rsidRDefault="0040275F" w:rsidP="00C41E24">
      <w:pPr>
        <w:pStyle w:val="consplusnormal0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lastRenderedPageBreak/>
        <w:t>Размер в</w:t>
      </w:r>
      <w:r w:rsidR="00EA4C80" w:rsidRPr="000B7BC1">
        <w:rPr>
          <w:color w:val="000000"/>
          <w:sz w:val="28"/>
          <w:szCs w:val="28"/>
        </w:rPr>
        <w:t>ыплат</w:t>
      </w:r>
      <w:r w:rsidRPr="000B7BC1">
        <w:rPr>
          <w:color w:val="000000"/>
          <w:sz w:val="28"/>
          <w:szCs w:val="28"/>
        </w:rPr>
        <w:t>ы</w:t>
      </w:r>
      <w:r w:rsidR="00EA4C80" w:rsidRPr="000B7BC1">
        <w:rPr>
          <w:color w:val="000000"/>
          <w:sz w:val="28"/>
          <w:szCs w:val="28"/>
        </w:rPr>
        <w:t xml:space="preserve"> </w:t>
      </w:r>
      <w:r w:rsidR="009C4614" w:rsidRPr="000B7BC1">
        <w:rPr>
          <w:sz w:val="28"/>
          <w:szCs w:val="28"/>
        </w:rPr>
        <w:t xml:space="preserve">за интенсивность и высокие результаты работы </w:t>
      </w:r>
      <w:r w:rsidR="00EA4C80" w:rsidRPr="000B7BC1">
        <w:rPr>
          <w:color w:val="000000"/>
          <w:sz w:val="28"/>
          <w:szCs w:val="28"/>
        </w:rPr>
        <w:t>устанавливается руководителю учреждения исходя</w:t>
      </w:r>
      <w:r w:rsidR="00D724A0" w:rsidRPr="000B7BC1">
        <w:rPr>
          <w:color w:val="000000"/>
          <w:sz w:val="28"/>
          <w:szCs w:val="28"/>
        </w:rPr>
        <w:t xml:space="preserve"> </w:t>
      </w:r>
      <w:r w:rsidR="00EA4C80" w:rsidRPr="000B7BC1">
        <w:rPr>
          <w:color w:val="000000"/>
          <w:sz w:val="28"/>
          <w:szCs w:val="28"/>
        </w:rPr>
        <w:t xml:space="preserve">из количества баллов, определенных управлением культуры и молодежной политики Администрации муниципального образования "Город Архангельск" за достижение </w:t>
      </w:r>
      <w:r w:rsidR="00D724A0" w:rsidRPr="000B7BC1">
        <w:rPr>
          <w:color w:val="000000"/>
          <w:sz w:val="28"/>
          <w:szCs w:val="28"/>
        </w:rPr>
        <w:t xml:space="preserve">целевых </w:t>
      </w:r>
      <w:r w:rsidR="00EA4C80" w:rsidRPr="000B7BC1">
        <w:rPr>
          <w:color w:val="000000"/>
          <w:sz w:val="28"/>
          <w:szCs w:val="28"/>
        </w:rPr>
        <w:t>показателей эффективности деятельности учреждения</w:t>
      </w:r>
      <w:r w:rsidR="00D724A0" w:rsidRPr="000B7BC1">
        <w:rPr>
          <w:color w:val="000000"/>
          <w:sz w:val="28"/>
          <w:szCs w:val="28"/>
        </w:rPr>
        <w:t xml:space="preserve"> и его руководителя</w:t>
      </w:r>
      <w:r w:rsidR="00EA4C80" w:rsidRPr="000B7BC1">
        <w:rPr>
          <w:color w:val="000000"/>
          <w:sz w:val="28"/>
          <w:szCs w:val="28"/>
        </w:rPr>
        <w:t xml:space="preserve"> </w:t>
      </w:r>
      <w:r w:rsidR="00461260">
        <w:rPr>
          <w:color w:val="000000"/>
          <w:sz w:val="28"/>
          <w:szCs w:val="28"/>
        </w:rPr>
        <w:br/>
      </w:r>
      <w:r w:rsidR="00EA4C80" w:rsidRPr="000B7BC1">
        <w:rPr>
          <w:color w:val="000000"/>
          <w:sz w:val="28"/>
          <w:szCs w:val="28"/>
        </w:rPr>
        <w:t xml:space="preserve">за </w:t>
      </w:r>
      <w:r w:rsidR="00ED5038" w:rsidRPr="000B7BC1">
        <w:rPr>
          <w:color w:val="000000"/>
          <w:sz w:val="28"/>
          <w:szCs w:val="28"/>
        </w:rPr>
        <w:t>от</w:t>
      </w:r>
      <w:r w:rsidR="00D724A0" w:rsidRPr="000B7BC1">
        <w:rPr>
          <w:color w:val="000000"/>
          <w:sz w:val="28"/>
          <w:szCs w:val="28"/>
        </w:rPr>
        <w:t>четный период</w:t>
      </w:r>
      <w:r w:rsidR="00ED5038" w:rsidRPr="000B7BC1">
        <w:rPr>
          <w:color w:val="000000"/>
          <w:sz w:val="28"/>
          <w:szCs w:val="28"/>
        </w:rPr>
        <w:t xml:space="preserve"> </w:t>
      </w:r>
      <w:r w:rsidR="00ED5038" w:rsidRPr="000B7BC1">
        <w:rPr>
          <w:sz w:val="28"/>
          <w:szCs w:val="28"/>
        </w:rPr>
        <w:t>(квартал – по</w:t>
      </w:r>
      <w:r w:rsidR="000B2FDC" w:rsidRPr="000B7BC1">
        <w:rPr>
          <w:sz w:val="28"/>
          <w:szCs w:val="28"/>
        </w:rPr>
        <w:t xml:space="preserve"> </w:t>
      </w:r>
      <w:r w:rsidR="00ED5038" w:rsidRPr="000B7BC1">
        <w:rPr>
          <w:sz w:val="28"/>
          <w:szCs w:val="28"/>
        </w:rPr>
        <w:t xml:space="preserve">учреждениям культуры; полугодие – </w:t>
      </w:r>
      <w:r w:rsidR="00461260">
        <w:rPr>
          <w:sz w:val="28"/>
          <w:szCs w:val="28"/>
        </w:rPr>
        <w:br/>
      </w:r>
      <w:r w:rsidR="00ED5038" w:rsidRPr="000B7BC1">
        <w:rPr>
          <w:sz w:val="28"/>
          <w:szCs w:val="28"/>
        </w:rPr>
        <w:t>по учреждениям дополнительного образования).</w:t>
      </w:r>
    </w:p>
    <w:p w:rsidR="00ED5038" w:rsidRPr="000B7BC1" w:rsidRDefault="00ED5038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BC1">
        <w:rPr>
          <w:rFonts w:ascii="Times New Roman" w:eastAsiaTheme="minorHAnsi" w:hAnsi="Times New Roman"/>
          <w:sz w:val="28"/>
          <w:szCs w:val="28"/>
        </w:rPr>
        <w:t>Выплата за интенсивность и высокие результаты</w:t>
      </w:r>
      <w:r w:rsidR="000B2FDC" w:rsidRPr="000B7B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7BC1">
        <w:rPr>
          <w:rFonts w:ascii="Times New Roman" w:eastAsiaTheme="minorHAnsi" w:hAnsi="Times New Roman"/>
          <w:sz w:val="28"/>
          <w:szCs w:val="28"/>
        </w:rPr>
        <w:t>работы устанавливается руководителю учреждения в размере не более 100 процентов</w:t>
      </w:r>
      <w:r w:rsidR="000B2FDC" w:rsidRPr="000B7B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7BC1">
        <w:rPr>
          <w:rFonts w:ascii="Times New Roman" w:eastAsiaTheme="minorHAnsi" w:hAnsi="Times New Roman"/>
          <w:sz w:val="28"/>
          <w:szCs w:val="28"/>
        </w:rPr>
        <w:t>должностного оклада.</w:t>
      </w:r>
    </w:p>
    <w:p w:rsidR="00ED5038" w:rsidRPr="000B7BC1" w:rsidRDefault="00ED5038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BC1">
        <w:rPr>
          <w:rFonts w:ascii="Times New Roman" w:eastAsiaTheme="minorHAnsi" w:hAnsi="Times New Roman"/>
          <w:sz w:val="28"/>
          <w:szCs w:val="28"/>
        </w:rPr>
        <w:t>Выплата за интенсивность и высокие результаты</w:t>
      </w:r>
      <w:r w:rsidR="000B2FDC" w:rsidRPr="000B7B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7BC1">
        <w:rPr>
          <w:rFonts w:ascii="Times New Roman" w:eastAsiaTheme="minorHAnsi" w:hAnsi="Times New Roman"/>
          <w:sz w:val="28"/>
          <w:szCs w:val="28"/>
        </w:rPr>
        <w:t xml:space="preserve">работы руководителю учреждения может быть уменьшена или отменена в случае выявления фактов </w:t>
      </w:r>
      <w:r w:rsidRPr="00461260">
        <w:rPr>
          <w:rFonts w:ascii="Times New Roman" w:eastAsiaTheme="minorHAnsi" w:hAnsi="Times New Roman"/>
          <w:spacing w:val="-2"/>
          <w:sz w:val="28"/>
          <w:szCs w:val="28"/>
        </w:rPr>
        <w:t>нарушения требований законодательства Российской Федерации в деятельности</w:t>
      </w:r>
      <w:r w:rsidRPr="000B7BC1">
        <w:rPr>
          <w:rFonts w:ascii="Times New Roman" w:eastAsiaTheme="minorHAnsi" w:hAnsi="Times New Roman"/>
          <w:sz w:val="28"/>
          <w:szCs w:val="28"/>
        </w:rPr>
        <w:t xml:space="preserve"> учреждения, а также существенного уменьшения целевых показателей эффективности деятельности учреждения и его руководителя.</w:t>
      </w:r>
    </w:p>
    <w:p w:rsidR="00ED5038" w:rsidRPr="000B7BC1" w:rsidRDefault="00ED5038" w:rsidP="00C41E2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BC1">
        <w:rPr>
          <w:rFonts w:ascii="Times New Roman" w:eastAsiaTheme="minorHAnsi" w:hAnsi="Times New Roman"/>
          <w:sz w:val="28"/>
          <w:szCs w:val="28"/>
        </w:rPr>
        <w:t>Выплата за интенсивность и высокие результаты работы</w:t>
      </w:r>
      <w:r w:rsidR="000B2FDC" w:rsidRPr="000B7B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7BC1">
        <w:rPr>
          <w:rFonts w:ascii="Times New Roman" w:eastAsiaTheme="minorHAnsi" w:hAnsi="Times New Roman"/>
          <w:sz w:val="28"/>
          <w:szCs w:val="28"/>
        </w:rPr>
        <w:t xml:space="preserve">устанавливается заместителям руководителя, главному бухгалтеру учреждения в соответствии </w:t>
      </w:r>
      <w:r w:rsidR="00461260">
        <w:rPr>
          <w:rFonts w:ascii="Times New Roman" w:eastAsiaTheme="minorHAnsi" w:hAnsi="Times New Roman"/>
          <w:sz w:val="28"/>
          <w:szCs w:val="28"/>
        </w:rPr>
        <w:br/>
      </w:r>
      <w:r w:rsidRPr="000B7BC1">
        <w:rPr>
          <w:rFonts w:ascii="Times New Roman" w:eastAsiaTheme="minorHAnsi" w:hAnsi="Times New Roman"/>
          <w:sz w:val="28"/>
          <w:szCs w:val="28"/>
        </w:rPr>
        <w:t xml:space="preserve">с пунктом 4.5 раздела </w:t>
      </w:r>
      <w:r w:rsidR="00461260">
        <w:rPr>
          <w:rFonts w:ascii="Times New Roman" w:eastAsiaTheme="minorHAnsi" w:hAnsi="Times New Roman"/>
          <w:sz w:val="28"/>
          <w:szCs w:val="28"/>
        </w:rPr>
        <w:t>4</w:t>
      </w:r>
      <w:r w:rsidRPr="000B7BC1">
        <w:rPr>
          <w:rFonts w:ascii="Times New Roman" w:eastAsiaTheme="minorHAnsi" w:hAnsi="Times New Roman"/>
          <w:sz w:val="28"/>
          <w:szCs w:val="28"/>
        </w:rPr>
        <w:t xml:space="preserve"> настоящего Примерного положения.</w:t>
      </w:r>
    </w:p>
    <w:p w:rsidR="00EA4C80" w:rsidRPr="000B7BC1" w:rsidRDefault="00EA4C80" w:rsidP="00C41E24">
      <w:pPr>
        <w:pStyle w:val="consplusnormal0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461260">
        <w:rPr>
          <w:color w:val="000000"/>
          <w:spacing w:val="-2"/>
          <w:sz w:val="28"/>
          <w:szCs w:val="28"/>
        </w:rPr>
        <w:t>6.1</w:t>
      </w:r>
      <w:r w:rsidR="00886055" w:rsidRPr="00461260">
        <w:rPr>
          <w:color w:val="000000"/>
          <w:spacing w:val="-2"/>
          <w:sz w:val="28"/>
          <w:szCs w:val="28"/>
        </w:rPr>
        <w:t>4</w:t>
      </w:r>
      <w:r w:rsidRPr="00461260">
        <w:rPr>
          <w:color w:val="000000"/>
          <w:spacing w:val="-2"/>
          <w:sz w:val="28"/>
          <w:szCs w:val="28"/>
        </w:rPr>
        <w:t>. Выплаты стимулирующего характера устанавливаются руководителю</w:t>
      </w:r>
      <w:r w:rsidRPr="000B7BC1">
        <w:rPr>
          <w:color w:val="000000"/>
          <w:sz w:val="28"/>
          <w:szCs w:val="28"/>
        </w:rPr>
        <w:t xml:space="preserve"> учреждения в соответствии с трудовым договором</w:t>
      </w:r>
      <w:r w:rsidR="00461260">
        <w:rPr>
          <w:color w:val="000000"/>
          <w:sz w:val="28"/>
          <w:szCs w:val="28"/>
        </w:rPr>
        <w:t xml:space="preserve"> </w:t>
      </w:r>
      <w:r w:rsidRPr="000B7BC1">
        <w:rPr>
          <w:color w:val="000000"/>
          <w:sz w:val="28"/>
          <w:szCs w:val="28"/>
        </w:rPr>
        <w:t>на основании распоряжений Администрации муниципального образования "Город Архангельск".</w:t>
      </w:r>
    </w:p>
    <w:p w:rsidR="00EA4C80" w:rsidRPr="000B7BC1" w:rsidRDefault="00EA4C80" w:rsidP="00C41E24">
      <w:pPr>
        <w:pStyle w:val="consplusnormal0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Выплаты стимулирующего характера устанавливаются заместителям руководителя, главному бухгалтеру учреждения в соответствии</w:t>
      </w:r>
      <w:r w:rsidR="00461260">
        <w:rPr>
          <w:color w:val="000000"/>
          <w:sz w:val="28"/>
          <w:szCs w:val="28"/>
        </w:rPr>
        <w:t xml:space="preserve"> </w:t>
      </w:r>
      <w:r w:rsidRPr="000B7BC1">
        <w:rPr>
          <w:color w:val="000000"/>
          <w:sz w:val="28"/>
          <w:szCs w:val="28"/>
        </w:rPr>
        <w:t xml:space="preserve">с действующим в учреждении положением об оплате труда и трудовыми договорами </w:t>
      </w:r>
      <w:r w:rsidR="00461260">
        <w:rPr>
          <w:color w:val="000000"/>
          <w:sz w:val="28"/>
          <w:szCs w:val="28"/>
        </w:rPr>
        <w:br/>
      </w:r>
      <w:r w:rsidRPr="000B7BC1">
        <w:rPr>
          <w:color w:val="000000"/>
          <w:sz w:val="28"/>
          <w:szCs w:val="28"/>
        </w:rPr>
        <w:t>на основании приказов руководителя учреждения и решения комиссии, создаваемой в учреждении, с включением в нее представителей выборного органа первичной профсоюзной организации или иного представительного органа.</w:t>
      </w:r>
    </w:p>
    <w:p w:rsidR="00EA4C80" w:rsidRPr="000B7BC1" w:rsidRDefault="00EA4C80" w:rsidP="00C41E24">
      <w:pPr>
        <w:pStyle w:val="consplusnormal0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0B7BC1">
        <w:rPr>
          <w:color w:val="000000"/>
          <w:sz w:val="28"/>
          <w:szCs w:val="28"/>
        </w:rPr>
        <w:t>Выплаты стимулирующего характера устанавливаются руководителю учреждения, его заместителям, главному бухгалтеру учреждения при наличии оснований для их выплаты и в пределах фонда оплаты труда работников учреждения.</w:t>
      </w:r>
    </w:p>
    <w:p w:rsidR="00677BAF" w:rsidRPr="000B7BC1" w:rsidRDefault="0094251A" w:rsidP="00C41E24">
      <w:pPr>
        <w:pStyle w:val="consplusnormal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0B7BC1">
        <w:rPr>
          <w:sz w:val="28"/>
          <w:szCs w:val="28"/>
        </w:rPr>
        <w:t>6.</w:t>
      </w:r>
      <w:r w:rsidR="00E15EDF" w:rsidRPr="000B7BC1">
        <w:rPr>
          <w:sz w:val="28"/>
          <w:szCs w:val="28"/>
        </w:rPr>
        <w:t>1</w:t>
      </w:r>
      <w:r w:rsidR="00886055" w:rsidRPr="000B7BC1">
        <w:rPr>
          <w:sz w:val="28"/>
          <w:szCs w:val="28"/>
        </w:rPr>
        <w:t>5</w:t>
      </w:r>
      <w:r w:rsidR="00677BAF" w:rsidRPr="000B7BC1">
        <w:rPr>
          <w:sz w:val="28"/>
          <w:szCs w:val="28"/>
        </w:rPr>
        <w:t xml:space="preserve">. </w:t>
      </w:r>
      <w:r w:rsidR="00F458DE" w:rsidRPr="000B7BC1">
        <w:rPr>
          <w:sz w:val="28"/>
          <w:szCs w:val="28"/>
        </w:rPr>
        <w:t xml:space="preserve">Иные выплаты, связанные с отраслевыми особенностями </w:t>
      </w:r>
      <w:r w:rsidR="00F567AC" w:rsidRPr="000B7BC1">
        <w:rPr>
          <w:sz w:val="28"/>
          <w:szCs w:val="28"/>
        </w:rPr>
        <w:t xml:space="preserve">оплаты </w:t>
      </w:r>
      <w:r w:rsidR="00F458DE" w:rsidRPr="000B7BC1">
        <w:rPr>
          <w:sz w:val="28"/>
          <w:szCs w:val="28"/>
        </w:rPr>
        <w:t xml:space="preserve">труда, </w:t>
      </w:r>
      <w:r w:rsidR="00677BAF" w:rsidRPr="000B7BC1">
        <w:rPr>
          <w:sz w:val="28"/>
          <w:szCs w:val="28"/>
        </w:rPr>
        <w:t xml:space="preserve">устанавливаются </w:t>
      </w:r>
      <w:r w:rsidR="0017782C" w:rsidRPr="000B7BC1">
        <w:rPr>
          <w:sz w:val="28"/>
          <w:szCs w:val="28"/>
        </w:rPr>
        <w:t>руководител</w:t>
      </w:r>
      <w:r w:rsidR="00F458DE" w:rsidRPr="000B7BC1">
        <w:rPr>
          <w:sz w:val="28"/>
          <w:szCs w:val="28"/>
        </w:rPr>
        <w:t>ю</w:t>
      </w:r>
      <w:r w:rsidR="0017782C" w:rsidRPr="000B7BC1">
        <w:rPr>
          <w:sz w:val="28"/>
          <w:szCs w:val="28"/>
        </w:rPr>
        <w:t xml:space="preserve"> учреждения, </w:t>
      </w:r>
      <w:r w:rsidR="00F458DE" w:rsidRPr="000B7BC1">
        <w:rPr>
          <w:sz w:val="28"/>
          <w:szCs w:val="28"/>
        </w:rPr>
        <w:t xml:space="preserve">его </w:t>
      </w:r>
      <w:r w:rsidR="0017782C" w:rsidRPr="000B7BC1">
        <w:rPr>
          <w:sz w:val="28"/>
          <w:szCs w:val="28"/>
        </w:rPr>
        <w:t>заместителям</w:t>
      </w:r>
      <w:r w:rsidR="00DD63F0" w:rsidRPr="000B7BC1">
        <w:rPr>
          <w:sz w:val="28"/>
          <w:szCs w:val="28"/>
        </w:rPr>
        <w:t xml:space="preserve">, главному бухгалтеру </w:t>
      </w:r>
      <w:r w:rsidR="00677BAF" w:rsidRPr="000B7BC1">
        <w:rPr>
          <w:sz w:val="28"/>
          <w:szCs w:val="28"/>
        </w:rPr>
        <w:t>учреждени</w:t>
      </w:r>
      <w:r w:rsidR="008F59E4" w:rsidRPr="000B7BC1">
        <w:rPr>
          <w:sz w:val="28"/>
          <w:szCs w:val="28"/>
        </w:rPr>
        <w:t>я</w:t>
      </w:r>
      <w:r w:rsidR="00677BAF" w:rsidRPr="000B7BC1">
        <w:rPr>
          <w:sz w:val="28"/>
          <w:szCs w:val="28"/>
        </w:rPr>
        <w:t xml:space="preserve"> в соответствии с разделом </w:t>
      </w:r>
      <w:r w:rsidR="00461260">
        <w:rPr>
          <w:sz w:val="28"/>
          <w:szCs w:val="28"/>
        </w:rPr>
        <w:t>5</w:t>
      </w:r>
      <w:r w:rsidR="00677BAF" w:rsidRPr="000B7BC1">
        <w:rPr>
          <w:sz w:val="28"/>
          <w:szCs w:val="28"/>
        </w:rPr>
        <w:t xml:space="preserve"> настоящего Примерного положения.</w:t>
      </w:r>
    </w:p>
    <w:p w:rsidR="00F458DE" w:rsidRPr="000B7BC1" w:rsidRDefault="00F458DE" w:rsidP="00C41E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C1">
        <w:rPr>
          <w:rFonts w:ascii="Times New Roman" w:hAnsi="Times New Roman"/>
          <w:sz w:val="28"/>
          <w:szCs w:val="28"/>
        </w:rPr>
        <w:t xml:space="preserve">Иные выплаты, связанные с отраслевыми особенностями </w:t>
      </w:r>
      <w:r w:rsidR="00F567AC" w:rsidRPr="000B7BC1">
        <w:rPr>
          <w:rFonts w:ascii="Times New Roman" w:hAnsi="Times New Roman"/>
          <w:sz w:val="28"/>
          <w:szCs w:val="28"/>
        </w:rPr>
        <w:t xml:space="preserve">оплаты </w:t>
      </w:r>
      <w:r w:rsidRPr="000B7BC1">
        <w:rPr>
          <w:rFonts w:ascii="Times New Roman" w:hAnsi="Times New Roman"/>
          <w:sz w:val="28"/>
          <w:szCs w:val="28"/>
        </w:rPr>
        <w:t xml:space="preserve">труда, устанавливаются на основании распоряжений Администрации муниципального образования "Город Архангельск" (в отношении руководителей учреждений) </w:t>
      </w:r>
      <w:r w:rsidR="00461260">
        <w:rPr>
          <w:rFonts w:ascii="Times New Roman" w:hAnsi="Times New Roman"/>
          <w:sz w:val="28"/>
          <w:szCs w:val="28"/>
        </w:rPr>
        <w:br/>
      </w:r>
      <w:r w:rsidRPr="00461260">
        <w:rPr>
          <w:rFonts w:ascii="Times New Roman" w:hAnsi="Times New Roman"/>
          <w:spacing w:val="-4"/>
          <w:sz w:val="28"/>
          <w:szCs w:val="28"/>
        </w:rPr>
        <w:t>и п</w:t>
      </w:r>
      <w:r w:rsidR="002567BE" w:rsidRPr="00461260">
        <w:rPr>
          <w:rFonts w:ascii="Times New Roman" w:hAnsi="Times New Roman"/>
          <w:spacing w:val="-4"/>
          <w:sz w:val="28"/>
          <w:szCs w:val="28"/>
        </w:rPr>
        <w:t>риказов руководителя учреждения</w:t>
      </w:r>
      <w:r w:rsidR="00461260" w:rsidRPr="0046126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1260">
        <w:rPr>
          <w:rFonts w:ascii="Times New Roman" w:hAnsi="Times New Roman"/>
          <w:spacing w:val="-4"/>
          <w:sz w:val="28"/>
          <w:szCs w:val="28"/>
        </w:rPr>
        <w:t>(в отношении заместителей руководителя,</w:t>
      </w:r>
      <w:r w:rsidRPr="000B7BC1">
        <w:rPr>
          <w:rFonts w:ascii="Times New Roman" w:hAnsi="Times New Roman"/>
          <w:sz w:val="28"/>
          <w:szCs w:val="28"/>
        </w:rPr>
        <w:t xml:space="preserve"> главного бухгалтера учреждения).</w:t>
      </w:r>
      <w:r w:rsidR="00461260">
        <w:rPr>
          <w:rFonts w:ascii="Times New Roman" w:hAnsi="Times New Roman"/>
          <w:sz w:val="28"/>
          <w:szCs w:val="28"/>
        </w:rPr>
        <w:t xml:space="preserve"> </w:t>
      </w:r>
      <w:r w:rsidRPr="000B7BC1">
        <w:rPr>
          <w:rFonts w:ascii="Times New Roman" w:hAnsi="Times New Roman"/>
          <w:sz w:val="28"/>
          <w:szCs w:val="28"/>
        </w:rPr>
        <w:t xml:space="preserve">Иные выплаты, связанные с отраслевыми особенностями </w:t>
      </w:r>
      <w:r w:rsidR="00F567AC" w:rsidRPr="000B7BC1">
        <w:rPr>
          <w:rFonts w:ascii="Times New Roman" w:hAnsi="Times New Roman"/>
          <w:sz w:val="28"/>
          <w:szCs w:val="28"/>
        </w:rPr>
        <w:t xml:space="preserve">оплаты </w:t>
      </w:r>
      <w:r w:rsidRPr="000B7BC1">
        <w:rPr>
          <w:rFonts w:ascii="Times New Roman" w:hAnsi="Times New Roman"/>
          <w:sz w:val="28"/>
          <w:szCs w:val="28"/>
        </w:rPr>
        <w:t>труда, устанавливаются руководителю учреждения</w:t>
      </w:r>
      <w:r w:rsidR="00F567AC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</w:rPr>
        <w:t xml:space="preserve"> </w:t>
      </w:r>
      <w:r w:rsidR="00461260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 xml:space="preserve">его заместителям, главному бухгалтеру учреждения при наличии оснований </w:t>
      </w:r>
      <w:r w:rsidR="00461260">
        <w:rPr>
          <w:rFonts w:ascii="Times New Roman" w:hAnsi="Times New Roman"/>
          <w:sz w:val="28"/>
          <w:szCs w:val="28"/>
        </w:rPr>
        <w:br/>
      </w:r>
      <w:r w:rsidRPr="000B7BC1">
        <w:rPr>
          <w:rFonts w:ascii="Times New Roman" w:hAnsi="Times New Roman"/>
          <w:sz w:val="28"/>
          <w:szCs w:val="28"/>
        </w:rPr>
        <w:t>для их выплаты и в пределах фонда оплаты труда работников учреждения.</w:t>
      </w:r>
    </w:p>
    <w:p w:rsidR="00677BAF" w:rsidRPr="000B7BC1" w:rsidRDefault="00677BAF" w:rsidP="00C4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C1">
        <w:rPr>
          <w:rFonts w:ascii="Times New Roman" w:hAnsi="Times New Roman"/>
          <w:sz w:val="28"/>
          <w:szCs w:val="28"/>
          <w:lang w:eastAsia="ru-RU"/>
        </w:rPr>
        <w:lastRenderedPageBreak/>
        <w:t>6.</w:t>
      </w:r>
      <w:r w:rsidR="00E15EDF" w:rsidRPr="000B7BC1">
        <w:rPr>
          <w:rFonts w:ascii="Times New Roman" w:hAnsi="Times New Roman"/>
          <w:sz w:val="28"/>
          <w:szCs w:val="28"/>
          <w:lang w:eastAsia="ru-RU"/>
        </w:rPr>
        <w:t>1</w:t>
      </w:r>
      <w:r w:rsidR="00E460A8" w:rsidRPr="000B7BC1">
        <w:rPr>
          <w:rFonts w:ascii="Times New Roman" w:hAnsi="Times New Roman"/>
          <w:sz w:val="28"/>
          <w:szCs w:val="28"/>
          <w:lang w:eastAsia="ru-RU"/>
        </w:rPr>
        <w:t>6</w:t>
      </w:r>
      <w:r w:rsidR="00610DF1" w:rsidRPr="000B7BC1">
        <w:rPr>
          <w:rFonts w:ascii="Times New Roman" w:hAnsi="Times New Roman"/>
          <w:sz w:val="28"/>
          <w:szCs w:val="28"/>
          <w:lang w:eastAsia="ru-RU"/>
        </w:rPr>
        <w:t>.</w:t>
      </w:r>
      <w:r w:rsidR="00A96BC5" w:rsidRPr="000B7B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Среднемесячная заработная плата </w:t>
      </w:r>
      <w:r w:rsidR="00DD63F0" w:rsidRPr="000B7BC1">
        <w:rPr>
          <w:rFonts w:ascii="Times New Roman" w:hAnsi="Times New Roman"/>
          <w:sz w:val="28"/>
          <w:szCs w:val="28"/>
        </w:rPr>
        <w:t>руководителя учреждения, заместителей</w:t>
      </w:r>
      <w:r w:rsidR="00551DE1" w:rsidRPr="000B7BC1">
        <w:rPr>
          <w:rFonts w:ascii="Times New Roman" w:hAnsi="Times New Roman"/>
          <w:sz w:val="28"/>
          <w:szCs w:val="28"/>
        </w:rPr>
        <w:t xml:space="preserve"> руководителя</w:t>
      </w:r>
      <w:r w:rsidR="00DD63F0" w:rsidRPr="000B7BC1">
        <w:rPr>
          <w:rFonts w:ascii="Times New Roman" w:hAnsi="Times New Roman"/>
          <w:sz w:val="28"/>
          <w:szCs w:val="28"/>
        </w:rPr>
        <w:t>, главного бухгалтера</w:t>
      </w:r>
      <w:r w:rsidR="00551DE1" w:rsidRPr="000B7BC1">
        <w:rPr>
          <w:rFonts w:ascii="Times New Roman" w:hAnsi="Times New Roman"/>
          <w:sz w:val="28"/>
          <w:szCs w:val="28"/>
        </w:rPr>
        <w:t xml:space="preserve"> учреждения</w:t>
      </w:r>
      <w:r w:rsidR="00DD63F0" w:rsidRPr="000B7BC1">
        <w:rPr>
          <w:rFonts w:ascii="Times New Roman" w:hAnsi="Times New Roman"/>
          <w:sz w:val="28"/>
          <w:szCs w:val="28"/>
        </w:rPr>
        <w:t>,</w:t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 формируемая </w:t>
      </w:r>
      <w:r w:rsidR="00461260">
        <w:rPr>
          <w:rFonts w:ascii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hAnsi="Times New Roman"/>
          <w:sz w:val="28"/>
          <w:szCs w:val="28"/>
          <w:lang w:eastAsia="ru-RU"/>
        </w:rPr>
        <w:t>за счет всех источников финансового обеспечения и рассчитываемая</w:t>
      </w:r>
      <w:r w:rsidR="002567BE" w:rsidRPr="000B7BC1">
        <w:rPr>
          <w:rFonts w:ascii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hAnsi="Times New Roman"/>
          <w:sz w:val="28"/>
          <w:szCs w:val="28"/>
          <w:lang w:eastAsia="ru-RU"/>
        </w:rPr>
        <w:t>за календарный год, не может превышать среднемесячную заработную плату работников учреждения</w:t>
      </w:r>
      <w:r w:rsidR="00551DE1" w:rsidRPr="000B7BC1">
        <w:rPr>
          <w:rFonts w:ascii="Times New Roman" w:hAnsi="Times New Roman"/>
          <w:sz w:val="28"/>
          <w:szCs w:val="28"/>
          <w:lang w:eastAsia="ru-RU"/>
        </w:rPr>
        <w:t xml:space="preserve"> (без учета заработной платы </w:t>
      </w:r>
      <w:r w:rsidR="00551DE1" w:rsidRPr="000B7BC1">
        <w:rPr>
          <w:rFonts w:ascii="Times New Roman" w:hAnsi="Times New Roman"/>
          <w:sz w:val="28"/>
          <w:szCs w:val="28"/>
        </w:rPr>
        <w:t>руководителя, заместителей руководителя и главного бухгалтера учреждения)</w:t>
      </w:r>
      <w:r w:rsidR="00DD63F0" w:rsidRPr="000B7B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7BC1">
        <w:rPr>
          <w:rFonts w:ascii="Times New Roman" w:hAnsi="Times New Roman"/>
          <w:sz w:val="28"/>
          <w:szCs w:val="28"/>
          <w:lang w:eastAsia="ru-RU"/>
        </w:rPr>
        <w:t>более чем</w:t>
      </w:r>
      <w:r w:rsidR="002567BE" w:rsidRPr="000B7BC1">
        <w:rPr>
          <w:rFonts w:ascii="Times New Roman" w:hAnsi="Times New Roman"/>
          <w:sz w:val="28"/>
          <w:szCs w:val="28"/>
          <w:lang w:eastAsia="ru-RU"/>
        </w:rPr>
        <w:br/>
      </w:r>
      <w:r w:rsidRPr="000B7BC1">
        <w:rPr>
          <w:rFonts w:ascii="Times New Roman" w:hAnsi="Times New Roman"/>
          <w:sz w:val="28"/>
          <w:szCs w:val="28"/>
          <w:lang w:eastAsia="ru-RU"/>
        </w:rPr>
        <w:t xml:space="preserve">на предельный уровень соотношения среднемесячных заработных плат, установленный постановлением Администрации муниципального образования "Город Архангельск". </w:t>
      </w:r>
    </w:p>
    <w:p w:rsidR="006442DB" w:rsidRPr="000B7BC1" w:rsidRDefault="006E016A" w:rsidP="00C4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BC1">
        <w:rPr>
          <w:rFonts w:ascii="Times New Roman" w:hAnsi="Times New Roman" w:cs="Times New Roman"/>
          <w:sz w:val="28"/>
          <w:szCs w:val="28"/>
        </w:rPr>
        <w:tab/>
      </w:r>
    </w:p>
    <w:p w:rsidR="00AC4D72" w:rsidRPr="000B7BC1" w:rsidRDefault="00461260" w:rsidP="00C41E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77BAF" w:rsidRPr="000B7B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4D72" w:rsidRPr="000B7BC1">
        <w:rPr>
          <w:rFonts w:ascii="Times New Roman" w:hAnsi="Times New Roman" w:cs="Times New Roman"/>
          <w:b w:val="0"/>
          <w:sz w:val="28"/>
          <w:szCs w:val="28"/>
          <w:lang w:eastAsia="ar-SA"/>
        </w:rPr>
        <w:t>Другие вопросы оплаты труда</w:t>
      </w:r>
    </w:p>
    <w:p w:rsidR="00001CD8" w:rsidRPr="000B7BC1" w:rsidRDefault="00001CD8" w:rsidP="00C41E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AC4D72" w:rsidRPr="000B7BC1" w:rsidRDefault="00F567A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>.1. Штатное расписание учреждения составляется ежегодно</w:t>
      </w:r>
      <w:r w:rsidR="00DA71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>на 1 января текущего года, утверждается руководителем учреждения</w:t>
      </w:r>
      <w:r w:rsidR="00DA71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>и предусматривает все должности работников данного учреждения.</w:t>
      </w:r>
    </w:p>
    <w:p w:rsidR="00AC4D72" w:rsidRPr="000B7BC1" w:rsidRDefault="00AC4D72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Штатное расписание по видам персонала составляется по всем структурным подразделениям учреждения.</w:t>
      </w:r>
    </w:p>
    <w:p w:rsidR="00AC4D72" w:rsidRPr="000B7BC1" w:rsidRDefault="00AC4D72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В тарификационный список, утверждаемый ежегодно до начала учебного года руководителем учреждения</w:t>
      </w:r>
      <w:r w:rsidR="00F567AC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</w:t>
      </w: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, включаются педагогические работники учреждения, которым установлены нормы учебной нагрузки и педагогической работы.</w:t>
      </w:r>
    </w:p>
    <w:p w:rsidR="00AC4D72" w:rsidRPr="000B7BC1" w:rsidRDefault="00F567A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BC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>.2. Численный состав работников учреждения должен быть достаточным для гарантированног</w:t>
      </w:r>
      <w:r w:rsidR="00DA71B4">
        <w:rPr>
          <w:rFonts w:ascii="Times New Roman" w:eastAsia="Times New Roman" w:hAnsi="Times New Roman"/>
          <w:sz w:val="28"/>
          <w:szCs w:val="28"/>
          <w:lang w:eastAsia="ar-SA"/>
        </w:rPr>
        <w:t xml:space="preserve">о выполнения его функций, задач 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>и объемов работ, установленных учредителем.</w:t>
      </w:r>
    </w:p>
    <w:p w:rsidR="00AC4D72" w:rsidRPr="000B7BC1" w:rsidRDefault="00F567AC" w:rsidP="00C41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71B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7</w:t>
      </w:r>
      <w:r w:rsidR="00AC4D72" w:rsidRPr="00DA71B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.3. Внесение изменений в штатное расписание производится</w:t>
      </w:r>
      <w:r w:rsidR="00DA71B4" w:rsidRPr="00DA71B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="00AC4D72" w:rsidRPr="00DA71B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на основании</w:t>
      </w:r>
      <w:r w:rsidR="00AC4D72" w:rsidRPr="000B7BC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приказа руководителя учреждения.</w:t>
      </w:r>
    </w:p>
    <w:p w:rsidR="0066004D" w:rsidRDefault="0066004D" w:rsidP="00C41E2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71B4" w:rsidRPr="000B7BC1" w:rsidRDefault="00DA71B4" w:rsidP="00C41E2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75FC" w:rsidRDefault="00DA71B4" w:rsidP="00C41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71B4" w:rsidRDefault="00DA71B4" w:rsidP="00C41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A71B4" w:rsidSect="000B7BC1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212AA" w:rsidRPr="00DA71B4" w:rsidRDefault="006212AA" w:rsidP="00C41E2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2DEB" w:rsidRPr="00DA71B4">
        <w:rPr>
          <w:rFonts w:ascii="Times New Roman" w:hAnsi="Times New Roman" w:cs="Times New Roman"/>
          <w:sz w:val="24"/>
          <w:szCs w:val="24"/>
        </w:rPr>
        <w:t xml:space="preserve">№ </w:t>
      </w:r>
      <w:r w:rsidRPr="00DA71B4">
        <w:rPr>
          <w:rFonts w:ascii="Times New Roman" w:hAnsi="Times New Roman" w:cs="Times New Roman"/>
          <w:sz w:val="24"/>
          <w:szCs w:val="24"/>
        </w:rPr>
        <w:t>1</w:t>
      </w:r>
    </w:p>
    <w:p w:rsidR="00DA71B4" w:rsidRPr="00DA71B4" w:rsidRDefault="006212AA" w:rsidP="00C41E24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="00DA71B4" w:rsidRPr="00DA71B4">
        <w:rPr>
          <w:rFonts w:ascii="Times New Roman" w:hAnsi="Times New Roman" w:cs="Times New Roman"/>
          <w:sz w:val="24"/>
          <w:szCs w:val="24"/>
        </w:rPr>
        <w:t xml:space="preserve">об оплате труда работников муниципальных бюджетных </w:t>
      </w:r>
    </w:p>
    <w:p w:rsidR="006212AA" w:rsidRPr="00DA71B4" w:rsidRDefault="00DA71B4" w:rsidP="00C41E24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и автономных учреждений культуры и дополнительного образования, находящихся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DA71B4">
        <w:rPr>
          <w:rFonts w:ascii="Times New Roman" w:hAnsi="Times New Roman" w:cs="Times New Roman"/>
          <w:sz w:val="24"/>
          <w:szCs w:val="24"/>
        </w:rPr>
        <w:t>в ведении управления культуры и молодежной политики Администрации муниципального образования "Город Архангельск"</w:t>
      </w:r>
    </w:p>
    <w:p w:rsidR="007E4B8F" w:rsidRPr="00DA71B4" w:rsidRDefault="007E4B8F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1B4" w:rsidRPr="00DA71B4" w:rsidRDefault="00DA71B4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71B4" w:rsidRDefault="00DA71B4" w:rsidP="00C4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1B4">
        <w:rPr>
          <w:rFonts w:ascii="Times New Roman" w:hAnsi="Times New Roman" w:cs="Times New Roman"/>
          <w:b/>
          <w:sz w:val="28"/>
          <w:szCs w:val="24"/>
        </w:rPr>
        <w:t xml:space="preserve">Минимальные рекомендуемые размеры окладов </w:t>
      </w:r>
    </w:p>
    <w:p w:rsidR="00DA71B4" w:rsidRDefault="00A357A8" w:rsidP="00C4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1B4">
        <w:rPr>
          <w:rFonts w:ascii="Times New Roman" w:hAnsi="Times New Roman" w:cs="Times New Roman"/>
          <w:b/>
          <w:sz w:val="28"/>
          <w:szCs w:val="24"/>
        </w:rPr>
        <w:t>(должностных окладов), ставок заработной платы по профессиональным квалификационным группам должностей</w:t>
      </w:r>
      <w:r w:rsidR="000B2FDC" w:rsidRPr="00DA71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275F" w:rsidRPr="00DA71B4">
        <w:rPr>
          <w:rFonts w:ascii="Times New Roman" w:hAnsi="Times New Roman" w:cs="Times New Roman"/>
          <w:b/>
          <w:sz w:val="28"/>
          <w:szCs w:val="24"/>
        </w:rPr>
        <w:t xml:space="preserve">(профессий) </w:t>
      </w:r>
      <w:r w:rsidRPr="00DA71B4">
        <w:rPr>
          <w:rFonts w:ascii="Times New Roman" w:hAnsi="Times New Roman" w:cs="Times New Roman"/>
          <w:b/>
          <w:sz w:val="28"/>
          <w:szCs w:val="24"/>
        </w:rPr>
        <w:t>работников учреждений культуры</w:t>
      </w:r>
      <w:r w:rsidR="00E875CC" w:rsidRPr="00DA71B4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D47EB3" w:rsidRPr="00DA71B4">
        <w:rPr>
          <w:rFonts w:ascii="Times New Roman" w:hAnsi="Times New Roman" w:cs="Times New Roman"/>
          <w:b/>
          <w:sz w:val="28"/>
          <w:szCs w:val="24"/>
        </w:rPr>
        <w:t xml:space="preserve">по должностям (профессиям), </w:t>
      </w:r>
      <w:r w:rsidR="00E875CC" w:rsidRPr="00DA71B4">
        <w:rPr>
          <w:rFonts w:ascii="Times New Roman" w:hAnsi="Times New Roman" w:cs="Times New Roman"/>
          <w:b/>
          <w:sz w:val="28"/>
          <w:szCs w:val="24"/>
        </w:rPr>
        <w:t xml:space="preserve">не включенным </w:t>
      </w:r>
    </w:p>
    <w:p w:rsidR="00A357A8" w:rsidRPr="00DA71B4" w:rsidRDefault="00E875CC" w:rsidP="00C4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1B4">
        <w:rPr>
          <w:rFonts w:ascii="Times New Roman" w:hAnsi="Times New Roman" w:cs="Times New Roman"/>
          <w:b/>
          <w:sz w:val="28"/>
          <w:szCs w:val="24"/>
        </w:rPr>
        <w:t>в профессиональные квалификационные группы</w:t>
      </w:r>
    </w:p>
    <w:p w:rsidR="003938AB" w:rsidRPr="00DA71B4" w:rsidRDefault="003938AB" w:rsidP="00C41E24">
      <w:pPr>
        <w:pStyle w:val="ConsPlusNormal"/>
        <w:jc w:val="both"/>
        <w:rPr>
          <w:rFonts w:ascii="Times New Roman" w:hAnsi="Times New Roman" w:cs="Times New Roman"/>
          <w:sz w:val="36"/>
          <w:szCs w:val="24"/>
        </w:rPr>
      </w:pPr>
    </w:p>
    <w:p w:rsidR="00DA71B4" w:rsidRPr="00DA71B4" w:rsidRDefault="00DA71B4" w:rsidP="00C4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C41E24">
        <w:rPr>
          <w:rFonts w:ascii="Times New Roman" w:hAnsi="Times New Roman" w:cs="Times New Roman"/>
          <w:sz w:val="24"/>
          <w:szCs w:val="24"/>
        </w:rPr>
        <w:t xml:space="preserve"> 1.1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88"/>
        <w:gridCol w:w="1985"/>
      </w:tblGrid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квалификационные группы,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Минимальный рекомендуемый размер оклада (должностного оклада), ставки заработной платы, рублей</w:t>
            </w:r>
          </w:p>
        </w:tc>
      </w:tr>
      <w:tr w:rsidR="00C41E2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"Должности технических</w:t>
            </w:r>
            <w:r w:rsidR="00C4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исполнителей и артистов вспомогательного состава"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Артист вспомогательного состава театров и концертных</w:t>
            </w:r>
            <w:r w:rsidR="00C4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организаций; контролер билетов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5 995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1A0F64" w:rsidRPr="00DA71B4" w:rsidTr="00DA71B4">
        <w:trPr>
          <w:trHeight w:val="2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билетными кассами; заведующий костюмерной,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ассистенты: режиссера, дирижера, балетмейстера, хормейстера; помощник режиссера; контролер-посадчик аттракциона;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8 993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C41E24" w:rsidRPr="00DA71B4" w:rsidTr="00C41E24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71B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DA71B4">
              <w:rPr>
                <w:rFonts w:ascii="Times New Roman" w:hAnsi="Times New Roman"/>
                <w:sz w:val="24"/>
                <w:szCs w:val="24"/>
              </w:rPr>
              <w:t xml:space="preserve">онцертмейстер по классу вокала (балета); главный библиотекарь; главный библиограф; помощник главного режиссера (главного </w:t>
            </w:r>
            <w:r w:rsidRPr="00C41E24">
              <w:rPr>
                <w:rFonts w:ascii="Times New Roman" w:hAnsi="Times New Roman"/>
                <w:spacing w:val="-4"/>
                <w:sz w:val="24"/>
                <w:szCs w:val="24"/>
              </w:rPr>
              <w:t>дирижера, главного балетмейстера, художественного руководителя),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11 990</w:t>
            </w:r>
          </w:p>
        </w:tc>
      </w:tr>
    </w:tbl>
    <w:p w:rsidR="00C41E24" w:rsidRPr="00DA71B4" w:rsidRDefault="00C41E24" w:rsidP="00C4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1.1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88"/>
        <w:gridCol w:w="1985"/>
      </w:tblGrid>
      <w:tr w:rsidR="00C41E2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F64" w:rsidRPr="00DA71B4" w:rsidTr="00C41E24">
        <w:trPr>
          <w:trHeight w:val="46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B4">
              <w:rPr>
                <w:rFonts w:ascii="Times New Roman" w:hAnsi="Times New Roman"/>
                <w:sz w:val="24"/>
                <w:szCs w:val="24"/>
              </w:rPr>
              <w:t>художник-бутафор; художник-декоратор; художник-конструктор; художник по свету; художник-модельер театрального костюма; художник-реставратор; художник-постановщик; художник-фотограф;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и других аналогичных учреждений и организаций; лектор (экскурсовод); артист-вокалист (солист); артист балета; артист оркестра; артист хора; артист духового оркестр</w:t>
            </w:r>
            <w:r w:rsidR="00890211" w:rsidRPr="00DA71B4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1B4">
              <w:rPr>
                <w:rFonts w:ascii="Times New Roman" w:hAnsi="Times New Roman"/>
                <w:sz w:val="24"/>
                <w:szCs w:val="24"/>
              </w:rPr>
              <w:t xml:space="preserve">, оркестра народных инструментов; артист оркестра ансамблей песни и танца, артист эстрадного оркестра (ансамбля); артисты - концертные исполнители (всех жанров), кроме артистов -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</w:t>
            </w:r>
            <w:r w:rsidR="00C41E24">
              <w:rPr>
                <w:rFonts w:ascii="Times New Roman" w:hAnsi="Times New Roman"/>
                <w:sz w:val="24"/>
                <w:szCs w:val="24"/>
              </w:rPr>
              <w:br/>
            </w:r>
            <w:r w:rsidRPr="00DA71B4">
              <w:rPr>
                <w:rFonts w:ascii="Times New Roman" w:hAnsi="Times New Roman"/>
                <w:sz w:val="24"/>
                <w:szCs w:val="24"/>
              </w:rPr>
              <w:t>по методике клубной работы; специалист по учетно-</w:t>
            </w:r>
            <w:proofErr w:type="spellStart"/>
            <w:r w:rsidRPr="00DA71B4"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 w:rsidRPr="00DA71B4">
              <w:rPr>
                <w:rFonts w:ascii="Times New Roman" w:hAnsi="Times New Roman"/>
                <w:sz w:val="24"/>
                <w:szCs w:val="24"/>
              </w:rPr>
              <w:t xml:space="preserve"> документации; звукооператор; монтажер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  <w:p w:rsidR="00C41E2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"Должности руководящего состава учреждений культуры, 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искусства и кинематографии"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балетмейстер, главный хормейстер, главный художник, р</w:t>
            </w:r>
            <w:r w:rsidRPr="00DA71B4">
              <w:rPr>
                <w:rFonts w:ascii="Times New Roman" w:eastAsiaTheme="minorHAnsi" w:hAnsi="Times New Roman" w:cs="Times New Roman"/>
                <w:sz w:val="24"/>
                <w:szCs w:val="24"/>
              </w:rPr>
              <w:t>ежиссер-постановщик; балетмейстер-постановщик;</w:t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дирижер,</w:t>
            </w:r>
            <w:r w:rsidR="000B2FDC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музыкальной частью; заведующий отделом (сектором) библиотеки; режиссер (дирижер, балетмейстер, хормейстер), звукорежиссер; главный хранитель фондов; заведующий отделом (сектором) дома (дворца) культуры, парка культуры и отдыха, дома народного творчества, центра народной культуры (культуры и досуга) и других аналогичных учреждений </w:t>
            </w:r>
            <w:r w:rsidR="00C4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организаций; заведующий художественно-оформительской мастерской; директор творческого коллектива; режиссер массовых представлений;</w:t>
            </w:r>
            <w:r w:rsidR="000B2FDC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по эксплуатации аттракционной техники;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14 988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1B4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квалификационные группы должностей рабочих культуры,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искусства и кинематографии</w:t>
            </w:r>
          </w:p>
        </w:tc>
      </w:tr>
      <w:tr w:rsidR="001A0F64" w:rsidRPr="00DA71B4" w:rsidTr="00DA71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1B4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1B4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уровня": костюмер, осветитель, установщик декораций, машинист сцены, монтировщик сцены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C41E24" w:rsidRDefault="00C41E24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E24" w:rsidRDefault="00890211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B4">
        <w:rPr>
          <w:rFonts w:ascii="Times New Roman" w:hAnsi="Times New Roman"/>
          <w:sz w:val="24"/>
          <w:szCs w:val="24"/>
        </w:rPr>
        <w:lastRenderedPageBreak/>
        <w:t xml:space="preserve">Профессиональные квалификационные группы </w:t>
      </w:r>
    </w:p>
    <w:p w:rsidR="001A0F64" w:rsidRDefault="00890211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B4">
        <w:rPr>
          <w:rFonts w:ascii="Times New Roman" w:hAnsi="Times New Roman"/>
          <w:sz w:val="24"/>
          <w:szCs w:val="24"/>
        </w:rPr>
        <w:t>общеотраслевых должностей руководителей, специалистов и служащих</w:t>
      </w:r>
    </w:p>
    <w:p w:rsidR="00C41E24" w:rsidRDefault="00C41E24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E24" w:rsidRPr="00DA71B4" w:rsidRDefault="00C41E24" w:rsidP="00C41E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4678"/>
        <w:gridCol w:w="1985"/>
      </w:tblGrid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</w:t>
            </w:r>
          </w:p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Минимальный рекомендуемый размер оклада (должностного оклада), ставки заработной платы, рублей</w:t>
            </w:r>
          </w:p>
        </w:tc>
      </w:tr>
      <w:tr w:rsidR="00C41E24" w:rsidRPr="00DA71B4" w:rsidTr="00C41E24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C41E24" w:rsidP="00C41E24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должности служащих первого уровня"</w:t>
            </w:r>
          </w:p>
        </w:tc>
      </w:tr>
      <w:tr w:rsidR="001A0F64" w:rsidRPr="00DA71B4" w:rsidTr="00C41E24">
        <w:trPr>
          <w:trHeight w:val="9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Агент; агент по закупкам; агент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снабжению; аген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рекламный; делопроизводитель; кассир; секретарь; секретарь-машинистка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5 995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7 494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должности служащих второго уровня"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Администратор; инспектор по кадрам; техник по защите информации;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инструменту, 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8 993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складом; заведующий хозяйством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9 592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научно-технической библиотекой; начальник хозяйственного отдела;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10 192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которым может устанавливаться производное должностное наименование "ведущий"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10 791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должности служащих третьего уровня"</w:t>
            </w:r>
          </w:p>
        </w:tc>
      </w:tr>
      <w:tr w:rsidR="001A0F64" w:rsidRPr="00DA71B4" w:rsidTr="00C41E24">
        <w:trPr>
          <w:trHeight w:val="5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Аналитик; бухгалтер; </w:t>
            </w:r>
            <w:proofErr w:type="spellStart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инж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енер; инженер по автоматизации и механизации производственных процессов;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11 990</w:t>
            </w:r>
          </w:p>
        </w:tc>
      </w:tr>
    </w:tbl>
    <w:p w:rsidR="00C41E24" w:rsidRPr="00DA71B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таблицы 1.2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4678"/>
        <w:gridCol w:w="1985"/>
      </w:tblGrid>
      <w:tr w:rsidR="00C41E24" w:rsidRPr="00DA71B4" w:rsidTr="00C41E24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E2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инженер по защите информации; инженер по организации и нормированию труда; инженер по ремонту; инженер-программист (программист); инженер-энергетик (энергетик); менеджер; менеджер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персоналу; менеджер по рекламе; менеджер по связям с общественностью; специалист по защите информации; специалист по кадрам;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маркетингу; специалист по связям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общественностью; экономист; экономист по бухгалтерскому учету и анализу хозяйственной деятельности; эксперт;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4" w:rsidRPr="00DA71B4" w:rsidRDefault="00C41E2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13 789</w:t>
            </w:r>
          </w:p>
        </w:tc>
      </w:tr>
      <w:tr w:rsidR="001A0F64" w:rsidRPr="00DA71B4" w:rsidTr="00C41E24">
        <w:trPr>
          <w:trHeight w:val="7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Главные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специалисты: в отделах, отделениях, мастерских; 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14 388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должности служащих четвертого уровня"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информации; начальник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кадров (спецотдела и др.);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(сектора) по защите информации; начальник отдела по связям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A0F64" w:rsidRPr="00C41E2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 общественностью; начальник юридического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отдела, начальник отдела маркетинга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14 988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</w:t>
            </w:r>
            <w:r w:rsidR="001A0F64" w:rsidRPr="00DA7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&lt;*&gt;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(аналитик, механик, </w:t>
            </w:r>
            <w:r w:rsidR="006F2B5E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  <w:r w:rsidR="001A0F64"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15 587</w:t>
            </w:r>
          </w:p>
        </w:tc>
      </w:tr>
      <w:tr w:rsidR="001A0F6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4" w:rsidRPr="00DA71B4" w:rsidRDefault="001A0F6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C41E24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4" w:rsidRPr="00DA71B4" w:rsidRDefault="001A0F64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16 187</w:t>
            </w:r>
          </w:p>
        </w:tc>
      </w:tr>
    </w:tbl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E24" w:rsidRDefault="00C41E24" w:rsidP="00C41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C41E24" w:rsidRDefault="00C41E24" w:rsidP="00C41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24">
        <w:rPr>
          <w:rFonts w:ascii="Times New Roman" w:hAnsi="Times New Roman"/>
          <w:sz w:val="24"/>
          <w:szCs w:val="24"/>
        </w:rPr>
        <w:t xml:space="preserve"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</w:t>
      </w:r>
      <w:r>
        <w:rPr>
          <w:rFonts w:ascii="Times New Roman" w:hAnsi="Times New Roman"/>
          <w:sz w:val="24"/>
          <w:szCs w:val="24"/>
        </w:rPr>
        <w:br/>
      </w:r>
      <w:r w:rsidRPr="00C41E24">
        <w:rPr>
          <w:rFonts w:ascii="Times New Roman" w:hAnsi="Times New Roman"/>
          <w:sz w:val="24"/>
          <w:szCs w:val="24"/>
        </w:rPr>
        <w:t>на руководителя или заместителя руководителя организации.</w:t>
      </w:r>
    </w:p>
    <w:p w:rsidR="00C41E24" w:rsidRDefault="00890211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B4">
        <w:rPr>
          <w:rFonts w:ascii="Times New Roman" w:hAnsi="Times New Roman"/>
          <w:sz w:val="24"/>
          <w:szCs w:val="24"/>
        </w:rPr>
        <w:lastRenderedPageBreak/>
        <w:t xml:space="preserve">Минимальные </w:t>
      </w:r>
      <w:r w:rsidR="00D47EB3" w:rsidRPr="00DA71B4">
        <w:rPr>
          <w:rFonts w:ascii="Times New Roman" w:hAnsi="Times New Roman"/>
          <w:sz w:val="24"/>
          <w:szCs w:val="24"/>
        </w:rPr>
        <w:t xml:space="preserve">рекомендуемые </w:t>
      </w:r>
      <w:r w:rsidRPr="00DA71B4">
        <w:rPr>
          <w:rFonts w:ascii="Times New Roman" w:hAnsi="Times New Roman"/>
          <w:sz w:val="24"/>
          <w:szCs w:val="24"/>
        </w:rPr>
        <w:t>размеры</w:t>
      </w:r>
      <w:r w:rsidR="000B2FDC" w:rsidRPr="00DA71B4">
        <w:rPr>
          <w:rFonts w:ascii="Times New Roman" w:hAnsi="Times New Roman"/>
          <w:sz w:val="24"/>
          <w:szCs w:val="24"/>
        </w:rPr>
        <w:t xml:space="preserve"> </w:t>
      </w:r>
      <w:r w:rsidR="00E875CC" w:rsidRPr="00DA71B4">
        <w:rPr>
          <w:rFonts w:ascii="Times New Roman" w:hAnsi="Times New Roman"/>
          <w:sz w:val="24"/>
          <w:szCs w:val="24"/>
        </w:rPr>
        <w:t xml:space="preserve">должностных </w:t>
      </w:r>
      <w:r w:rsidR="0040275F" w:rsidRPr="00DA71B4">
        <w:rPr>
          <w:rFonts w:ascii="Times New Roman" w:hAnsi="Times New Roman"/>
          <w:sz w:val="24"/>
          <w:szCs w:val="24"/>
        </w:rPr>
        <w:t>окладов</w:t>
      </w:r>
      <w:r w:rsidRPr="00DA71B4">
        <w:rPr>
          <w:rFonts w:ascii="Times New Roman" w:hAnsi="Times New Roman"/>
          <w:sz w:val="24"/>
          <w:szCs w:val="24"/>
        </w:rPr>
        <w:t xml:space="preserve"> </w:t>
      </w:r>
      <w:r w:rsidR="0040275F" w:rsidRPr="00DA71B4">
        <w:rPr>
          <w:rFonts w:ascii="Times New Roman" w:hAnsi="Times New Roman"/>
          <w:sz w:val="24"/>
          <w:szCs w:val="24"/>
        </w:rPr>
        <w:t xml:space="preserve">(окладов) </w:t>
      </w:r>
    </w:p>
    <w:p w:rsidR="00C41E24" w:rsidRDefault="00890211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B4">
        <w:rPr>
          <w:rFonts w:ascii="Times New Roman" w:hAnsi="Times New Roman"/>
          <w:sz w:val="24"/>
          <w:szCs w:val="24"/>
        </w:rPr>
        <w:t xml:space="preserve">по должностям (профессиям), не включенным в профессиональные </w:t>
      </w:r>
    </w:p>
    <w:p w:rsidR="00EA50F9" w:rsidRDefault="00890211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1B4">
        <w:rPr>
          <w:rFonts w:ascii="Times New Roman" w:hAnsi="Times New Roman"/>
          <w:sz w:val="24"/>
          <w:szCs w:val="24"/>
        </w:rPr>
        <w:t>квалификационные группы</w:t>
      </w:r>
    </w:p>
    <w:p w:rsidR="00C41E24" w:rsidRDefault="00C41E24" w:rsidP="00C41E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E24" w:rsidRPr="00DA71B4" w:rsidRDefault="00C41E24" w:rsidP="00C41E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1.3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3260"/>
      </w:tblGrid>
      <w:tr w:rsidR="00EA50F9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9" w:rsidRPr="00DA71B4" w:rsidRDefault="00EA50F9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9" w:rsidRPr="00DA71B4" w:rsidRDefault="00EA50F9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(профессии), не включенные </w:t>
            </w:r>
            <w:r w:rsidR="00C72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9" w:rsidRPr="00DA71B4" w:rsidRDefault="00EA50F9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Минимальный рекомендуемый размер оклада (должностного оклада)</w:t>
            </w:r>
            <w:r w:rsidR="00E875CC" w:rsidRPr="00DA71B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C41E24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4" w:rsidRPr="00DA71B4" w:rsidRDefault="00C41E24" w:rsidP="00C41E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0F9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закупкам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9 592</w:t>
            </w:r>
          </w:p>
        </w:tc>
      </w:tr>
      <w:tr w:rsidR="00EA50F9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9" w:rsidRPr="00DA71B4" w:rsidRDefault="00EA50F9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охране труда, старший специалист </w:t>
            </w:r>
            <w:r w:rsidR="00C4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закупкам, специалист по внутреннему контролю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11 990</w:t>
            </w:r>
          </w:p>
        </w:tc>
      </w:tr>
      <w:tr w:rsidR="00EA50F9" w:rsidRPr="00DA71B4" w:rsidTr="00C41E24">
        <w:trPr>
          <w:trHeight w:val="3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9" w:rsidRPr="00DA71B4" w:rsidRDefault="00EA50F9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Светооператор</w:t>
            </w:r>
            <w:proofErr w:type="spellEnd"/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13 189</w:t>
            </w:r>
          </w:p>
        </w:tc>
      </w:tr>
      <w:tr w:rsidR="0001704F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F" w:rsidRPr="00DA71B4" w:rsidRDefault="0001704F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F" w:rsidRPr="00DA71B4" w:rsidRDefault="0001704F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</w:rPr>
              <w:t>Главный режиссер, заведующий художественно-постановочной частью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F" w:rsidRPr="00DA71B4" w:rsidRDefault="0001704F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14 988</w:t>
            </w:r>
          </w:p>
        </w:tc>
      </w:tr>
      <w:tr w:rsidR="00EA50F9" w:rsidRPr="00DA71B4" w:rsidTr="00C41E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01704F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9" w:rsidRPr="00DA71B4" w:rsidRDefault="00EA50F9" w:rsidP="00C4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9" w:rsidRPr="00DA71B4" w:rsidRDefault="00EA50F9" w:rsidP="00C4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17 985</w:t>
            </w:r>
          </w:p>
        </w:tc>
      </w:tr>
    </w:tbl>
    <w:p w:rsidR="00C41E24" w:rsidRDefault="00C41E24" w:rsidP="00C41E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41E24" w:rsidRDefault="00C41E24" w:rsidP="00C41E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71B4" w:rsidRPr="00C41E24" w:rsidRDefault="00DA71B4" w:rsidP="00C41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E24">
        <w:rPr>
          <w:rFonts w:ascii="Times New Roman" w:hAnsi="Times New Roman" w:cs="Times New Roman"/>
          <w:sz w:val="28"/>
          <w:szCs w:val="28"/>
        </w:rPr>
        <w:t>____________</w:t>
      </w:r>
    </w:p>
    <w:p w:rsidR="00DA71B4" w:rsidRPr="00C41E24" w:rsidRDefault="00DA71B4" w:rsidP="00C41E24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A71B4" w:rsidRPr="00C41E24" w:rsidSect="00DA71B4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C7C0F" w:rsidRPr="00DA71B4" w:rsidRDefault="000C7C0F" w:rsidP="000C7C0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7C0F" w:rsidRPr="00DA71B4" w:rsidRDefault="000C7C0F" w:rsidP="000C7C0F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работников муниципальных бюджетных </w:t>
      </w:r>
    </w:p>
    <w:p w:rsidR="000C7C0F" w:rsidRPr="00DA71B4" w:rsidRDefault="000C7C0F" w:rsidP="000C7C0F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и автономных учреждений культуры и дополнительного образования, находящихся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DA71B4">
        <w:rPr>
          <w:rFonts w:ascii="Times New Roman" w:hAnsi="Times New Roman" w:cs="Times New Roman"/>
          <w:sz w:val="24"/>
          <w:szCs w:val="24"/>
        </w:rPr>
        <w:t>в ведении управления культуры и молодежной политики Администрации муниципального образования "Город Архангельск"</w:t>
      </w:r>
    </w:p>
    <w:p w:rsidR="000C7C0F" w:rsidRPr="00DA71B4" w:rsidRDefault="000C7C0F" w:rsidP="000C7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C0F" w:rsidRPr="00DA71B4" w:rsidRDefault="000C7C0F" w:rsidP="000C7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C0F" w:rsidRDefault="006522B9" w:rsidP="00C4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0F">
        <w:rPr>
          <w:rFonts w:ascii="Times New Roman" w:hAnsi="Times New Roman" w:cs="Times New Roman"/>
          <w:b/>
          <w:sz w:val="28"/>
          <w:szCs w:val="28"/>
        </w:rPr>
        <w:t xml:space="preserve">Минимальные рекомендуемые размеры окладов </w:t>
      </w:r>
    </w:p>
    <w:p w:rsidR="006522B9" w:rsidRPr="000C7C0F" w:rsidRDefault="006522B9" w:rsidP="00C41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0F">
        <w:rPr>
          <w:rFonts w:ascii="Times New Roman" w:hAnsi="Times New Roman" w:cs="Times New Roman"/>
          <w:b/>
          <w:sz w:val="28"/>
          <w:szCs w:val="28"/>
        </w:rPr>
        <w:t>(должностных окладов), ставок заработной платы по профессиональным квалификационным группам должностей работников учреждений дополнительного образования</w:t>
      </w:r>
    </w:p>
    <w:p w:rsidR="006522B9" w:rsidRPr="000C7C0F" w:rsidRDefault="006522B9" w:rsidP="00C41E24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  <w:r w:rsidRPr="000C7C0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C7C0F" w:rsidRPr="000C7C0F" w:rsidRDefault="000C7C0F" w:rsidP="000C7C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7C0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2.1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уровень, наименование должностей (профессий)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Минимальный рекомендуемый размер оклада (должностного оклада), ставки заработной платы, рублей</w:t>
            </w:r>
          </w:p>
        </w:tc>
      </w:tr>
      <w:tr w:rsidR="000C7C0F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22B9" w:rsidRPr="000C7C0F" w:rsidTr="000C7C0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 квалификационный уровень: концертмейстер; 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8490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3 квалификационный уровень: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8845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4 квалификационный уровень: педагог-библиотекарь; преподаватель; </w:t>
            </w:r>
            <w:r w:rsidRPr="000C7C0F">
              <w:rPr>
                <w:rFonts w:ascii="Times New Roman" w:eastAsiaTheme="minorHAnsi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9200</w:t>
            </w:r>
          </w:p>
        </w:tc>
      </w:tr>
      <w:tr w:rsidR="006522B9" w:rsidRPr="000C7C0F" w:rsidTr="000C7C0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522B9" w:rsidRPr="000C7C0F" w:rsidTr="000C7C0F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уровень: секретарь</w:t>
            </w:r>
            <w:r w:rsidR="00436AC7"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36AC7" w:rsidRPr="000C7C0F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</w:tr>
      <w:tr w:rsidR="00436AC7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7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7" w:rsidRPr="000C7C0F" w:rsidRDefault="00436AC7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36AC7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7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7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1 квалификационный уровень: </w:t>
            </w:r>
            <w:r w:rsidRPr="000C7C0F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7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8000</w:t>
            </w:r>
          </w:p>
        </w:tc>
      </w:tr>
    </w:tbl>
    <w:p w:rsidR="000C7C0F" w:rsidRDefault="000C7C0F"/>
    <w:p w:rsidR="000C7C0F" w:rsidRPr="000C7C0F" w:rsidRDefault="000C7C0F" w:rsidP="000C7C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2.1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0C7C0F" w:rsidRPr="000C7C0F" w:rsidTr="00CB5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522B9" w:rsidRPr="000C7C0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1 квалификационный уровень: </w:t>
            </w:r>
            <w:proofErr w:type="spellStart"/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документовед</w:t>
            </w:r>
            <w:proofErr w:type="spellEnd"/>
            <w:r w:rsidR="00436AC7"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36AC7" w:rsidRPr="000C7C0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0C7C0F">
              <w:rPr>
                <w:rFonts w:ascii="Times New Roman" w:hAnsi="Times New Roman"/>
                <w:sz w:val="24"/>
                <w:szCs w:val="24"/>
              </w:rPr>
              <w:br/>
            </w:r>
            <w:r w:rsidR="00436AC7" w:rsidRPr="000C7C0F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8000</w:t>
            </w:r>
          </w:p>
        </w:tc>
      </w:tr>
      <w:tr w:rsidR="006522B9" w:rsidRPr="000C7C0F" w:rsidTr="000C7C0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звена": 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8 000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</w:t>
            </w:r>
            <w:r w:rsidRPr="000C7C0F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</w:t>
            </w:r>
            <w:r w:rsidR="000B2FDC"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C0F">
              <w:rPr>
                <w:rFonts w:ascii="Times New Roman" w:hAnsi="Times New Roman"/>
                <w:sz w:val="24"/>
                <w:szCs w:val="24"/>
              </w:rPr>
              <w:t>культуры, искусства и кинематографии": д</w:t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ирижер; хормейстер</w:t>
            </w:r>
            <w:r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9 000</w:t>
            </w:r>
          </w:p>
        </w:tc>
      </w:tr>
      <w:tr w:rsidR="006522B9" w:rsidRPr="000C7C0F" w:rsidTr="000C7C0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квалификационные группы должностей рабочих культуры,</w:t>
            </w:r>
          </w:p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искусства и кинематографии</w:t>
            </w:r>
          </w:p>
        </w:tc>
      </w:tr>
      <w:tr w:rsidR="006522B9" w:rsidRPr="000C7C0F" w:rsidTr="000C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436AC7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уровня": настройщик пианино и роялей</w:t>
            </w:r>
            <w:r w:rsidR="001A42A6"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42A6" w:rsidRPr="000C7C0F">
              <w:rPr>
                <w:rFonts w:ascii="Times New Roman" w:hAnsi="Times New Roman"/>
                <w:sz w:val="24"/>
                <w:szCs w:val="24"/>
              </w:rPr>
              <w:t>4</w:t>
            </w:r>
            <w:r w:rsidR="000B2FDC"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2A6" w:rsidRPr="000C7C0F">
              <w:rPr>
                <w:rFonts w:ascii="Times New Roman" w:hAnsi="Times New Roman"/>
                <w:sz w:val="24"/>
                <w:szCs w:val="24"/>
              </w:rPr>
              <w:t>-</w:t>
            </w:r>
            <w:r w:rsidR="000B2FDC"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2A6" w:rsidRPr="000C7C0F">
              <w:rPr>
                <w:rFonts w:ascii="Times New Roman" w:hAnsi="Times New Roman"/>
                <w:sz w:val="24"/>
                <w:szCs w:val="24"/>
              </w:rPr>
              <w:t>8</w:t>
            </w:r>
            <w:r w:rsidR="000B2FDC"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2A6" w:rsidRPr="000C7C0F">
              <w:rPr>
                <w:rFonts w:ascii="Times New Roman" w:hAnsi="Times New Roman"/>
                <w:sz w:val="24"/>
                <w:szCs w:val="24"/>
              </w:rPr>
              <w:t>разрядов</w:t>
            </w:r>
            <w:r w:rsidR="000B2FDC" w:rsidRPr="000C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2A6" w:rsidRPr="000C7C0F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9" w:rsidRPr="000C7C0F" w:rsidRDefault="006522B9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7 000</w:t>
            </w:r>
          </w:p>
        </w:tc>
      </w:tr>
    </w:tbl>
    <w:p w:rsidR="006522B9" w:rsidRPr="000C7C0F" w:rsidRDefault="006522B9" w:rsidP="000C7C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Default="000C7C0F" w:rsidP="00C41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C7C0F" w:rsidRDefault="000C7C0F" w:rsidP="00C41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C7C0F" w:rsidSect="00DA71B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C7C0F" w:rsidRPr="00DA71B4" w:rsidRDefault="000C7C0F" w:rsidP="000C7C0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C7C0F" w:rsidRPr="00DA71B4" w:rsidRDefault="000C7C0F" w:rsidP="000C7C0F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работников муниципальных бюджетных </w:t>
      </w:r>
    </w:p>
    <w:p w:rsidR="000C7C0F" w:rsidRPr="00DA71B4" w:rsidRDefault="000C7C0F" w:rsidP="000C7C0F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A71B4">
        <w:rPr>
          <w:rFonts w:ascii="Times New Roman" w:hAnsi="Times New Roman" w:cs="Times New Roman"/>
          <w:sz w:val="24"/>
          <w:szCs w:val="24"/>
        </w:rPr>
        <w:t xml:space="preserve">и автономных учреждений культуры и дополнительного образования, находящихся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DA71B4">
        <w:rPr>
          <w:rFonts w:ascii="Times New Roman" w:hAnsi="Times New Roman" w:cs="Times New Roman"/>
          <w:sz w:val="24"/>
          <w:szCs w:val="24"/>
        </w:rPr>
        <w:t>в ведении управления культуры и молодежной политики Администрации муниципального образования "Город Архангельск"</w:t>
      </w:r>
    </w:p>
    <w:p w:rsidR="000C7C0F" w:rsidRPr="00DA71B4" w:rsidRDefault="000C7C0F" w:rsidP="000C7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C0F" w:rsidRPr="00DA71B4" w:rsidRDefault="000C7C0F" w:rsidP="000C7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C0F" w:rsidRDefault="00EA50F9" w:rsidP="00C41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C0F">
        <w:rPr>
          <w:rFonts w:ascii="Times New Roman" w:hAnsi="Times New Roman" w:cs="Times New Roman"/>
          <w:b/>
          <w:sz w:val="28"/>
          <w:szCs w:val="28"/>
        </w:rPr>
        <w:t>Минимальные размеры окладов</w:t>
      </w:r>
      <w:r w:rsidR="009E08DD" w:rsidRPr="000C7C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7C0F" w:rsidRDefault="009E08DD" w:rsidP="00C41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C0F">
        <w:rPr>
          <w:rFonts w:ascii="Times New Roman" w:hAnsi="Times New Roman" w:cs="Times New Roman"/>
          <w:b/>
          <w:sz w:val="28"/>
          <w:szCs w:val="28"/>
        </w:rPr>
        <w:t>ставок заработной платы</w:t>
      </w:r>
      <w:r w:rsidR="00EA50F9" w:rsidRPr="000C7C0F">
        <w:rPr>
          <w:rFonts w:ascii="Times New Roman" w:hAnsi="Times New Roman" w:cs="Times New Roman"/>
          <w:b/>
          <w:sz w:val="28"/>
          <w:szCs w:val="28"/>
        </w:rPr>
        <w:t xml:space="preserve"> по профессиональным </w:t>
      </w:r>
    </w:p>
    <w:p w:rsidR="006522B9" w:rsidRPr="000C7C0F" w:rsidRDefault="00EA50F9" w:rsidP="00C41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7C0F">
        <w:rPr>
          <w:rFonts w:ascii="Times New Roman" w:hAnsi="Times New Roman" w:cs="Times New Roman"/>
          <w:b/>
          <w:sz w:val="28"/>
          <w:szCs w:val="28"/>
        </w:rPr>
        <w:t>квалификационным группам общеотраслевых профессий рабочих</w:t>
      </w:r>
    </w:p>
    <w:p w:rsidR="006522B9" w:rsidRPr="000C7C0F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40"/>
          <w:szCs w:val="28"/>
        </w:rPr>
      </w:pPr>
    </w:p>
    <w:p w:rsidR="000C7C0F" w:rsidRPr="000C7C0F" w:rsidRDefault="000C7C0F" w:rsidP="000C7C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C7C0F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4678"/>
        <w:gridCol w:w="1843"/>
      </w:tblGrid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</w:t>
            </w:r>
          </w:p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Минимальный рекомендуемый размер оклада, ставки заработной платы, рублей</w:t>
            </w:r>
          </w:p>
        </w:tc>
      </w:tr>
      <w:tr w:rsidR="000C7C0F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предусмотрено присвоение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рабочих; гардеробщик; дворник; сторож (вахтер); уборщик служебных помещений; уборщик территорий, переплетчик</w:t>
            </w:r>
            <w:r w:rsidR="00E875CC"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к первому квалификационному уровню,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профессии </w:t>
            </w:r>
            <w:r w:rsidR="000C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с производным наименованием "старший" (старший по смене)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"Общеотраслевые профессии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7C0F">
              <w:rPr>
                <w:rFonts w:ascii="Times New Roman" w:hAnsi="Times New Roman"/>
                <w:sz w:val="24"/>
                <w:szCs w:val="24"/>
              </w:rPr>
              <w:t>рабочих второго уровня"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Наименования профессий рабочих,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по которым предусмотрено присвоение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4 и 5 квалификационных разрядов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7000</w:t>
            </w:r>
          </w:p>
        </w:tc>
      </w:tr>
    </w:tbl>
    <w:p w:rsidR="000C7C0F" w:rsidRPr="000C7C0F" w:rsidRDefault="000C7C0F" w:rsidP="000C7C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3.1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4678"/>
        <w:gridCol w:w="1843"/>
      </w:tblGrid>
      <w:tr w:rsidR="000C7C0F" w:rsidRPr="000C7C0F" w:rsidTr="00CB5D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F" w:rsidRPr="000C7C0F" w:rsidRDefault="000C7C0F" w:rsidP="00CB5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Наименования профессий рабочих,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по которым предусмотрено присвоение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6 и 7 квалификационных разрядов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Единым тарифно-квалификационным справочником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 и профессий рабочих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Наименования профессий рабочих,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по которым предусмотрено присвоение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8 квалификационного разряда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Единым тарифно-квалификационным справочником </w:t>
            </w:r>
            <w:r w:rsidR="000C7C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7400</w:t>
            </w:r>
          </w:p>
        </w:tc>
      </w:tr>
      <w:tr w:rsidR="009F6CCD" w:rsidRPr="000C7C0F" w:rsidTr="000C7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C0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D" w:rsidRPr="000C7C0F" w:rsidRDefault="009F6CCD" w:rsidP="000C7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0F">
              <w:rPr>
                <w:rFonts w:ascii="Times New Roman" w:eastAsia="Times New Roman" w:hAnsi="Times New Roman"/>
                <w:sz w:val="24"/>
                <w:szCs w:val="24"/>
              </w:rPr>
              <w:t>7700</w:t>
            </w:r>
          </w:p>
        </w:tc>
      </w:tr>
    </w:tbl>
    <w:p w:rsidR="009F6CCD" w:rsidRPr="000C7C0F" w:rsidRDefault="009F6CCD" w:rsidP="000C7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CCD" w:rsidRPr="000B7BC1" w:rsidRDefault="009F6CCD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0C7C0F" w:rsidP="000C7C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2B9" w:rsidRPr="000B7BC1" w:rsidRDefault="006522B9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B8F" w:rsidRPr="000B7BC1" w:rsidRDefault="007E4B8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8AB" w:rsidRPr="000B7BC1" w:rsidRDefault="003938AB" w:rsidP="00C41E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38AB" w:rsidRPr="000B7BC1" w:rsidRDefault="003938AB" w:rsidP="00C41E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1C26" w:rsidRPr="000B7BC1" w:rsidRDefault="00B81C26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C26" w:rsidRPr="000B7BC1" w:rsidRDefault="00B81C26" w:rsidP="00C41E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81C26" w:rsidRPr="000B7BC1" w:rsidSect="00DA71B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5" w:rsidRDefault="00CB5D55">
      <w:pPr>
        <w:spacing w:after="0" w:line="240" w:lineRule="auto"/>
      </w:pPr>
      <w:r>
        <w:separator/>
      </w:r>
    </w:p>
  </w:endnote>
  <w:endnote w:type="continuationSeparator" w:id="0">
    <w:p w:rsidR="00CB5D55" w:rsidRDefault="00CB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5" w:rsidRDefault="00CB5D55">
      <w:pPr>
        <w:spacing w:after="0" w:line="240" w:lineRule="auto"/>
      </w:pPr>
      <w:r>
        <w:separator/>
      </w:r>
    </w:p>
  </w:footnote>
  <w:footnote w:type="continuationSeparator" w:id="0">
    <w:p w:rsidR="00CB5D55" w:rsidRDefault="00CB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55" w:rsidRDefault="00CB5D55" w:rsidP="000B7BC1">
    <w:pPr>
      <w:pStyle w:val="a7"/>
      <w:tabs>
        <w:tab w:val="left" w:pos="2400"/>
      </w:tabs>
      <w:spacing w:after="0" w:line="240" w:lineRule="auto"/>
    </w:pPr>
    <w:r>
      <w:tab/>
    </w:r>
    <w:r>
      <w:tab/>
    </w:r>
    <w:r w:rsidRPr="000B7BC1">
      <w:rPr>
        <w:rFonts w:ascii="Times New Roman" w:hAnsi="Times New Roman"/>
        <w:sz w:val="28"/>
        <w:szCs w:val="28"/>
      </w:rPr>
      <w:fldChar w:fldCharType="begin"/>
    </w:r>
    <w:r w:rsidRPr="000B7BC1">
      <w:rPr>
        <w:rFonts w:ascii="Times New Roman" w:hAnsi="Times New Roman"/>
        <w:sz w:val="28"/>
        <w:szCs w:val="28"/>
      </w:rPr>
      <w:instrText>PAGE   \* MERGEFORMAT</w:instrText>
    </w:r>
    <w:r w:rsidRPr="000B7BC1">
      <w:rPr>
        <w:rFonts w:ascii="Times New Roman" w:hAnsi="Times New Roman"/>
        <w:sz w:val="28"/>
        <w:szCs w:val="28"/>
      </w:rPr>
      <w:fldChar w:fldCharType="separate"/>
    </w:r>
    <w:r w:rsidR="00C25131">
      <w:rPr>
        <w:rFonts w:ascii="Times New Roman" w:hAnsi="Times New Roman"/>
        <w:noProof/>
        <w:sz w:val="28"/>
        <w:szCs w:val="28"/>
      </w:rPr>
      <w:t>19</w:t>
    </w:r>
    <w:r w:rsidRPr="000B7BC1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55" w:rsidRPr="00C41E24" w:rsidRDefault="00CB5D55" w:rsidP="000B7BC1">
    <w:pPr>
      <w:pStyle w:val="a7"/>
      <w:tabs>
        <w:tab w:val="left" w:pos="2400"/>
      </w:tabs>
      <w:spacing w:after="0" w:line="240" w:lineRule="auto"/>
      <w:rPr>
        <w:sz w:val="20"/>
      </w:rPr>
    </w:pPr>
    <w:r>
      <w:tab/>
    </w:r>
    <w:r>
      <w:tab/>
    </w:r>
    <w:r w:rsidRPr="00C41E24">
      <w:rPr>
        <w:rFonts w:ascii="Times New Roman" w:hAnsi="Times New Roman"/>
        <w:sz w:val="24"/>
        <w:szCs w:val="28"/>
      </w:rPr>
      <w:fldChar w:fldCharType="begin"/>
    </w:r>
    <w:r w:rsidRPr="00C41E24">
      <w:rPr>
        <w:rFonts w:ascii="Times New Roman" w:hAnsi="Times New Roman"/>
        <w:sz w:val="24"/>
        <w:szCs w:val="28"/>
      </w:rPr>
      <w:instrText>PAGE   \* MERGEFORMAT</w:instrText>
    </w:r>
    <w:r w:rsidRPr="00C41E24">
      <w:rPr>
        <w:rFonts w:ascii="Times New Roman" w:hAnsi="Times New Roman"/>
        <w:sz w:val="24"/>
        <w:szCs w:val="28"/>
      </w:rPr>
      <w:fldChar w:fldCharType="separate"/>
    </w:r>
    <w:r w:rsidR="00C25131">
      <w:rPr>
        <w:rFonts w:ascii="Times New Roman" w:hAnsi="Times New Roman"/>
        <w:noProof/>
        <w:sz w:val="24"/>
        <w:szCs w:val="28"/>
      </w:rPr>
      <w:t>2</w:t>
    </w:r>
    <w:r w:rsidRPr="00C41E24">
      <w:rPr>
        <w:rFonts w:ascii="Times New Roman" w:hAnsi="Times New Roman"/>
        <w:noProof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A3"/>
    <w:multiLevelType w:val="hybridMultilevel"/>
    <w:tmpl w:val="21E2539C"/>
    <w:lvl w:ilvl="0" w:tplc="AC500DE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920B6"/>
    <w:multiLevelType w:val="hybridMultilevel"/>
    <w:tmpl w:val="981278BA"/>
    <w:lvl w:ilvl="0" w:tplc="B96E5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417"/>
    <w:multiLevelType w:val="hybridMultilevel"/>
    <w:tmpl w:val="90F22B00"/>
    <w:lvl w:ilvl="0" w:tplc="21B6A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30B65"/>
    <w:multiLevelType w:val="hybridMultilevel"/>
    <w:tmpl w:val="42A8A31E"/>
    <w:lvl w:ilvl="0" w:tplc="20326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04195"/>
    <w:multiLevelType w:val="hybridMultilevel"/>
    <w:tmpl w:val="23BC3A74"/>
    <w:lvl w:ilvl="0" w:tplc="B8343B4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184F4B"/>
    <w:multiLevelType w:val="hybridMultilevel"/>
    <w:tmpl w:val="17E6172E"/>
    <w:lvl w:ilvl="0" w:tplc="A90E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B022D"/>
    <w:multiLevelType w:val="hybridMultilevel"/>
    <w:tmpl w:val="8116CA8C"/>
    <w:lvl w:ilvl="0" w:tplc="F8E6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A83341"/>
    <w:multiLevelType w:val="hybridMultilevel"/>
    <w:tmpl w:val="4F18C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F"/>
    <w:rsid w:val="00001CD8"/>
    <w:rsid w:val="000044B7"/>
    <w:rsid w:val="0001559D"/>
    <w:rsid w:val="00016CE9"/>
    <w:rsid w:val="0001704F"/>
    <w:rsid w:val="00017FCB"/>
    <w:rsid w:val="00020AC2"/>
    <w:rsid w:val="00026E69"/>
    <w:rsid w:val="0003082C"/>
    <w:rsid w:val="00032F91"/>
    <w:rsid w:val="00036DA8"/>
    <w:rsid w:val="0004060C"/>
    <w:rsid w:val="00042D0D"/>
    <w:rsid w:val="0004387C"/>
    <w:rsid w:val="00047D54"/>
    <w:rsid w:val="00050CF7"/>
    <w:rsid w:val="00051ECD"/>
    <w:rsid w:val="00052220"/>
    <w:rsid w:val="0005376D"/>
    <w:rsid w:val="000551E2"/>
    <w:rsid w:val="00060597"/>
    <w:rsid w:val="00063391"/>
    <w:rsid w:val="0007391D"/>
    <w:rsid w:val="00085E8F"/>
    <w:rsid w:val="00087C95"/>
    <w:rsid w:val="00096091"/>
    <w:rsid w:val="000A0975"/>
    <w:rsid w:val="000A2CA2"/>
    <w:rsid w:val="000A2D5F"/>
    <w:rsid w:val="000A341B"/>
    <w:rsid w:val="000A6516"/>
    <w:rsid w:val="000B2FDC"/>
    <w:rsid w:val="000B3095"/>
    <w:rsid w:val="000B7BC1"/>
    <w:rsid w:val="000C09A5"/>
    <w:rsid w:val="000C1B7C"/>
    <w:rsid w:val="000C5FF8"/>
    <w:rsid w:val="000C6D86"/>
    <w:rsid w:val="000C7C0F"/>
    <w:rsid w:val="000D0EAA"/>
    <w:rsid w:val="000D1051"/>
    <w:rsid w:val="000D46CD"/>
    <w:rsid w:val="000E2FAF"/>
    <w:rsid w:val="000E4B6C"/>
    <w:rsid w:val="000F0D92"/>
    <w:rsid w:val="000F4441"/>
    <w:rsid w:val="000F44ED"/>
    <w:rsid w:val="000F5C79"/>
    <w:rsid w:val="000F73EB"/>
    <w:rsid w:val="00101451"/>
    <w:rsid w:val="00113DB1"/>
    <w:rsid w:val="00114FA6"/>
    <w:rsid w:val="00117580"/>
    <w:rsid w:val="00124B3F"/>
    <w:rsid w:val="00125B9C"/>
    <w:rsid w:val="001311B7"/>
    <w:rsid w:val="00131A82"/>
    <w:rsid w:val="00136D4A"/>
    <w:rsid w:val="00145823"/>
    <w:rsid w:val="00156416"/>
    <w:rsid w:val="001568C2"/>
    <w:rsid w:val="00174785"/>
    <w:rsid w:val="0017782C"/>
    <w:rsid w:val="00185F27"/>
    <w:rsid w:val="00195FF7"/>
    <w:rsid w:val="00196FD3"/>
    <w:rsid w:val="001A0F64"/>
    <w:rsid w:val="001A42A6"/>
    <w:rsid w:val="001B2132"/>
    <w:rsid w:val="001B4C60"/>
    <w:rsid w:val="001C1736"/>
    <w:rsid w:val="001C72EE"/>
    <w:rsid w:val="001D109F"/>
    <w:rsid w:val="001D123B"/>
    <w:rsid w:val="001D4E02"/>
    <w:rsid w:val="001D5BB2"/>
    <w:rsid w:val="001E676E"/>
    <w:rsid w:val="001E7D50"/>
    <w:rsid w:val="001F0D9F"/>
    <w:rsid w:val="001F5E44"/>
    <w:rsid w:val="00200264"/>
    <w:rsid w:val="00200866"/>
    <w:rsid w:val="00202557"/>
    <w:rsid w:val="00205F40"/>
    <w:rsid w:val="0021554B"/>
    <w:rsid w:val="00220C4F"/>
    <w:rsid w:val="00220EE4"/>
    <w:rsid w:val="00230C42"/>
    <w:rsid w:val="0023276A"/>
    <w:rsid w:val="00240501"/>
    <w:rsid w:val="00240A25"/>
    <w:rsid w:val="0024401F"/>
    <w:rsid w:val="002523A7"/>
    <w:rsid w:val="0025489C"/>
    <w:rsid w:val="00254DE3"/>
    <w:rsid w:val="002567BE"/>
    <w:rsid w:val="002578FA"/>
    <w:rsid w:val="00263B80"/>
    <w:rsid w:val="00263EA0"/>
    <w:rsid w:val="002646FC"/>
    <w:rsid w:val="00266E71"/>
    <w:rsid w:val="0026713A"/>
    <w:rsid w:val="002723A0"/>
    <w:rsid w:val="00273FA6"/>
    <w:rsid w:val="00274167"/>
    <w:rsid w:val="00277670"/>
    <w:rsid w:val="00277DC8"/>
    <w:rsid w:val="00280799"/>
    <w:rsid w:val="00285FEA"/>
    <w:rsid w:val="00294BD0"/>
    <w:rsid w:val="002A06F0"/>
    <w:rsid w:val="002A47D2"/>
    <w:rsid w:val="002A4B15"/>
    <w:rsid w:val="002A7C7B"/>
    <w:rsid w:val="002B5E7D"/>
    <w:rsid w:val="002C057A"/>
    <w:rsid w:val="002C4200"/>
    <w:rsid w:val="002D48A1"/>
    <w:rsid w:val="002D6F76"/>
    <w:rsid w:val="002E4C62"/>
    <w:rsid w:val="002E5F44"/>
    <w:rsid w:val="002E7948"/>
    <w:rsid w:val="002F5AD5"/>
    <w:rsid w:val="002F7259"/>
    <w:rsid w:val="00303E49"/>
    <w:rsid w:val="00310DFD"/>
    <w:rsid w:val="00314647"/>
    <w:rsid w:val="0031692E"/>
    <w:rsid w:val="00316D3A"/>
    <w:rsid w:val="00320448"/>
    <w:rsid w:val="00321DB7"/>
    <w:rsid w:val="003230F4"/>
    <w:rsid w:val="00332EC7"/>
    <w:rsid w:val="0033347F"/>
    <w:rsid w:val="00337A84"/>
    <w:rsid w:val="00346EDF"/>
    <w:rsid w:val="00354038"/>
    <w:rsid w:val="003562D6"/>
    <w:rsid w:val="00360990"/>
    <w:rsid w:val="00363751"/>
    <w:rsid w:val="0036437B"/>
    <w:rsid w:val="003705A3"/>
    <w:rsid w:val="00370E9F"/>
    <w:rsid w:val="00372F31"/>
    <w:rsid w:val="00381259"/>
    <w:rsid w:val="0038571E"/>
    <w:rsid w:val="00391056"/>
    <w:rsid w:val="003938AB"/>
    <w:rsid w:val="003A016B"/>
    <w:rsid w:val="003A215F"/>
    <w:rsid w:val="003B3A87"/>
    <w:rsid w:val="003B4C09"/>
    <w:rsid w:val="003C16BD"/>
    <w:rsid w:val="003C45A5"/>
    <w:rsid w:val="003D4A1F"/>
    <w:rsid w:val="003D5DE2"/>
    <w:rsid w:val="003D6464"/>
    <w:rsid w:val="003E0670"/>
    <w:rsid w:val="003E69CC"/>
    <w:rsid w:val="003F4127"/>
    <w:rsid w:val="003F5F05"/>
    <w:rsid w:val="0040275F"/>
    <w:rsid w:val="00403EB7"/>
    <w:rsid w:val="00404310"/>
    <w:rsid w:val="0041060E"/>
    <w:rsid w:val="0041422E"/>
    <w:rsid w:val="004143B6"/>
    <w:rsid w:val="00416AFF"/>
    <w:rsid w:val="00417BE5"/>
    <w:rsid w:val="00423A09"/>
    <w:rsid w:val="00427B43"/>
    <w:rsid w:val="00434B81"/>
    <w:rsid w:val="00436AC7"/>
    <w:rsid w:val="004438D4"/>
    <w:rsid w:val="00444201"/>
    <w:rsid w:val="0045225A"/>
    <w:rsid w:val="004534CC"/>
    <w:rsid w:val="00453519"/>
    <w:rsid w:val="004565B2"/>
    <w:rsid w:val="00457B69"/>
    <w:rsid w:val="004602CF"/>
    <w:rsid w:val="00461260"/>
    <w:rsid w:val="0046361C"/>
    <w:rsid w:val="00463745"/>
    <w:rsid w:val="00467693"/>
    <w:rsid w:val="00472CB9"/>
    <w:rsid w:val="0047538E"/>
    <w:rsid w:val="004763A4"/>
    <w:rsid w:val="0047732B"/>
    <w:rsid w:val="00481743"/>
    <w:rsid w:val="00494209"/>
    <w:rsid w:val="0049553E"/>
    <w:rsid w:val="0049566B"/>
    <w:rsid w:val="004A0A47"/>
    <w:rsid w:val="004A255B"/>
    <w:rsid w:val="004A713F"/>
    <w:rsid w:val="004B1952"/>
    <w:rsid w:val="004B650E"/>
    <w:rsid w:val="004C158A"/>
    <w:rsid w:val="004C1A22"/>
    <w:rsid w:val="004C1AA7"/>
    <w:rsid w:val="004D0015"/>
    <w:rsid w:val="004D1568"/>
    <w:rsid w:val="004D235B"/>
    <w:rsid w:val="004D281C"/>
    <w:rsid w:val="004D3F7F"/>
    <w:rsid w:val="004D45AD"/>
    <w:rsid w:val="004D7141"/>
    <w:rsid w:val="004E24EA"/>
    <w:rsid w:val="004E2B31"/>
    <w:rsid w:val="004E435E"/>
    <w:rsid w:val="004E6439"/>
    <w:rsid w:val="004E6904"/>
    <w:rsid w:val="00500830"/>
    <w:rsid w:val="00503FA8"/>
    <w:rsid w:val="00505362"/>
    <w:rsid w:val="0052136D"/>
    <w:rsid w:val="00522A79"/>
    <w:rsid w:val="005274C5"/>
    <w:rsid w:val="00531BAD"/>
    <w:rsid w:val="00541D0E"/>
    <w:rsid w:val="00550C0D"/>
    <w:rsid w:val="00551CDD"/>
    <w:rsid w:val="00551DE1"/>
    <w:rsid w:val="00556EBB"/>
    <w:rsid w:val="005604B1"/>
    <w:rsid w:val="00560BA0"/>
    <w:rsid w:val="005612AD"/>
    <w:rsid w:val="0056355E"/>
    <w:rsid w:val="005710BD"/>
    <w:rsid w:val="00573D4F"/>
    <w:rsid w:val="005829C3"/>
    <w:rsid w:val="00586CD7"/>
    <w:rsid w:val="00593474"/>
    <w:rsid w:val="005A100A"/>
    <w:rsid w:val="005A352A"/>
    <w:rsid w:val="005A6BD6"/>
    <w:rsid w:val="005B65AE"/>
    <w:rsid w:val="005C471A"/>
    <w:rsid w:val="005D0D49"/>
    <w:rsid w:val="005D38C7"/>
    <w:rsid w:val="005E35CD"/>
    <w:rsid w:val="005F0178"/>
    <w:rsid w:val="005F6085"/>
    <w:rsid w:val="005F6B20"/>
    <w:rsid w:val="00600E65"/>
    <w:rsid w:val="006010C1"/>
    <w:rsid w:val="00601CAC"/>
    <w:rsid w:val="006046E4"/>
    <w:rsid w:val="00610DF1"/>
    <w:rsid w:val="006144D4"/>
    <w:rsid w:val="00614CA6"/>
    <w:rsid w:val="00621288"/>
    <w:rsid w:val="006212AA"/>
    <w:rsid w:val="006257A8"/>
    <w:rsid w:val="00625DDF"/>
    <w:rsid w:val="00626BDE"/>
    <w:rsid w:val="00631DC4"/>
    <w:rsid w:val="006336EA"/>
    <w:rsid w:val="006368A3"/>
    <w:rsid w:val="006442DB"/>
    <w:rsid w:val="00644692"/>
    <w:rsid w:val="00650785"/>
    <w:rsid w:val="006522B9"/>
    <w:rsid w:val="00652DEB"/>
    <w:rsid w:val="00654076"/>
    <w:rsid w:val="0065409B"/>
    <w:rsid w:val="006572BB"/>
    <w:rsid w:val="0066004D"/>
    <w:rsid w:val="00660231"/>
    <w:rsid w:val="00664FF3"/>
    <w:rsid w:val="00667936"/>
    <w:rsid w:val="00677BAF"/>
    <w:rsid w:val="00690AA2"/>
    <w:rsid w:val="00695BBA"/>
    <w:rsid w:val="006A522B"/>
    <w:rsid w:val="006A59F6"/>
    <w:rsid w:val="006A65C4"/>
    <w:rsid w:val="006A67FA"/>
    <w:rsid w:val="006A7E33"/>
    <w:rsid w:val="006B045D"/>
    <w:rsid w:val="006B18D3"/>
    <w:rsid w:val="006B3948"/>
    <w:rsid w:val="006B3B5E"/>
    <w:rsid w:val="006C2938"/>
    <w:rsid w:val="006C3B21"/>
    <w:rsid w:val="006C3C3C"/>
    <w:rsid w:val="006C4A7B"/>
    <w:rsid w:val="006D1726"/>
    <w:rsid w:val="006D1CA2"/>
    <w:rsid w:val="006D39F2"/>
    <w:rsid w:val="006D45D8"/>
    <w:rsid w:val="006E016A"/>
    <w:rsid w:val="006E1F10"/>
    <w:rsid w:val="006F2B5E"/>
    <w:rsid w:val="006F4909"/>
    <w:rsid w:val="006F6C82"/>
    <w:rsid w:val="00701713"/>
    <w:rsid w:val="007063B1"/>
    <w:rsid w:val="007156CD"/>
    <w:rsid w:val="0072113D"/>
    <w:rsid w:val="00731EB5"/>
    <w:rsid w:val="007351CC"/>
    <w:rsid w:val="007378B4"/>
    <w:rsid w:val="007411BB"/>
    <w:rsid w:val="00743D5F"/>
    <w:rsid w:val="0074532E"/>
    <w:rsid w:val="00745FD0"/>
    <w:rsid w:val="00747B8A"/>
    <w:rsid w:val="00754B1B"/>
    <w:rsid w:val="0075686A"/>
    <w:rsid w:val="00756C11"/>
    <w:rsid w:val="00756FBE"/>
    <w:rsid w:val="00757382"/>
    <w:rsid w:val="007616BC"/>
    <w:rsid w:val="007631E8"/>
    <w:rsid w:val="00764C8A"/>
    <w:rsid w:val="00773C30"/>
    <w:rsid w:val="0077655C"/>
    <w:rsid w:val="00777AE4"/>
    <w:rsid w:val="00783B12"/>
    <w:rsid w:val="007861FC"/>
    <w:rsid w:val="007903BD"/>
    <w:rsid w:val="00792215"/>
    <w:rsid w:val="007A546F"/>
    <w:rsid w:val="007C04A6"/>
    <w:rsid w:val="007C1FF8"/>
    <w:rsid w:val="007D171D"/>
    <w:rsid w:val="007D257A"/>
    <w:rsid w:val="007D2686"/>
    <w:rsid w:val="007E180B"/>
    <w:rsid w:val="007E3ABB"/>
    <w:rsid w:val="007E4B8F"/>
    <w:rsid w:val="007E79EE"/>
    <w:rsid w:val="007F07B6"/>
    <w:rsid w:val="007F21D8"/>
    <w:rsid w:val="007F4FAE"/>
    <w:rsid w:val="007F5798"/>
    <w:rsid w:val="00813B60"/>
    <w:rsid w:val="00815870"/>
    <w:rsid w:val="008216A0"/>
    <w:rsid w:val="00822469"/>
    <w:rsid w:val="008242D2"/>
    <w:rsid w:val="0082592F"/>
    <w:rsid w:val="00830CDB"/>
    <w:rsid w:val="00831295"/>
    <w:rsid w:val="0083370C"/>
    <w:rsid w:val="00833D58"/>
    <w:rsid w:val="00841E23"/>
    <w:rsid w:val="008447D8"/>
    <w:rsid w:val="00870198"/>
    <w:rsid w:val="008712E0"/>
    <w:rsid w:val="00874CBF"/>
    <w:rsid w:val="00874E4F"/>
    <w:rsid w:val="00876BF2"/>
    <w:rsid w:val="008821C1"/>
    <w:rsid w:val="00884F3C"/>
    <w:rsid w:val="00886055"/>
    <w:rsid w:val="00887E87"/>
    <w:rsid w:val="00890211"/>
    <w:rsid w:val="00890A0D"/>
    <w:rsid w:val="00891CFA"/>
    <w:rsid w:val="00895E78"/>
    <w:rsid w:val="008B07A1"/>
    <w:rsid w:val="008B3F44"/>
    <w:rsid w:val="008B4A01"/>
    <w:rsid w:val="008B6F0F"/>
    <w:rsid w:val="008B7D15"/>
    <w:rsid w:val="008D788C"/>
    <w:rsid w:val="008E2390"/>
    <w:rsid w:val="008E4802"/>
    <w:rsid w:val="008F528C"/>
    <w:rsid w:val="008F59E4"/>
    <w:rsid w:val="009044EB"/>
    <w:rsid w:val="00906DFA"/>
    <w:rsid w:val="00906EE3"/>
    <w:rsid w:val="00907B1D"/>
    <w:rsid w:val="00912352"/>
    <w:rsid w:val="00926A8A"/>
    <w:rsid w:val="009274C4"/>
    <w:rsid w:val="00933AEB"/>
    <w:rsid w:val="009358A3"/>
    <w:rsid w:val="00941225"/>
    <w:rsid w:val="0094251A"/>
    <w:rsid w:val="0094317D"/>
    <w:rsid w:val="009438AF"/>
    <w:rsid w:val="00952551"/>
    <w:rsid w:val="009579E7"/>
    <w:rsid w:val="0096174B"/>
    <w:rsid w:val="00962143"/>
    <w:rsid w:val="00962278"/>
    <w:rsid w:val="0096379D"/>
    <w:rsid w:val="00965442"/>
    <w:rsid w:val="0097328E"/>
    <w:rsid w:val="00973A8D"/>
    <w:rsid w:val="00981EF4"/>
    <w:rsid w:val="00993CF5"/>
    <w:rsid w:val="00995850"/>
    <w:rsid w:val="009A2F0F"/>
    <w:rsid w:val="009A2F13"/>
    <w:rsid w:val="009B0C81"/>
    <w:rsid w:val="009B6DF6"/>
    <w:rsid w:val="009B76DC"/>
    <w:rsid w:val="009B7B57"/>
    <w:rsid w:val="009C4614"/>
    <w:rsid w:val="009C65A9"/>
    <w:rsid w:val="009D05C5"/>
    <w:rsid w:val="009D0DAD"/>
    <w:rsid w:val="009D407F"/>
    <w:rsid w:val="009D5E9A"/>
    <w:rsid w:val="009D6012"/>
    <w:rsid w:val="009D6278"/>
    <w:rsid w:val="009E08DD"/>
    <w:rsid w:val="009E0BA0"/>
    <w:rsid w:val="009E2674"/>
    <w:rsid w:val="009E3E51"/>
    <w:rsid w:val="009E438B"/>
    <w:rsid w:val="009F0D9C"/>
    <w:rsid w:val="009F6CCD"/>
    <w:rsid w:val="00A00699"/>
    <w:rsid w:val="00A01882"/>
    <w:rsid w:val="00A06EB3"/>
    <w:rsid w:val="00A11487"/>
    <w:rsid w:val="00A141FF"/>
    <w:rsid w:val="00A152F9"/>
    <w:rsid w:val="00A163CA"/>
    <w:rsid w:val="00A2267F"/>
    <w:rsid w:val="00A236A3"/>
    <w:rsid w:val="00A24398"/>
    <w:rsid w:val="00A2579F"/>
    <w:rsid w:val="00A26A02"/>
    <w:rsid w:val="00A31AEE"/>
    <w:rsid w:val="00A357A8"/>
    <w:rsid w:val="00A362E3"/>
    <w:rsid w:val="00A3661C"/>
    <w:rsid w:val="00A37763"/>
    <w:rsid w:val="00A37ECB"/>
    <w:rsid w:val="00A405EA"/>
    <w:rsid w:val="00A42B6B"/>
    <w:rsid w:val="00A42BC7"/>
    <w:rsid w:val="00A54D58"/>
    <w:rsid w:val="00A57378"/>
    <w:rsid w:val="00A5789F"/>
    <w:rsid w:val="00A631A2"/>
    <w:rsid w:val="00A67013"/>
    <w:rsid w:val="00A67740"/>
    <w:rsid w:val="00A71034"/>
    <w:rsid w:val="00A7711B"/>
    <w:rsid w:val="00A8160D"/>
    <w:rsid w:val="00A84AEA"/>
    <w:rsid w:val="00A852DB"/>
    <w:rsid w:val="00A862AE"/>
    <w:rsid w:val="00A87E31"/>
    <w:rsid w:val="00A9155D"/>
    <w:rsid w:val="00A93A8B"/>
    <w:rsid w:val="00A94E73"/>
    <w:rsid w:val="00A960EF"/>
    <w:rsid w:val="00A96BC5"/>
    <w:rsid w:val="00AA4D60"/>
    <w:rsid w:val="00AA5156"/>
    <w:rsid w:val="00AA627C"/>
    <w:rsid w:val="00AA6C9A"/>
    <w:rsid w:val="00AA74DC"/>
    <w:rsid w:val="00AB18D8"/>
    <w:rsid w:val="00AC377A"/>
    <w:rsid w:val="00AC4D72"/>
    <w:rsid w:val="00AC52A5"/>
    <w:rsid w:val="00AC5327"/>
    <w:rsid w:val="00AC62DF"/>
    <w:rsid w:val="00AC75FC"/>
    <w:rsid w:val="00AD7A2B"/>
    <w:rsid w:val="00AE049A"/>
    <w:rsid w:val="00AE16BC"/>
    <w:rsid w:val="00AE3443"/>
    <w:rsid w:val="00AE37E9"/>
    <w:rsid w:val="00AE58DA"/>
    <w:rsid w:val="00AF37B9"/>
    <w:rsid w:val="00AF6590"/>
    <w:rsid w:val="00B03CFE"/>
    <w:rsid w:val="00B04906"/>
    <w:rsid w:val="00B071FF"/>
    <w:rsid w:val="00B17256"/>
    <w:rsid w:val="00B17E2D"/>
    <w:rsid w:val="00B213C9"/>
    <w:rsid w:val="00B30406"/>
    <w:rsid w:val="00B3167D"/>
    <w:rsid w:val="00B36313"/>
    <w:rsid w:val="00B53110"/>
    <w:rsid w:val="00B55302"/>
    <w:rsid w:val="00B568D7"/>
    <w:rsid w:val="00B60671"/>
    <w:rsid w:val="00B65A40"/>
    <w:rsid w:val="00B750CF"/>
    <w:rsid w:val="00B81C26"/>
    <w:rsid w:val="00B8452E"/>
    <w:rsid w:val="00B84E98"/>
    <w:rsid w:val="00B85C0F"/>
    <w:rsid w:val="00BA038E"/>
    <w:rsid w:val="00BA31F8"/>
    <w:rsid w:val="00BB68D3"/>
    <w:rsid w:val="00BB7C35"/>
    <w:rsid w:val="00BC331F"/>
    <w:rsid w:val="00BD02BA"/>
    <w:rsid w:val="00BD15A1"/>
    <w:rsid w:val="00BD7D1F"/>
    <w:rsid w:val="00BF144A"/>
    <w:rsid w:val="00BF1A42"/>
    <w:rsid w:val="00BF4CF2"/>
    <w:rsid w:val="00BF7643"/>
    <w:rsid w:val="00C13727"/>
    <w:rsid w:val="00C13F01"/>
    <w:rsid w:val="00C15D9B"/>
    <w:rsid w:val="00C20E6D"/>
    <w:rsid w:val="00C212BD"/>
    <w:rsid w:val="00C22693"/>
    <w:rsid w:val="00C25131"/>
    <w:rsid w:val="00C256D7"/>
    <w:rsid w:val="00C26273"/>
    <w:rsid w:val="00C35610"/>
    <w:rsid w:val="00C35E86"/>
    <w:rsid w:val="00C41D03"/>
    <w:rsid w:val="00C41E24"/>
    <w:rsid w:val="00C438B4"/>
    <w:rsid w:val="00C50C3E"/>
    <w:rsid w:val="00C51F0D"/>
    <w:rsid w:val="00C54263"/>
    <w:rsid w:val="00C54745"/>
    <w:rsid w:val="00C56D65"/>
    <w:rsid w:val="00C6096C"/>
    <w:rsid w:val="00C622B4"/>
    <w:rsid w:val="00C63F10"/>
    <w:rsid w:val="00C724D8"/>
    <w:rsid w:val="00C80635"/>
    <w:rsid w:val="00C86B6D"/>
    <w:rsid w:val="00C952CF"/>
    <w:rsid w:val="00CA1667"/>
    <w:rsid w:val="00CA3813"/>
    <w:rsid w:val="00CA3AC6"/>
    <w:rsid w:val="00CA53D9"/>
    <w:rsid w:val="00CB4E99"/>
    <w:rsid w:val="00CB5D55"/>
    <w:rsid w:val="00CB6D8D"/>
    <w:rsid w:val="00CB7E4E"/>
    <w:rsid w:val="00CC0ED5"/>
    <w:rsid w:val="00CC5485"/>
    <w:rsid w:val="00CC5B60"/>
    <w:rsid w:val="00CC6FA0"/>
    <w:rsid w:val="00CC7AD3"/>
    <w:rsid w:val="00CC7E69"/>
    <w:rsid w:val="00CD3BA0"/>
    <w:rsid w:val="00CE5024"/>
    <w:rsid w:val="00CE56B6"/>
    <w:rsid w:val="00CE5774"/>
    <w:rsid w:val="00CE754A"/>
    <w:rsid w:val="00CF065B"/>
    <w:rsid w:val="00CF3AE0"/>
    <w:rsid w:val="00CF7950"/>
    <w:rsid w:val="00CF7A64"/>
    <w:rsid w:val="00D04A62"/>
    <w:rsid w:val="00D06619"/>
    <w:rsid w:val="00D07A10"/>
    <w:rsid w:val="00D13CA8"/>
    <w:rsid w:val="00D22681"/>
    <w:rsid w:val="00D26526"/>
    <w:rsid w:val="00D267B7"/>
    <w:rsid w:val="00D2723B"/>
    <w:rsid w:val="00D3021D"/>
    <w:rsid w:val="00D32F13"/>
    <w:rsid w:val="00D33247"/>
    <w:rsid w:val="00D451EB"/>
    <w:rsid w:val="00D47EB3"/>
    <w:rsid w:val="00D52C4B"/>
    <w:rsid w:val="00D54727"/>
    <w:rsid w:val="00D56D70"/>
    <w:rsid w:val="00D57E05"/>
    <w:rsid w:val="00D66DAF"/>
    <w:rsid w:val="00D67DCC"/>
    <w:rsid w:val="00D70893"/>
    <w:rsid w:val="00D724A0"/>
    <w:rsid w:val="00D72B36"/>
    <w:rsid w:val="00D74F56"/>
    <w:rsid w:val="00D8034C"/>
    <w:rsid w:val="00D847FE"/>
    <w:rsid w:val="00D849E1"/>
    <w:rsid w:val="00D85012"/>
    <w:rsid w:val="00D925B7"/>
    <w:rsid w:val="00D974EC"/>
    <w:rsid w:val="00DA09FF"/>
    <w:rsid w:val="00DA1B52"/>
    <w:rsid w:val="00DA3BFE"/>
    <w:rsid w:val="00DA3E93"/>
    <w:rsid w:val="00DA439D"/>
    <w:rsid w:val="00DA534C"/>
    <w:rsid w:val="00DA71B4"/>
    <w:rsid w:val="00DB0459"/>
    <w:rsid w:val="00DB0644"/>
    <w:rsid w:val="00DB0AE7"/>
    <w:rsid w:val="00DB3A3C"/>
    <w:rsid w:val="00DB4C49"/>
    <w:rsid w:val="00DB77C1"/>
    <w:rsid w:val="00DC4421"/>
    <w:rsid w:val="00DC6408"/>
    <w:rsid w:val="00DD05F0"/>
    <w:rsid w:val="00DD0B7E"/>
    <w:rsid w:val="00DD2EF7"/>
    <w:rsid w:val="00DD33B1"/>
    <w:rsid w:val="00DD5512"/>
    <w:rsid w:val="00DD63F0"/>
    <w:rsid w:val="00DD67BD"/>
    <w:rsid w:val="00DD7539"/>
    <w:rsid w:val="00DE1328"/>
    <w:rsid w:val="00DE4A15"/>
    <w:rsid w:val="00DE605E"/>
    <w:rsid w:val="00DE641C"/>
    <w:rsid w:val="00DE691D"/>
    <w:rsid w:val="00DF08A1"/>
    <w:rsid w:val="00DF319D"/>
    <w:rsid w:val="00DF79F4"/>
    <w:rsid w:val="00E032C1"/>
    <w:rsid w:val="00E04527"/>
    <w:rsid w:val="00E05C05"/>
    <w:rsid w:val="00E063AB"/>
    <w:rsid w:val="00E068BB"/>
    <w:rsid w:val="00E13558"/>
    <w:rsid w:val="00E15EDF"/>
    <w:rsid w:val="00E17CF8"/>
    <w:rsid w:val="00E201A6"/>
    <w:rsid w:val="00E237B1"/>
    <w:rsid w:val="00E35A9C"/>
    <w:rsid w:val="00E37D1D"/>
    <w:rsid w:val="00E41BDE"/>
    <w:rsid w:val="00E420D6"/>
    <w:rsid w:val="00E460A8"/>
    <w:rsid w:val="00E61EFD"/>
    <w:rsid w:val="00E65565"/>
    <w:rsid w:val="00E66E4F"/>
    <w:rsid w:val="00E710B2"/>
    <w:rsid w:val="00E724DC"/>
    <w:rsid w:val="00E734DE"/>
    <w:rsid w:val="00E76113"/>
    <w:rsid w:val="00E81AAF"/>
    <w:rsid w:val="00E875CC"/>
    <w:rsid w:val="00E90C62"/>
    <w:rsid w:val="00E92781"/>
    <w:rsid w:val="00EA293C"/>
    <w:rsid w:val="00EA4C80"/>
    <w:rsid w:val="00EA50F9"/>
    <w:rsid w:val="00EA6B60"/>
    <w:rsid w:val="00EB12BD"/>
    <w:rsid w:val="00EB2178"/>
    <w:rsid w:val="00EB5B08"/>
    <w:rsid w:val="00EB6820"/>
    <w:rsid w:val="00ED092E"/>
    <w:rsid w:val="00ED2DBE"/>
    <w:rsid w:val="00ED4176"/>
    <w:rsid w:val="00ED5038"/>
    <w:rsid w:val="00ED789D"/>
    <w:rsid w:val="00EE1DCD"/>
    <w:rsid w:val="00EE31DD"/>
    <w:rsid w:val="00EE3696"/>
    <w:rsid w:val="00EE3B16"/>
    <w:rsid w:val="00EE4019"/>
    <w:rsid w:val="00EE74C9"/>
    <w:rsid w:val="00EE7E6E"/>
    <w:rsid w:val="00EF5C43"/>
    <w:rsid w:val="00EF6C26"/>
    <w:rsid w:val="00EF7E56"/>
    <w:rsid w:val="00F029C5"/>
    <w:rsid w:val="00F121A1"/>
    <w:rsid w:val="00F1339E"/>
    <w:rsid w:val="00F22DFA"/>
    <w:rsid w:val="00F259B6"/>
    <w:rsid w:val="00F313EF"/>
    <w:rsid w:val="00F334EF"/>
    <w:rsid w:val="00F347C8"/>
    <w:rsid w:val="00F35FCC"/>
    <w:rsid w:val="00F42D29"/>
    <w:rsid w:val="00F45478"/>
    <w:rsid w:val="00F458DE"/>
    <w:rsid w:val="00F471F9"/>
    <w:rsid w:val="00F50252"/>
    <w:rsid w:val="00F502D0"/>
    <w:rsid w:val="00F51290"/>
    <w:rsid w:val="00F527B8"/>
    <w:rsid w:val="00F54927"/>
    <w:rsid w:val="00F552A6"/>
    <w:rsid w:val="00F567AC"/>
    <w:rsid w:val="00F63E10"/>
    <w:rsid w:val="00F64786"/>
    <w:rsid w:val="00F661D5"/>
    <w:rsid w:val="00F67521"/>
    <w:rsid w:val="00F719D5"/>
    <w:rsid w:val="00F741A9"/>
    <w:rsid w:val="00F803E3"/>
    <w:rsid w:val="00F839C5"/>
    <w:rsid w:val="00F859DF"/>
    <w:rsid w:val="00F95801"/>
    <w:rsid w:val="00FA7078"/>
    <w:rsid w:val="00FC15EF"/>
    <w:rsid w:val="00FC7148"/>
    <w:rsid w:val="00FD16FB"/>
    <w:rsid w:val="00FD3301"/>
    <w:rsid w:val="00FD4B4F"/>
    <w:rsid w:val="00FD5FBA"/>
    <w:rsid w:val="00FE413D"/>
    <w:rsid w:val="00FE6C4E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7B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7BA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77BA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BA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B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BAF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ConsPlusNormal">
    <w:name w:val="ConsPlusNormal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67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A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67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AF"/>
    <w:rPr>
      <w:rFonts w:ascii="Calibri" w:eastAsia="Calibri" w:hAnsi="Calibri" w:cs="Times New Roman"/>
    </w:rPr>
  </w:style>
  <w:style w:type="paragraph" w:styleId="ab">
    <w:name w:val="Normal (Web)"/>
    <w:basedOn w:val="a"/>
    <w:rsid w:val="00677BA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A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93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7B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7BA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77BA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BA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B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BAF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ConsPlusNormal">
    <w:name w:val="ConsPlusNormal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7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67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A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67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AF"/>
    <w:rPr>
      <w:rFonts w:ascii="Calibri" w:eastAsia="Calibri" w:hAnsi="Calibri" w:cs="Times New Roman"/>
    </w:rPr>
  </w:style>
  <w:style w:type="paragraph" w:styleId="ab">
    <w:name w:val="Normal (Web)"/>
    <w:basedOn w:val="a"/>
    <w:rsid w:val="00677BA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A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93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F51D-ED90-4DED-BC27-7C6F66C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2020-10-12T11:12:00Z</cp:lastPrinted>
  <dcterms:created xsi:type="dcterms:W3CDTF">2020-10-13T07:09:00Z</dcterms:created>
  <dcterms:modified xsi:type="dcterms:W3CDTF">2020-10-13T07:09:00Z</dcterms:modified>
</cp:coreProperties>
</file>