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D05B9D" w:rsidP="00D05B9D">
      <w:pPr>
        <w:pStyle w:val="1"/>
        <w:ind w:left="10206"/>
        <w:jc w:val="center"/>
        <w:rPr>
          <w:b w:val="0"/>
          <w:sz w:val="24"/>
          <w:szCs w:val="24"/>
        </w:rPr>
      </w:pPr>
      <w:r w:rsidRPr="008210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РИЛОЖЕНИЕ </w:t>
      </w:r>
    </w:p>
    <w:p w:rsidR="009534FE" w:rsidRPr="00821066" w:rsidRDefault="009534FE" w:rsidP="00D05B9D">
      <w:pPr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к постановлению Администрации городского округа </w:t>
      </w:r>
      <w:r w:rsidR="008A5BDB">
        <w:rPr>
          <w:sz w:val="24"/>
          <w:szCs w:val="24"/>
        </w:rPr>
        <w:t>"</w:t>
      </w:r>
      <w:r w:rsidRPr="00821066">
        <w:rPr>
          <w:sz w:val="24"/>
          <w:szCs w:val="24"/>
        </w:rPr>
        <w:t>Город Архангельск</w:t>
      </w:r>
      <w:r w:rsidR="008A5BDB">
        <w:rPr>
          <w:sz w:val="24"/>
          <w:szCs w:val="24"/>
        </w:rPr>
        <w:t>"</w:t>
      </w:r>
    </w:p>
    <w:p w:rsidR="009534FE" w:rsidRPr="00821066" w:rsidRDefault="009534FE" w:rsidP="00D05B9D">
      <w:pPr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от </w:t>
      </w:r>
      <w:r w:rsidR="00272973">
        <w:rPr>
          <w:sz w:val="24"/>
          <w:szCs w:val="24"/>
        </w:rPr>
        <w:t>17 августа 2021 г. № 1678</w:t>
      </w:r>
      <w:bookmarkStart w:id="0" w:name="_GoBack"/>
      <w:bookmarkEnd w:id="0"/>
    </w:p>
    <w:p w:rsidR="009534FE" w:rsidRPr="00821066" w:rsidRDefault="009534FE" w:rsidP="00D05B9D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4E3508" w:rsidRDefault="004E3508" w:rsidP="00D05B9D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9534FE" w:rsidRPr="00821066" w:rsidRDefault="00376A72" w:rsidP="00D05B9D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534FE" w:rsidRPr="00821066">
        <w:rPr>
          <w:rFonts w:ascii="Times New Roman" w:hAnsi="Times New Roman" w:cs="Times New Roman"/>
          <w:sz w:val="24"/>
          <w:szCs w:val="24"/>
        </w:rPr>
        <w:t>П</w:t>
      </w:r>
      <w:r w:rsidR="002C583F">
        <w:rPr>
          <w:rFonts w:ascii="Times New Roman" w:hAnsi="Times New Roman" w:cs="Times New Roman"/>
          <w:sz w:val="24"/>
          <w:szCs w:val="24"/>
        </w:rPr>
        <w:t>риложение</w:t>
      </w:r>
      <w:r w:rsidR="009534FE" w:rsidRPr="0082106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34FE" w:rsidRPr="00821066" w:rsidRDefault="009534FE" w:rsidP="00D05B9D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Default="008A5BDB" w:rsidP="00D05B9D">
      <w:pPr>
        <w:tabs>
          <w:tab w:val="left" w:pos="5812"/>
        </w:tabs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 xml:space="preserve">Формирование современной городской среды на территории </w:t>
      </w:r>
      <w:r w:rsidR="007D6CD8">
        <w:rPr>
          <w:sz w:val="24"/>
          <w:szCs w:val="24"/>
        </w:rPr>
        <w:t>городского округа</w:t>
      </w:r>
      <w:r w:rsidR="009534FE" w:rsidRPr="00821066">
        <w:rPr>
          <w:sz w:val="24"/>
          <w:szCs w:val="24"/>
        </w:rPr>
        <w:t xml:space="preserve"> </w:t>
      </w:r>
      <w:r w:rsidR="008F792A">
        <w:rPr>
          <w:sz w:val="24"/>
          <w:szCs w:val="24"/>
        </w:rPr>
        <w:br/>
      </w: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05B9D" w:rsidRPr="00821066" w:rsidRDefault="00D05B9D" w:rsidP="00D05B9D">
      <w:pPr>
        <w:tabs>
          <w:tab w:val="left" w:pos="5812"/>
        </w:tabs>
        <w:ind w:left="10206"/>
        <w:jc w:val="center"/>
        <w:rPr>
          <w:sz w:val="24"/>
          <w:szCs w:val="24"/>
        </w:rPr>
      </w:pPr>
    </w:p>
    <w:p w:rsidR="00A06636" w:rsidRDefault="00A06636" w:rsidP="00D05B9D">
      <w:pPr>
        <w:jc w:val="center"/>
        <w:rPr>
          <w:b/>
          <w:sz w:val="24"/>
          <w:szCs w:val="24"/>
        </w:rPr>
      </w:pPr>
    </w:p>
    <w:p w:rsidR="009534FE" w:rsidRDefault="009534FE" w:rsidP="00D05B9D">
      <w:pPr>
        <w:jc w:val="center"/>
        <w:rPr>
          <w:b/>
          <w:sz w:val="24"/>
          <w:szCs w:val="24"/>
        </w:rPr>
      </w:pPr>
      <w:r w:rsidRPr="00821066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CF775E" w:rsidRPr="00E063DC" w:rsidRDefault="00CF775E" w:rsidP="00E063DC">
      <w:pPr>
        <w:jc w:val="center"/>
        <w:rPr>
          <w:b/>
          <w:sz w:val="24"/>
          <w:szCs w:val="24"/>
        </w:rPr>
      </w:pPr>
    </w:p>
    <w:tbl>
      <w:tblPr>
        <w:tblW w:w="14884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135"/>
        <w:gridCol w:w="1275"/>
        <w:gridCol w:w="1347"/>
      </w:tblGrid>
      <w:tr w:rsidR="00D05B9D" w:rsidRPr="00CF775E" w:rsidTr="00D401F3">
        <w:trPr>
          <w:trHeight w:val="920"/>
          <w:tblHeader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9D" w:rsidRPr="00CF775E" w:rsidRDefault="00D05B9D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9D" w:rsidRPr="00CF775E" w:rsidRDefault="00D05B9D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Заказчики подпрогр</w:t>
            </w:r>
            <w:r w:rsidRPr="00CF775E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9D" w:rsidRPr="00CF775E" w:rsidRDefault="00D05B9D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9D" w:rsidRPr="00CF775E" w:rsidRDefault="00D05B9D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D05B9D" w:rsidRPr="00CF775E" w:rsidTr="00D401F3">
        <w:trPr>
          <w:trHeight w:val="58"/>
          <w:jc w:val="center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D05B9D" w:rsidRPr="00CF775E" w:rsidTr="00A5357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496 515,2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</w:tr>
      <w:tr w:rsidR="00CF775E" w:rsidRPr="00CF775E" w:rsidTr="00A53577">
        <w:trPr>
          <w:trHeight w:val="583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100 973,1</w:t>
            </w:r>
          </w:p>
        </w:tc>
        <w:tc>
          <w:tcPr>
            <w:tcW w:w="113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27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347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13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27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347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13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27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347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CF775E" w:rsidRPr="00CF775E" w:rsidTr="00A53577">
        <w:trPr>
          <w:trHeight w:val="633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347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59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347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884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651"/>
      </w:tblGrid>
      <w:tr w:rsidR="00D05B9D" w:rsidRPr="00CF775E" w:rsidTr="00A53577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5B9D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5B9D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/>
                <w:sz w:val="20"/>
                <w:szCs w:val="20"/>
              </w:rPr>
            </w:pPr>
            <w:r w:rsidRPr="00D05B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A53577" w:rsidRDefault="00CF775E" w:rsidP="00A53577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496 515,2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A53577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100 973,1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647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445,1</w:t>
            </w:r>
          </w:p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I</w:t>
            </w:r>
            <w:r w:rsidRPr="00CF775E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CF775E" w:rsidRPr="00990346" w:rsidRDefault="00990346" w:rsidP="00A53577">
            <w:pPr>
              <w:jc w:val="center"/>
              <w:rPr>
                <w:color w:val="FF0000"/>
                <w:sz w:val="20"/>
                <w:szCs w:val="20"/>
              </w:rPr>
            </w:pPr>
            <w:r w:rsidRPr="008817AD">
              <w:rPr>
                <w:color w:val="7030A0"/>
                <w:sz w:val="20"/>
                <w:szCs w:val="20"/>
              </w:rPr>
              <w:t xml:space="preserve">128 </w:t>
            </w:r>
            <w:r w:rsidR="008817AD" w:rsidRPr="008817AD">
              <w:rPr>
                <w:color w:val="7030A0"/>
                <w:sz w:val="20"/>
                <w:szCs w:val="20"/>
              </w:rPr>
              <w:t>059,9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114 815,1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4</w:t>
            </w:r>
            <w:r w:rsidRPr="00CF775E">
              <w:rPr>
                <w:spacing w:val="-6"/>
                <w:sz w:val="20"/>
                <w:szCs w:val="20"/>
                <w:lang w:val="en-US"/>
              </w:rPr>
              <w:t> </w:t>
            </w:r>
            <w:r w:rsidRPr="00CF775E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CF775E" w:rsidRPr="008817AD" w:rsidRDefault="00CF775E" w:rsidP="008817AD">
            <w:pPr>
              <w:jc w:val="center"/>
              <w:rPr>
                <w:color w:val="7030A0"/>
                <w:sz w:val="20"/>
                <w:szCs w:val="20"/>
              </w:rPr>
            </w:pPr>
            <w:r w:rsidRPr="008817AD">
              <w:rPr>
                <w:color w:val="7030A0"/>
                <w:sz w:val="20"/>
                <w:szCs w:val="20"/>
              </w:rPr>
              <w:t xml:space="preserve">18 </w:t>
            </w:r>
            <w:r w:rsidR="008817AD" w:rsidRPr="008817AD">
              <w:rPr>
                <w:color w:val="7030A0"/>
                <w:sz w:val="20"/>
                <w:szCs w:val="20"/>
              </w:rPr>
              <w:t>617,2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643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8817AD" w:rsidRDefault="00151CA7" w:rsidP="008817A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8817AD">
              <w:rPr>
                <w:bCs/>
                <w:color w:val="7030A0"/>
                <w:sz w:val="20"/>
                <w:szCs w:val="20"/>
              </w:rPr>
              <w:t xml:space="preserve">2 </w:t>
            </w:r>
            <w:r w:rsidR="008817AD" w:rsidRPr="008817AD">
              <w:rPr>
                <w:bCs/>
                <w:color w:val="7030A0"/>
                <w:sz w:val="20"/>
                <w:szCs w:val="20"/>
              </w:rPr>
              <w:t>978,5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8817AD" w:rsidRDefault="00151CA7" w:rsidP="008817A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8817AD">
              <w:rPr>
                <w:bCs/>
                <w:color w:val="7030A0"/>
                <w:sz w:val="20"/>
                <w:szCs w:val="20"/>
              </w:rPr>
              <w:t xml:space="preserve">2 </w:t>
            </w:r>
            <w:r w:rsidR="008817AD" w:rsidRPr="008817AD">
              <w:rPr>
                <w:bCs/>
                <w:color w:val="7030A0"/>
                <w:sz w:val="20"/>
                <w:szCs w:val="20"/>
              </w:rPr>
              <w:t>978,5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A53577">
        <w:trPr>
          <w:trHeight w:val="611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1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10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105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534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72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75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748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463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609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10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151CA7" w:rsidRDefault="00CF775E" w:rsidP="00CF775E">
            <w:pPr>
              <w:jc w:val="center"/>
              <w:rPr>
                <w:sz w:val="20"/>
                <w:szCs w:val="20"/>
              </w:rPr>
            </w:pPr>
            <w:r w:rsidRPr="00151C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151CA7" w:rsidRDefault="00CF775E" w:rsidP="00CF775E">
            <w:pPr>
              <w:jc w:val="center"/>
              <w:rPr>
                <w:sz w:val="20"/>
                <w:szCs w:val="20"/>
              </w:rPr>
            </w:pPr>
            <w:r w:rsidRPr="00151C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647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130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CF775E" w:rsidRPr="00CF775E" w:rsidTr="00D05B9D">
        <w:trPr>
          <w:trHeight w:val="631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163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CF775E" w:rsidRPr="00CF775E" w:rsidTr="00D05B9D">
        <w:trPr>
          <w:trHeight w:val="595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59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D05B9D" w:rsidRPr="00D05B9D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CF775E" w:rsidRPr="008817AD" w:rsidRDefault="008817AD" w:rsidP="00CF775E">
            <w:pPr>
              <w:jc w:val="center"/>
              <w:rPr>
                <w:color w:val="7030A0"/>
                <w:sz w:val="20"/>
                <w:szCs w:val="20"/>
              </w:rPr>
            </w:pPr>
            <w:r w:rsidRPr="008817AD">
              <w:rPr>
                <w:color w:val="7030A0"/>
                <w:sz w:val="20"/>
                <w:szCs w:val="20"/>
              </w:rPr>
              <w:t>592,2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CF775E" w:rsidRPr="008817AD" w:rsidRDefault="008817AD" w:rsidP="00CF775E">
            <w:pPr>
              <w:jc w:val="center"/>
              <w:rPr>
                <w:color w:val="7030A0"/>
                <w:sz w:val="20"/>
                <w:szCs w:val="20"/>
              </w:rPr>
            </w:pPr>
            <w:r w:rsidRPr="008817AD">
              <w:rPr>
                <w:color w:val="7030A0"/>
                <w:sz w:val="20"/>
                <w:szCs w:val="20"/>
              </w:rPr>
              <w:t>592,2</w:t>
            </w:r>
          </w:p>
          <w:p w:rsidR="00151CA7" w:rsidRPr="008817AD" w:rsidRDefault="00151CA7" w:rsidP="00CF775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D05B9D" w:rsidRPr="00D05B9D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152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10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8 056,2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7 407,1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846,4</w:t>
            </w:r>
          </w:p>
        </w:tc>
      </w:tr>
      <w:tr w:rsidR="00CF775E" w:rsidRPr="00CF775E" w:rsidTr="00D05B9D">
        <w:trPr>
          <w:trHeight w:val="62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78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D05B9D" w:rsidRPr="00D05B9D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170</w:t>
            </w:r>
            <w:r w:rsidRPr="00CF775E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CF775E" w:rsidRPr="00CF775E" w:rsidTr="00D05B9D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CF775E" w:rsidRPr="00CF775E" w:rsidTr="00D05B9D">
        <w:trPr>
          <w:trHeight w:val="675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603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D05B9D" w:rsidRPr="00D05B9D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CF775E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107 677,1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107 677,1</w:t>
            </w:r>
          </w:p>
        </w:tc>
      </w:tr>
      <w:tr w:rsidR="00CF775E" w:rsidRPr="00CF775E" w:rsidTr="00D05B9D">
        <w:trPr>
          <w:trHeight w:val="557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</w:tr>
      <w:tr w:rsidR="00CF775E" w:rsidRPr="00CF775E" w:rsidTr="00D05B9D">
        <w:trPr>
          <w:trHeight w:val="56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28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 w:rsidRPr="00D05B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5B9D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5B9D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D05B9D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Департамент транспорта, строительства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городской инфраструктуры/ департамент транспорта, строительства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городской инфраструктуры</w:t>
            </w:r>
          </w:p>
          <w:p w:rsidR="00D05B9D" w:rsidRPr="00CF775E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112 481,4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107 677,1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</w:pPr>
            <w:r w:rsidRPr="00CF775E">
              <w:rPr>
                <w:sz w:val="20"/>
                <w:szCs w:val="20"/>
              </w:rPr>
              <w:t>107 677,1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2</w:t>
            </w:r>
            <w:r w:rsidRPr="00CF775E">
              <w:rPr>
                <w:spacing w:val="-6"/>
                <w:sz w:val="20"/>
                <w:szCs w:val="20"/>
                <w:lang w:val="en-US"/>
              </w:rPr>
              <w:t> </w:t>
            </w:r>
            <w:r w:rsidRPr="00A53577">
              <w:rPr>
                <w:spacing w:val="-6"/>
                <w:sz w:val="20"/>
                <w:szCs w:val="20"/>
              </w:rPr>
              <w:t>177,6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3 038,7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 xml:space="preserve">2 </w:t>
            </w:r>
            <w:r w:rsidRPr="00CF775E">
              <w:rPr>
                <w:spacing w:val="-6"/>
                <w:sz w:val="20"/>
                <w:szCs w:val="20"/>
                <w:lang w:val="en-US"/>
              </w:rPr>
              <w:t>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CF775E">
              <w:rPr>
                <w:spacing w:val="-6"/>
                <w:sz w:val="20"/>
                <w:szCs w:val="20"/>
              </w:rPr>
              <w:t>9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  <w:p w:rsidR="00D05B9D" w:rsidRPr="00CF775E" w:rsidRDefault="00D05B9D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Цигломенского территориальных округов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A53577">
              <w:rPr>
                <w:sz w:val="20"/>
                <w:szCs w:val="20"/>
              </w:rPr>
              <w:t>Федераль</w:t>
            </w:r>
            <w:r w:rsidRPr="00CF775E">
              <w:rPr>
                <w:sz w:val="20"/>
                <w:szCs w:val="20"/>
                <w:lang w:val="en-US"/>
              </w:rPr>
              <w:t>ный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49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II</w:t>
            </w:r>
            <w:r w:rsidRPr="00CF775E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A53577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BD71EB" w:rsidP="00152521">
            <w:pPr>
              <w:jc w:val="center"/>
              <w:rPr>
                <w:bCs/>
                <w:sz w:val="20"/>
                <w:szCs w:val="20"/>
              </w:rPr>
            </w:pPr>
            <w:r w:rsidRPr="00A53577">
              <w:rPr>
                <w:bCs/>
                <w:sz w:val="20"/>
                <w:szCs w:val="20"/>
              </w:rPr>
              <w:t xml:space="preserve">368 </w:t>
            </w:r>
            <w:r w:rsidR="00152521" w:rsidRPr="00A53577">
              <w:rPr>
                <w:bCs/>
                <w:sz w:val="20"/>
                <w:szCs w:val="20"/>
              </w:rPr>
              <w:t>455,3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688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A535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152521">
            <w:pPr>
              <w:jc w:val="center"/>
              <w:rPr>
                <w:bCs/>
                <w:sz w:val="20"/>
                <w:szCs w:val="20"/>
              </w:rPr>
            </w:pPr>
            <w:r w:rsidRPr="00A53577">
              <w:rPr>
                <w:bCs/>
                <w:sz w:val="20"/>
                <w:szCs w:val="20"/>
              </w:rPr>
              <w:t xml:space="preserve">82 </w:t>
            </w:r>
            <w:r w:rsidR="00152521" w:rsidRPr="00A53577">
              <w:rPr>
                <w:bCs/>
                <w:sz w:val="20"/>
                <w:szCs w:val="20"/>
              </w:rPr>
              <w:t>355,9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28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10</w:t>
            </w:r>
          </w:p>
        </w:tc>
      </w:tr>
      <w:tr w:rsidR="00CF775E" w:rsidRPr="00CF775E" w:rsidTr="00D05B9D">
        <w:trPr>
          <w:trHeight w:val="281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A53577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657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014"/>
          <w:jc w:val="center"/>
        </w:trPr>
        <w:tc>
          <w:tcPr>
            <w:tcW w:w="3217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r w:rsidRPr="00CF775E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t>12 442,1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53577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  <w:p w:rsidR="00A53577" w:rsidRPr="00A53577" w:rsidRDefault="00A53577" w:rsidP="00CF775E">
            <w:pPr>
              <w:rPr>
                <w:sz w:val="10"/>
                <w:szCs w:val="1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58"/>
          <w:jc w:val="center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D05B9D" w:rsidRPr="00CF775E" w:rsidTr="00D05B9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Pr="00D05B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75E" w:rsidRPr="00CF775E" w:rsidTr="00D05B9D">
        <w:trPr>
          <w:trHeight w:val="1728"/>
          <w:jc w:val="center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775E" w:rsidRPr="00CF775E" w:rsidRDefault="00CF775E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Цигломенского территориальных округов</w:t>
            </w:r>
          </w:p>
          <w:p w:rsidR="00A53577" w:rsidRPr="00CF775E" w:rsidRDefault="00A53577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40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BD71EB" w:rsidP="00AA7331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 xml:space="preserve">243 </w:t>
            </w:r>
            <w:r w:rsidR="00AA7331" w:rsidRPr="00A53577">
              <w:rPr>
                <w:spacing w:val="-6"/>
                <w:sz w:val="20"/>
                <w:szCs w:val="20"/>
              </w:rPr>
              <w:t>013,0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707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AA7331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 xml:space="preserve">67 </w:t>
            </w:r>
            <w:r w:rsidR="00AA7331" w:rsidRPr="00A53577">
              <w:rPr>
                <w:spacing w:val="-6"/>
                <w:sz w:val="20"/>
                <w:szCs w:val="20"/>
              </w:rPr>
              <w:t>913,6</w:t>
            </w:r>
          </w:p>
        </w:tc>
        <w:tc>
          <w:tcPr>
            <w:tcW w:w="1053" w:type="dxa"/>
            <w:shd w:val="clear" w:color="auto" w:fill="auto"/>
          </w:tcPr>
          <w:p w:rsidR="00CF775E" w:rsidRPr="00A53577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685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Департамент транспорта, строительства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городской инфраструктуры/ департамент транспорта, строительства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CF775E" w:rsidRPr="00EA4A25" w:rsidRDefault="00CF775E" w:rsidP="0007570F">
            <w:pPr>
              <w:jc w:val="center"/>
              <w:rPr>
                <w:spacing w:val="-6"/>
                <w:sz w:val="20"/>
                <w:szCs w:val="20"/>
              </w:rPr>
            </w:pPr>
            <w:r w:rsidRPr="00EA4A25">
              <w:rPr>
                <w:spacing w:val="-6"/>
                <w:sz w:val="20"/>
                <w:szCs w:val="20"/>
              </w:rPr>
              <w:t>67 820,</w:t>
            </w:r>
            <w:r w:rsidR="0007570F" w:rsidRPr="00EA4A2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659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CF775E" w:rsidRPr="00EA4A25" w:rsidRDefault="00CF775E" w:rsidP="00CF775E">
            <w:pPr>
              <w:jc w:val="center"/>
              <w:rPr>
                <w:sz w:val="20"/>
                <w:szCs w:val="20"/>
              </w:rPr>
            </w:pPr>
            <w:r w:rsidRPr="00EA4A25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  <w:tr w:rsidR="00CF775E" w:rsidRPr="00CF775E" w:rsidTr="00D05B9D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CF775E" w:rsidRPr="00A53577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F775E" w:rsidRPr="00CF775E" w:rsidRDefault="00CF775E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CF775E" w:rsidRPr="00EA4A25" w:rsidRDefault="00CF775E" w:rsidP="00442E6B">
            <w:pPr>
              <w:jc w:val="center"/>
              <w:rPr>
                <w:spacing w:val="-6"/>
                <w:sz w:val="20"/>
                <w:szCs w:val="20"/>
              </w:rPr>
            </w:pPr>
            <w:r w:rsidRPr="00EA4A25">
              <w:rPr>
                <w:spacing w:val="-6"/>
                <w:sz w:val="20"/>
                <w:szCs w:val="20"/>
              </w:rPr>
              <w:t>20,</w:t>
            </w:r>
            <w:r w:rsidR="00442E6B" w:rsidRPr="00EA4A2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F775E" w:rsidRPr="00CF775E" w:rsidRDefault="00CF775E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D05B9D" w:rsidRDefault="00D05B9D">
      <w:r>
        <w:br w:type="page"/>
      </w:r>
    </w:p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35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A53577" w:rsidRDefault="00D05B9D" w:rsidP="00D05B9D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D05B9D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color w:val="7030A0"/>
                <w:spacing w:val="-6"/>
                <w:sz w:val="20"/>
                <w:szCs w:val="20"/>
              </w:rPr>
            </w:pPr>
            <w:r w:rsidRPr="00D05B9D">
              <w:rPr>
                <w:color w:val="7030A0"/>
                <w:spacing w:val="-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D05B9D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D05B9D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D05B9D" w:rsidRDefault="00D05B9D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D05B9D">
              <w:rPr>
                <w:spacing w:val="-6"/>
                <w:sz w:val="20"/>
                <w:szCs w:val="20"/>
              </w:rPr>
              <w:t>10</w:t>
            </w:r>
          </w:p>
        </w:tc>
      </w:tr>
      <w:tr w:rsidR="002C4A82" w:rsidRPr="00CF775E" w:rsidTr="00D05B9D">
        <w:trPr>
          <w:trHeight w:val="355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2C4A82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3674F6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  <w:p w:rsidR="002C4A82" w:rsidRPr="00A53577" w:rsidRDefault="002C4A82" w:rsidP="00CF7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A53577" w:rsidRDefault="002C2DF7" w:rsidP="00442E6B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 xml:space="preserve">170 </w:t>
            </w:r>
            <w:r w:rsidR="00AA7331" w:rsidRPr="00A53577">
              <w:rPr>
                <w:spacing w:val="-6"/>
                <w:sz w:val="20"/>
                <w:szCs w:val="20"/>
              </w:rPr>
              <w:t>514,9</w:t>
            </w:r>
          </w:p>
          <w:p w:rsidR="002C2DF7" w:rsidRPr="00A53577" w:rsidRDefault="002C2DF7" w:rsidP="00442E6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2C4A82" w:rsidRPr="00CF775E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4A82" w:rsidRPr="00A53577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C4A82" w:rsidRPr="00A53577" w:rsidRDefault="002C2DF7" w:rsidP="00D05B9D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 xml:space="preserve">Городской </w:t>
            </w:r>
            <w:r w:rsidR="002C4A82" w:rsidRPr="00A53577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2DF7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  <w:p w:rsidR="002C4A82" w:rsidRPr="00A53577" w:rsidRDefault="002C4A82" w:rsidP="00D05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AA7331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113,6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548"/>
          <w:jc w:val="center"/>
        </w:trPr>
        <w:tc>
          <w:tcPr>
            <w:tcW w:w="3217" w:type="dxa"/>
            <w:vMerge/>
            <w:shd w:val="clear" w:color="auto" w:fill="auto"/>
          </w:tcPr>
          <w:p w:rsidR="002C4A82" w:rsidRPr="00CF775E" w:rsidRDefault="002C4A82" w:rsidP="00CF77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4A82" w:rsidRPr="00A53577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C4A82" w:rsidRPr="00A53577" w:rsidRDefault="002C4A82" w:rsidP="00D05B9D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  <w:p w:rsidR="002C4A82" w:rsidRPr="00A53577" w:rsidRDefault="002C4A82" w:rsidP="00D05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 w:rsidRPr="00A53577">
              <w:rPr>
                <w:spacing w:val="-6"/>
                <w:sz w:val="20"/>
                <w:szCs w:val="20"/>
              </w:rPr>
              <w:t>170 401,3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D05B9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1987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A53577" w:rsidRDefault="002C4A82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A53577" w:rsidRDefault="002C4A82" w:rsidP="00CF775E">
            <w:pPr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A53577" w:rsidRDefault="002C4A82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A53577" w:rsidRDefault="002C4A82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A53577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A53577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2C4A82" w:rsidRPr="00A53577" w:rsidRDefault="002C4A82" w:rsidP="00CF775E">
            <w:pPr>
              <w:jc w:val="center"/>
              <w:rPr>
                <w:sz w:val="20"/>
                <w:szCs w:val="20"/>
              </w:rPr>
            </w:pPr>
            <w:r w:rsidRPr="00A53577">
              <w:rPr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1986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CF775E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A53577" w:rsidP="00CF77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</w:t>
            </w:r>
            <w:r w:rsidR="002C4A82" w:rsidRPr="00CF775E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1973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</w:tbl>
    <w:p w:rsidR="00D05B9D" w:rsidRDefault="00D05B9D"/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  <w:r w:rsidRPr="00D05B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C4A82" w:rsidRPr="00CF775E" w:rsidTr="00D05B9D">
        <w:trPr>
          <w:trHeight w:val="1728"/>
          <w:jc w:val="center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1989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2413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A53577">
              <w:rPr>
                <w:sz w:val="20"/>
                <w:szCs w:val="20"/>
              </w:rPr>
              <w:br/>
            </w:r>
            <w:r w:rsidRPr="00CF775E">
              <w:rPr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2C4A82" w:rsidRPr="00CF775E" w:rsidRDefault="002C4A82" w:rsidP="00CF775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  <w:lang w:val="en-US"/>
              </w:rPr>
            </w:pPr>
            <w:r w:rsidRPr="00CF775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</w:tbl>
    <w:p w:rsidR="00D05B9D" w:rsidRDefault="00D05B9D"/>
    <w:tbl>
      <w:tblPr>
        <w:tblW w:w="14741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508"/>
      </w:tblGrid>
      <w:tr w:rsidR="00D05B9D" w:rsidRPr="00CF775E" w:rsidTr="00D05B9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sz w:val="20"/>
                <w:szCs w:val="20"/>
              </w:rPr>
            </w:pPr>
            <w:r w:rsidRPr="00D05B9D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9D" w:rsidRPr="00D05B9D" w:rsidRDefault="00D05B9D" w:rsidP="00D05B9D">
            <w:pPr>
              <w:jc w:val="center"/>
              <w:rPr>
                <w:bCs/>
                <w:sz w:val="20"/>
                <w:szCs w:val="20"/>
              </w:rPr>
            </w:pPr>
            <w:r w:rsidRPr="00D05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D" w:rsidRPr="00CF775E" w:rsidRDefault="00D05B9D" w:rsidP="00D05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C4A82" w:rsidRPr="00CF775E" w:rsidTr="00D05B9D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  <w:tr w:rsidR="002C4A82" w:rsidRPr="00CF775E" w:rsidTr="00D05B9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2C4A82" w:rsidRPr="00CF775E" w:rsidRDefault="002C4A82" w:rsidP="00CF775E">
            <w:pPr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C4A82" w:rsidRPr="00CF775E" w:rsidRDefault="002C4A82" w:rsidP="00CF775E">
            <w:pPr>
              <w:jc w:val="center"/>
              <w:rPr>
                <w:bCs/>
                <w:sz w:val="20"/>
                <w:szCs w:val="20"/>
              </w:rPr>
            </w:pPr>
            <w:r w:rsidRPr="00CF775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C4A82" w:rsidRPr="00CF775E" w:rsidRDefault="002C4A82" w:rsidP="00CF775E">
            <w:pPr>
              <w:jc w:val="center"/>
              <w:rPr>
                <w:sz w:val="20"/>
                <w:szCs w:val="20"/>
              </w:rPr>
            </w:pPr>
            <w:r w:rsidRPr="00CF775E">
              <w:rPr>
                <w:sz w:val="20"/>
                <w:szCs w:val="20"/>
              </w:rPr>
              <w:t>-</w:t>
            </w:r>
          </w:p>
        </w:tc>
      </w:tr>
    </w:tbl>
    <w:p w:rsidR="00CE2404" w:rsidRDefault="00CE2404" w:rsidP="00E063DC">
      <w:pPr>
        <w:jc w:val="center"/>
        <w:rPr>
          <w:sz w:val="28"/>
          <w:szCs w:val="28"/>
        </w:rPr>
      </w:pPr>
    </w:p>
    <w:p w:rsidR="00E063DC" w:rsidRPr="008E0AF9" w:rsidRDefault="00E063DC" w:rsidP="00E063DC">
      <w:pPr>
        <w:jc w:val="center"/>
        <w:rPr>
          <w:sz w:val="28"/>
          <w:szCs w:val="28"/>
        </w:rPr>
      </w:pPr>
      <w:r w:rsidRPr="008E0AF9">
        <w:rPr>
          <w:sz w:val="28"/>
          <w:szCs w:val="28"/>
        </w:rPr>
        <w:t>_________</w:t>
      </w:r>
    </w:p>
    <w:p w:rsidR="007E76B4" w:rsidRPr="008E0AF9" w:rsidRDefault="007E76B4" w:rsidP="007E76B4">
      <w:pPr>
        <w:jc w:val="right"/>
        <w:rPr>
          <w:sz w:val="24"/>
          <w:szCs w:val="24"/>
        </w:rPr>
      </w:pPr>
      <w:r w:rsidRPr="00082F0F">
        <w:rPr>
          <w:sz w:val="24"/>
          <w:szCs w:val="24"/>
        </w:rPr>
        <w:t>".</w:t>
      </w:r>
    </w:p>
    <w:p w:rsidR="00F256D3" w:rsidRDefault="00F256D3" w:rsidP="00BC5A6C">
      <w:pPr>
        <w:jc w:val="center"/>
        <w:rPr>
          <w:sz w:val="24"/>
          <w:szCs w:val="24"/>
        </w:rPr>
        <w:sectPr w:rsidR="00F256D3" w:rsidSect="00A53577">
          <w:headerReference w:type="default" r:id="rId9"/>
          <w:pgSz w:w="16840" w:h="11910" w:orient="landscape"/>
          <w:pgMar w:top="1418" w:right="680" w:bottom="567" w:left="1134" w:header="1134" w:footer="0" w:gutter="0"/>
          <w:cols w:space="720"/>
          <w:titlePg/>
          <w:docGrid w:linePitch="299"/>
        </w:sectPr>
      </w:pPr>
    </w:p>
    <w:p w:rsidR="009534FE" w:rsidRPr="008E0AF9" w:rsidRDefault="009534FE" w:rsidP="007E76B4">
      <w:pPr>
        <w:jc w:val="right"/>
        <w:rPr>
          <w:sz w:val="24"/>
          <w:szCs w:val="24"/>
        </w:rPr>
      </w:pPr>
    </w:p>
    <w:sectPr w:rsidR="009534FE" w:rsidRPr="008E0AF9" w:rsidSect="00F256D3"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77" w:rsidRDefault="00A53577">
      <w:r>
        <w:separator/>
      </w:r>
    </w:p>
  </w:endnote>
  <w:endnote w:type="continuationSeparator" w:id="0">
    <w:p w:rsidR="00A53577" w:rsidRDefault="00A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77" w:rsidRDefault="00A53577">
      <w:r>
        <w:separator/>
      </w:r>
    </w:p>
  </w:footnote>
  <w:footnote w:type="continuationSeparator" w:id="0">
    <w:p w:rsidR="00A53577" w:rsidRDefault="00A5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40958"/>
      <w:docPartObj>
        <w:docPartGallery w:val="Page Numbers (Top of Page)"/>
        <w:docPartUnique/>
      </w:docPartObj>
    </w:sdtPr>
    <w:sdtEndPr/>
    <w:sdtContent>
      <w:p w:rsidR="00A53577" w:rsidRDefault="00A53577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97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577" w:rsidRDefault="00A53577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680B"/>
    <w:rsid w:val="000330BE"/>
    <w:rsid w:val="000335A4"/>
    <w:rsid w:val="00035FF9"/>
    <w:rsid w:val="00043AC5"/>
    <w:rsid w:val="00050C15"/>
    <w:rsid w:val="00051495"/>
    <w:rsid w:val="000522D1"/>
    <w:rsid w:val="00054A40"/>
    <w:rsid w:val="00062948"/>
    <w:rsid w:val="00064B29"/>
    <w:rsid w:val="0007570F"/>
    <w:rsid w:val="00077D05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D0662"/>
    <w:rsid w:val="000D0CDD"/>
    <w:rsid w:val="000D23DA"/>
    <w:rsid w:val="000D2FBE"/>
    <w:rsid w:val="001016EA"/>
    <w:rsid w:val="001030CC"/>
    <w:rsid w:val="00106225"/>
    <w:rsid w:val="00111FD8"/>
    <w:rsid w:val="00114E95"/>
    <w:rsid w:val="00116966"/>
    <w:rsid w:val="001231D7"/>
    <w:rsid w:val="00125C3A"/>
    <w:rsid w:val="00133538"/>
    <w:rsid w:val="00143E5B"/>
    <w:rsid w:val="00151032"/>
    <w:rsid w:val="00151CA7"/>
    <w:rsid w:val="00152521"/>
    <w:rsid w:val="001531F4"/>
    <w:rsid w:val="00156F98"/>
    <w:rsid w:val="00175453"/>
    <w:rsid w:val="001771C4"/>
    <w:rsid w:val="001833B0"/>
    <w:rsid w:val="00190EC9"/>
    <w:rsid w:val="001A1462"/>
    <w:rsid w:val="001B09BE"/>
    <w:rsid w:val="001B2592"/>
    <w:rsid w:val="001B30A0"/>
    <w:rsid w:val="001B76AA"/>
    <w:rsid w:val="001D696D"/>
    <w:rsid w:val="00211E91"/>
    <w:rsid w:val="002153ED"/>
    <w:rsid w:val="00231D6A"/>
    <w:rsid w:val="002376E5"/>
    <w:rsid w:val="00241199"/>
    <w:rsid w:val="00252766"/>
    <w:rsid w:val="00265783"/>
    <w:rsid w:val="002704B4"/>
    <w:rsid w:val="00272973"/>
    <w:rsid w:val="00272E66"/>
    <w:rsid w:val="00274472"/>
    <w:rsid w:val="00276037"/>
    <w:rsid w:val="00281C44"/>
    <w:rsid w:val="00284D5A"/>
    <w:rsid w:val="002918EF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F4A31"/>
    <w:rsid w:val="00300DA6"/>
    <w:rsid w:val="003055C0"/>
    <w:rsid w:val="00307E1B"/>
    <w:rsid w:val="0032038F"/>
    <w:rsid w:val="00322FB2"/>
    <w:rsid w:val="0033310D"/>
    <w:rsid w:val="00355EA9"/>
    <w:rsid w:val="00361BBF"/>
    <w:rsid w:val="00366E29"/>
    <w:rsid w:val="003674F6"/>
    <w:rsid w:val="00370CA4"/>
    <w:rsid w:val="00374BBD"/>
    <w:rsid w:val="00376350"/>
    <w:rsid w:val="00376A72"/>
    <w:rsid w:val="00384BC0"/>
    <w:rsid w:val="00385CFC"/>
    <w:rsid w:val="003A2784"/>
    <w:rsid w:val="003B0F03"/>
    <w:rsid w:val="003B31D3"/>
    <w:rsid w:val="003C1FDC"/>
    <w:rsid w:val="003C50CA"/>
    <w:rsid w:val="003C52B9"/>
    <w:rsid w:val="003D119F"/>
    <w:rsid w:val="003D2EFB"/>
    <w:rsid w:val="003D6DB9"/>
    <w:rsid w:val="003E2F26"/>
    <w:rsid w:val="003E766B"/>
    <w:rsid w:val="003F294A"/>
    <w:rsid w:val="003F5B2E"/>
    <w:rsid w:val="0040123A"/>
    <w:rsid w:val="00404201"/>
    <w:rsid w:val="00424922"/>
    <w:rsid w:val="00436E55"/>
    <w:rsid w:val="00442E6B"/>
    <w:rsid w:val="00452956"/>
    <w:rsid w:val="004558B4"/>
    <w:rsid w:val="00455C74"/>
    <w:rsid w:val="00455E74"/>
    <w:rsid w:val="00467EE3"/>
    <w:rsid w:val="00471166"/>
    <w:rsid w:val="00473F6F"/>
    <w:rsid w:val="00474509"/>
    <w:rsid w:val="00474D42"/>
    <w:rsid w:val="0048413C"/>
    <w:rsid w:val="004850FC"/>
    <w:rsid w:val="0048662E"/>
    <w:rsid w:val="00493D9F"/>
    <w:rsid w:val="00497218"/>
    <w:rsid w:val="004B3206"/>
    <w:rsid w:val="004B4016"/>
    <w:rsid w:val="004E3508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FE4"/>
    <w:rsid w:val="00586D03"/>
    <w:rsid w:val="005918FC"/>
    <w:rsid w:val="00593A94"/>
    <w:rsid w:val="005968C6"/>
    <w:rsid w:val="005A0028"/>
    <w:rsid w:val="005A07A2"/>
    <w:rsid w:val="005B405B"/>
    <w:rsid w:val="005E38D0"/>
    <w:rsid w:val="00605177"/>
    <w:rsid w:val="00605F6D"/>
    <w:rsid w:val="006109A0"/>
    <w:rsid w:val="006138F8"/>
    <w:rsid w:val="006160B1"/>
    <w:rsid w:val="00625C92"/>
    <w:rsid w:val="00627BC5"/>
    <w:rsid w:val="0063729E"/>
    <w:rsid w:val="006417B8"/>
    <w:rsid w:val="0064591C"/>
    <w:rsid w:val="0066034D"/>
    <w:rsid w:val="006641E4"/>
    <w:rsid w:val="00677EFB"/>
    <w:rsid w:val="006936F8"/>
    <w:rsid w:val="00693E12"/>
    <w:rsid w:val="006C0D12"/>
    <w:rsid w:val="006C1CEB"/>
    <w:rsid w:val="006C4D66"/>
    <w:rsid w:val="006D7282"/>
    <w:rsid w:val="006E24D6"/>
    <w:rsid w:val="006F4224"/>
    <w:rsid w:val="006F535F"/>
    <w:rsid w:val="006F6EA0"/>
    <w:rsid w:val="007040E1"/>
    <w:rsid w:val="007152AE"/>
    <w:rsid w:val="00743944"/>
    <w:rsid w:val="007468FA"/>
    <w:rsid w:val="00754C05"/>
    <w:rsid w:val="0075534B"/>
    <w:rsid w:val="00764FB6"/>
    <w:rsid w:val="00765DD3"/>
    <w:rsid w:val="00772698"/>
    <w:rsid w:val="00780F2F"/>
    <w:rsid w:val="00781F59"/>
    <w:rsid w:val="00783AB7"/>
    <w:rsid w:val="00793793"/>
    <w:rsid w:val="007A38A7"/>
    <w:rsid w:val="007A4337"/>
    <w:rsid w:val="007A5662"/>
    <w:rsid w:val="007B35E5"/>
    <w:rsid w:val="007D53BE"/>
    <w:rsid w:val="007D6CD8"/>
    <w:rsid w:val="007E008B"/>
    <w:rsid w:val="007E76B4"/>
    <w:rsid w:val="007F38E3"/>
    <w:rsid w:val="00800A7A"/>
    <w:rsid w:val="00800AE7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3D56"/>
    <w:rsid w:val="00847919"/>
    <w:rsid w:val="008633E9"/>
    <w:rsid w:val="008817AD"/>
    <w:rsid w:val="00896BD5"/>
    <w:rsid w:val="008A5BDB"/>
    <w:rsid w:val="008B5F45"/>
    <w:rsid w:val="008C0C94"/>
    <w:rsid w:val="008E0AF9"/>
    <w:rsid w:val="008E1176"/>
    <w:rsid w:val="008F0941"/>
    <w:rsid w:val="008F792A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C5367"/>
    <w:rsid w:val="009C5F37"/>
    <w:rsid w:val="009D6A5C"/>
    <w:rsid w:val="009E202B"/>
    <w:rsid w:val="009E3EEA"/>
    <w:rsid w:val="009F2943"/>
    <w:rsid w:val="009F5214"/>
    <w:rsid w:val="009F5E25"/>
    <w:rsid w:val="009F6532"/>
    <w:rsid w:val="00A03406"/>
    <w:rsid w:val="00A06636"/>
    <w:rsid w:val="00A153B2"/>
    <w:rsid w:val="00A169A9"/>
    <w:rsid w:val="00A22710"/>
    <w:rsid w:val="00A25F2E"/>
    <w:rsid w:val="00A27BE9"/>
    <w:rsid w:val="00A27C83"/>
    <w:rsid w:val="00A321EE"/>
    <w:rsid w:val="00A45CCF"/>
    <w:rsid w:val="00A47BF5"/>
    <w:rsid w:val="00A50989"/>
    <w:rsid w:val="00A53577"/>
    <w:rsid w:val="00A5499D"/>
    <w:rsid w:val="00A8792B"/>
    <w:rsid w:val="00A9500C"/>
    <w:rsid w:val="00A9621F"/>
    <w:rsid w:val="00A97FA2"/>
    <w:rsid w:val="00AA46DA"/>
    <w:rsid w:val="00AA7331"/>
    <w:rsid w:val="00AB1105"/>
    <w:rsid w:val="00AB3448"/>
    <w:rsid w:val="00AB41F3"/>
    <w:rsid w:val="00AB6723"/>
    <w:rsid w:val="00AC1CB4"/>
    <w:rsid w:val="00AD1720"/>
    <w:rsid w:val="00AE0DC7"/>
    <w:rsid w:val="00AE1B75"/>
    <w:rsid w:val="00AF7BA0"/>
    <w:rsid w:val="00B2297B"/>
    <w:rsid w:val="00B30399"/>
    <w:rsid w:val="00B31B4A"/>
    <w:rsid w:val="00B33AD5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5A6C"/>
    <w:rsid w:val="00BD58FD"/>
    <w:rsid w:val="00BD71EB"/>
    <w:rsid w:val="00BF3458"/>
    <w:rsid w:val="00C07075"/>
    <w:rsid w:val="00C236FA"/>
    <w:rsid w:val="00C34D95"/>
    <w:rsid w:val="00C40B75"/>
    <w:rsid w:val="00C43D3A"/>
    <w:rsid w:val="00C5521A"/>
    <w:rsid w:val="00C607DA"/>
    <w:rsid w:val="00C63671"/>
    <w:rsid w:val="00C675F8"/>
    <w:rsid w:val="00C76BDA"/>
    <w:rsid w:val="00C91217"/>
    <w:rsid w:val="00CA2D64"/>
    <w:rsid w:val="00CA5AA8"/>
    <w:rsid w:val="00CB28EA"/>
    <w:rsid w:val="00CB4A65"/>
    <w:rsid w:val="00CC438D"/>
    <w:rsid w:val="00CE2404"/>
    <w:rsid w:val="00CE3E47"/>
    <w:rsid w:val="00CE4E11"/>
    <w:rsid w:val="00CE587B"/>
    <w:rsid w:val="00CF04F1"/>
    <w:rsid w:val="00CF775E"/>
    <w:rsid w:val="00D01DE2"/>
    <w:rsid w:val="00D05B9D"/>
    <w:rsid w:val="00D1715D"/>
    <w:rsid w:val="00D3005D"/>
    <w:rsid w:val="00D37D42"/>
    <w:rsid w:val="00D401F3"/>
    <w:rsid w:val="00D43674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0B6D"/>
    <w:rsid w:val="00DC4487"/>
    <w:rsid w:val="00DC78DD"/>
    <w:rsid w:val="00DD4DA2"/>
    <w:rsid w:val="00DE2525"/>
    <w:rsid w:val="00DE5F0B"/>
    <w:rsid w:val="00DE6BD7"/>
    <w:rsid w:val="00DE6CBD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51041"/>
    <w:rsid w:val="00E54046"/>
    <w:rsid w:val="00E60B27"/>
    <w:rsid w:val="00E60BC4"/>
    <w:rsid w:val="00E61F98"/>
    <w:rsid w:val="00E65EF1"/>
    <w:rsid w:val="00E73D2C"/>
    <w:rsid w:val="00E747A7"/>
    <w:rsid w:val="00E76683"/>
    <w:rsid w:val="00E77247"/>
    <w:rsid w:val="00EA1D5F"/>
    <w:rsid w:val="00EA4A25"/>
    <w:rsid w:val="00EA63B7"/>
    <w:rsid w:val="00EB135F"/>
    <w:rsid w:val="00EC04DD"/>
    <w:rsid w:val="00EC3DED"/>
    <w:rsid w:val="00EC546A"/>
    <w:rsid w:val="00ED57AC"/>
    <w:rsid w:val="00EE1F19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C06"/>
    <w:rsid w:val="00F9168C"/>
    <w:rsid w:val="00FA02F2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5FA0-80E0-4266-8D18-FA0AE4A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5</cp:revision>
  <cp:lastPrinted>2021-08-17T08:31:00Z</cp:lastPrinted>
  <dcterms:created xsi:type="dcterms:W3CDTF">2021-08-17T08:10:00Z</dcterms:created>
  <dcterms:modified xsi:type="dcterms:W3CDTF">2021-08-18T07:16:00Z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