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F7" w:rsidRDefault="00537DF7" w:rsidP="00537DF7">
      <w:pPr>
        <w:pStyle w:val="a7"/>
        <w:tabs>
          <w:tab w:val="left" w:pos="1134"/>
        </w:tabs>
        <w:spacing w:after="120"/>
        <w:ind w:left="709"/>
        <w:jc w:val="both"/>
        <w:rPr>
          <w:szCs w:val="28"/>
        </w:rPr>
      </w:pPr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F072D9" w:rsidRPr="002C4612" w:rsidTr="0032563E">
        <w:trPr>
          <w:trHeight w:val="351"/>
          <w:jc w:val="right"/>
        </w:trPr>
        <w:tc>
          <w:tcPr>
            <w:tcW w:w="4076" w:type="dxa"/>
          </w:tcPr>
          <w:p w:rsidR="00F072D9" w:rsidRPr="002C4612" w:rsidRDefault="00F072D9" w:rsidP="00197492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r w:rsidRPr="002C4612">
              <w:rPr>
                <w:bCs w:val="0"/>
                <w:szCs w:val="26"/>
              </w:rPr>
              <w:br w:type="page"/>
            </w:r>
            <w:r w:rsidRPr="002C4612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 xml:space="preserve">ПРИЛОЖЕНИЕ № </w:t>
            </w:r>
            <w:r w:rsidR="00197492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1</w:t>
            </w:r>
          </w:p>
        </w:tc>
      </w:tr>
      <w:tr w:rsidR="00F072D9" w:rsidRPr="002C4612" w:rsidTr="0032563E">
        <w:trPr>
          <w:trHeight w:val="1235"/>
          <w:jc w:val="right"/>
        </w:trPr>
        <w:tc>
          <w:tcPr>
            <w:tcW w:w="4076" w:type="dxa"/>
          </w:tcPr>
          <w:p w:rsidR="00F072D9" w:rsidRPr="002C4612" w:rsidRDefault="00F072D9" w:rsidP="0032563E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>к постановлению</w:t>
            </w:r>
            <w:r w:rsidRPr="002C4612">
              <w:rPr>
                <w:szCs w:val="26"/>
              </w:rPr>
              <w:t xml:space="preserve"> Главы</w:t>
            </w:r>
          </w:p>
          <w:p w:rsidR="00F072D9" w:rsidRPr="002C4612" w:rsidRDefault="00F072D9" w:rsidP="0032563E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городского округа</w:t>
            </w:r>
          </w:p>
          <w:p w:rsidR="00F072D9" w:rsidRPr="002C4612" w:rsidRDefault="00F072D9" w:rsidP="0032563E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"Город Архангельск"</w:t>
            </w:r>
          </w:p>
          <w:p w:rsidR="00F072D9" w:rsidRPr="002C4612" w:rsidRDefault="00F072D9" w:rsidP="008F1212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 14 ноября 2025 г. № </w:t>
            </w:r>
            <w:r w:rsidR="008F1212">
              <w:rPr>
                <w:szCs w:val="26"/>
              </w:rPr>
              <w:t>1909</w:t>
            </w:r>
          </w:p>
        </w:tc>
      </w:tr>
    </w:tbl>
    <w:p w:rsidR="00F072D9" w:rsidRDefault="00F072D9" w:rsidP="00B56BFB">
      <w:pPr>
        <w:pStyle w:val="a7"/>
        <w:ind w:left="0"/>
        <w:jc w:val="center"/>
        <w:rPr>
          <w:b/>
          <w:szCs w:val="28"/>
        </w:rPr>
      </w:pPr>
    </w:p>
    <w:p w:rsidR="00F072D9" w:rsidRDefault="00F072D9" w:rsidP="00B56BFB">
      <w:pPr>
        <w:pStyle w:val="a7"/>
        <w:ind w:left="0"/>
        <w:jc w:val="center"/>
        <w:rPr>
          <w:b/>
          <w:szCs w:val="28"/>
        </w:rPr>
      </w:pPr>
    </w:p>
    <w:p w:rsidR="00B56BFB" w:rsidRPr="00537DF7" w:rsidRDefault="00B56BFB" w:rsidP="00B56BFB">
      <w:pPr>
        <w:pStyle w:val="a7"/>
        <w:ind w:left="0"/>
        <w:jc w:val="center"/>
        <w:rPr>
          <w:b/>
          <w:szCs w:val="28"/>
        </w:rPr>
      </w:pPr>
      <w:r w:rsidRPr="00537DF7">
        <w:rPr>
          <w:b/>
          <w:szCs w:val="28"/>
        </w:rPr>
        <w:t>"</w:t>
      </w:r>
      <w:r w:rsidR="00FA334F" w:rsidRPr="00537DF7">
        <w:rPr>
          <w:b/>
          <w:szCs w:val="28"/>
        </w:rPr>
        <w:t xml:space="preserve">ПЛАН </w:t>
      </w:r>
    </w:p>
    <w:p w:rsidR="00B56BFB" w:rsidRPr="00537DF7" w:rsidRDefault="00B56BFB" w:rsidP="00B56BFB">
      <w:pPr>
        <w:pStyle w:val="a7"/>
        <w:ind w:left="0"/>
        <w:jc w:val="center"/>
        <w:rPr>
          <w:b/>
          <w:szCs w:val="28"/>
        </w:rPr>
      </w:pPr>
      <w:r w:rsidRPr="00537DF7">
        <w:rPr>
          <w:b/>
          <w:szCs w:val="28"/>
        </w:rPr>
        <w:t xml:space="preserve">мероприятий по функционированию Архангельского городского звена Архангельской территориальной подсистемы единой государственной системы предупреждения и ликвидации чрезвычайных ситуаций </w:t>
      </w:r>
      <w:r w:rsidR="00537DF7">
        <w:rPr>
          <w:b/>
          <w:szCs w:val="28"/>
        </w:rPr>
        <w:br/>
      </w:r>
      <w:r w:rsidRPr="00537DF7">
        <w:rPr>
          <w:b/>
          <w:szCs w:val="28"/>
        </w:rPr>
        <w:t>в режиме повышенной готовности</w:t>
      </w:r>
    </w:p>
    <w:p w:rsidR="004172E7" w:rsidRDefault="004172E7">
      <w:pPr>
        <w:spacing w:after="200" w:line="276" w:lineRule="auto"/>
        <w:rPr>
          <w:szCs w:val="28"/>
        </w:rPr>
      </w:pPr>
    </w:p>
    <w:tbl>
      <w:tblPr>
        <w:tblStyle w:val="TableNormal"/>
        <w:tblW w:w="1018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651"/>
        <w:gridCol w:w="4454"/>
        <w:gridCol w:w="1891"/>
        <w:gridCol w:w="3189"/>
      </w:tblGrid>
      <w:tr w:rsidR="00B56BFB" w:rsidRPr="00537DF7" w:rsidTr="004172E7">
        <w:trPr>
          <w:trHeight w:val="374"/>
          <w:tblHeader/>
        </w:trPr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FB" w:rsidRPr="00537DF7" w:rsidRDefault="00B56BFB" w:rsidP="00537DF7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6BFB" w:rsidRPr="00537DF7" w:rsidRDefault="00B56BFB" w:rsidP="00537DF7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FB" w:rsidRPr="00537DF7" w:rsidRDefault="00B56BFB" w:rsidP="00537DF7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537DF7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FB" w:rsidRPr="00537DF7" w:rsidRDefault="00B56BFB" w:rsidP="00537DF7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6BFB" w:rsidRPr="00537DF7" w:rsidRDefault="00B56BFB" w:rsidP="00537DF7">
            <w:pPr>
              <w:pStyle w:val="TableParagraph"/>
              <w:spacing w:line="228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B56BFB" w:rsidRPr="00537DF7" w:rsidTr="004172E7">
        <w:trPr>
          <w:trHeight w:val="1255"/>
        </w:trPr>
        <w:tc>
          <w:tcPr>
            <w:tcW w:w="651" w:type="dxa"/>
            <w:hideMark/>
          </w:tcPr>
          <w:p w:rsidR="00B56BFB" w:rsidRPr="00537DF7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4" w:type="dxa"/>
          </w:tcPr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Организация заключения  в соответствии с действующим законодательством муниципальных контрактов на снос </w:t>
            </w:r>
            <w:r w:rsidR="00F072D9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22 многоквартирных домов согласно приложению к настоящему плану, производство работ по их сносу</w:t>
            </w:r>
          </w:p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91" w:type="dxa"/>
            <w:hideMark/>
          </w:tcPr>
          <w:p w:rsidR="00B56BFB" w:rsidRPr="00F072D9" w:rsidRDefault="00B56BFB" w:rsidP="00537DF7">
            <w:pPr>
              <w:pStyle w:val="TableParagraph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 декабря 2025 года</w:t>
            </w:r>
          </w:p>
        </w:tc>
        <w:tc>
          <w:tcPr>
            <w:tcW w:w="3189" w:type="dxa"/>
            <w:hideMark/>
          </w:tcPr>
          <w:p w:rsidR="00B56BFB" w:rsidRPr="00537DF7" w:rsidRDefault="00B56BFB" w:rsidP="00537DF7">
            <w:pPr>
              <w:pStyle w:val="TableParagraph"/>
              <w:spacing w:line="228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 городского хозяйства Администрации городского округа "Город Архангельск"</w:t>
            </w:r>
          </w:p>
        </w:tc>
      </w:tr>
      <w:tr w:rsidR="00B56BFB" w:rsidRPr="00537DF7" w:rsidTr="004172E7">
        <w:trPr>
          <w:trHeight w:val="807"/>
        </w:trPr>
        <w:tc>
          <w:tcPr>
            <w:tcW w:w="651" w:type="dxa"/>
            <w:hideMark/>
          </w:tcPr>
          <w:p w:rsidR="00B56BFB" w:rsidRPr="00F072D9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54" w:type="dxa"/>
          </w:tcPr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Организация заключения</w:t>
            </w:r>
          </w:p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в соответствии с действующим законодательством муниципального контракта по обеспечению перевозки организованной группы людей и товаров первой необходимости внутренним водным транспортом на островные территории городского округа "Город Архангельск" в период ледостава </w:t>
            </w:r>
            <w:r w:rsidR="00F072D9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2025 года </w:t>
            </w:r>
          </w:p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91" w:type="dxa"/>
            <w:hideMark/>
          </w:tcPr>
          <w:p w:rsidR="00B56BFB" w:rsidRPr="00537DF7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В трехдневный срок с момента выхода постановления</w:t>
            </w:r>
          </w:p>
        </w:tc>
        <w:tc>
          <w:tcPr>
            <w:tcW w:w="3189" w:type="dxa"/>
            <w:hideMark/>
          </w:tcPr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</w:tr>
      <w:tr w:rsidR="00B56BFB" w:rsidRPr="00537DF7" w:rsidTr="004172E7">
        <w:trPr>
          <w:trHeight w:val="1292"/>
        </w:trPr>
        <w:tc>
          <w:tcPr>
            <w:tcW w:w="651" w:type="dxa"/>
            <w:hideMark/>
          </w:tcPr>
          <w:p w:rsidR="00B56BFB" w:rsidRPr="00537DF7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Организация обеспечения товарами первой необходимости муниципальных учреждений городского округа "Город Архангельск" и</w:t>
            </w:r>
            <w:r w:rsidR="00537DF7" w:rsidRPr="00537DF7">
              <w:rPr>
                <w:sz w:val="24"/>
                <w:szCs w:val="24"/>
                <w:lang w:val="ru-RU" w:eastAsia="en-US"/>
              </w:rPr>
              <w:t xml:space="preserve"> </w:t>
            </w:r>
            <w:r w:rsidRPr="00537DF7">
              <w:rPr>
                <w:sz w:val="24"/>
                <w:szCs w:val="24"/>
                <w:lang w:val="ru-RU" w:eastAsia="en-US"/>
              </w:rPr>
              <w:t>жителей островных территорий городского округа "Город Архангельск"</w:t>
            </w:r>
            <w:r w:rsidR="00537DF7" w:rsidRPr="00537DF7">
              <w:rPr>
                <w:sz w:val="24"/>
                <w:szCs w:val="24"/>
                <w:lang w:val="ru-RU" w:eastAsia="en-US"/>
              </w:rPr>
              <w:t xml:space="preserve"> </w:t>
            </w:r>
            <w:r w:rsidRPr="00537DF7">
              <w:rPr>
                <w:sz w:val="24"/>
                <w:szCs w:val="24"/>
                <w:lang w:val="ru-RU" w:eastAsia="en-US"/>
              </w:rPr>
              <w:t xml:space="preserve">в период ледостава </w:t>
            </w:r>
            <w:r w:rsidR="00537DF7" w:rsidRP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2025 года.</w:t>
            </w:r>
          </w:p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Товарами первой необходимости считать ассортиментный перечень товаров, утвержденный решением Архангельской городской </w:t>
            </w:r>
            <w:r w:rsidR="00F072D9">
              <w:rPr>
                <w:sz w:val="24"/>
                <w:szCs w:val="24"/>
                <w:lang w:val="ru-RU" w:eastAsia="en-US"/>
              </w:rPr>
              <w:t>Д</w:t>
            </w:r>
            <w:r w:rsidRPr="00537DF7">
              <w:rPr>
                <w:sz w:val="24"/>
                <w:szCs w:val="24"/>
                <w:lang w:val="ru-RU" w:eastAsia="en-US"/>
              </w:rPr>
              <w:t xml:space="preserve">умы от 20 июня 2012 года </w:t>
            </w:r>
            <w:r w:rsidR="00F072D9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№ 462 </w:t>
            </w:r>
          </w:p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91" w:type="dxa"/>
          </w:tcPr>
          <w:p w:rsidR="00B56BFB" w:rsidRPr="00537DF7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Постоянно </w:t>
            </w:r>
            <w:r w:rsidR="00537DF7" w:rsidRP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в период ледостава </w:t>
            </w:r>
            <w:r w:rsidR="00537DF7" w:rsidRP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2025 года </w:t>
            </w:r>
          </w:p>
          <w:p w:rsidR="00B56BFB" w:rsidRPr="00537DF7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89" w:type="dxa"/>
            <w:hideMark/>
          </w:tcPr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Департамент экономического развития Администрации городского округа "Город Архангельск"</w:t>
            </w:r>
          </w:p>
        </w:tc>
      </w:tr>
      <w:tr w:rsidR="00B56BFB" w:rsidRPr="00537DF7" w:rsidTr="004172E7">
        <w:trPr>
          <w:trHeight w:val="1208"/>
        </w:trPr>
        <w:tc>
          <w:tcPr>
            <w:tcW w:w="651" w:type="dxa"/>
            <w:hideMark/>
          </w:tcPr>
          <w:p w:rsidR="00B56BFB" w:rsidRPr="00537DF7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54" w:type="dxa"/>
            <w:hideMark/>
          </w:tcPr>
          <w:p w:rsidR="00B56BFB" w:rsidRPr="00537DF7" w:rsidRDefault="00B56BFB" w:rsidP="00537DF7">
            <w:pPr>
              <w:spacing w:line="228" w:lineRule="auto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Осуществление контроля за техническим состоянием причалов, используемых</w:t>
            </w:r>
            <w:r w:rsidR="00537DF7">
              <w:rPr>
                <w:sz w:val="24"/>
                <w:szCs w:val="24"/>
                <w:lang w:val="ru-RU" w:eastAsia="en-US"/>
              </w:rPr>
              <w:t xml:space="preserve">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для перевозки жителей и товаров первой необходимости в период ледостава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2025 года</w:t>
            </w:r>
          </w:p>
        </w:tc>
        <w:tc>
          <w:tcPr>
            <w:tcW w:w="1891" w:type="dxa"/>
            <w:hideMark/>
          </w:tcPr>
          <w:p w:rsidR="00B56BFB" w:rsidRPr="00537DF7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Постоянно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в период ледостава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2025 года</w:t>
            </w:r>
          </w:p>
        </w:tc>
        <w:tc>
          <w:tcPr>
            <w:tcW w:w="3189" w:type="dxa"/>
          </w:tcPr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Департамент транспорта, строительства и городской инфраструктуры Администрации городского</w:t>
            </w:r>
            <w:r w:rsidR="00537DF7">
              <w:rPr>
                <w:sz w:val="24"/>
                <w:szCs w:val="24"/>
                <w:lang w:val="ru-RU" w:eastAsia="en-US"/>
              </w:rPr>
              <w:t xml:space="preserve"> </w:t>
            </w:r>
            <w:r w:rsidRPr="00537DF7">
              <w:rPr>
                <w:sz w:val="24"/>
                <w:szCs w:val="24"/>
                <w:lang w:val="ru-RU" w:eastAsia="en-US"/>
              </w:rPr>
              <w:t>округа "Город Архангельск"</w:t>
            </w:r>
          </w:p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</w:p>
        </w:tc>
      </w:tr>
      <w:tr w:rsidR="00B56BFB" w:rsidRPr="00537DF7" w:rsidTr="004172E7">
        <w:trPr>
          <w:trHeight w:val="2206"/>
        </w:trPr>
        <w:tc>
          <w:tcPr>
            <w:tcW w:w="651" w:type="dxa"/>
            <w:hideMark/>
          </w:tcPr>
          <w:p w:rsidR="00B56BFB" w:rsidRPr="00537DF7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54" w:type="dxa"/>
          </w:tcPr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Размещение в средствах массовой информации материалов</w:t>
            </w:r>
            <w:r w:rsidR="00537DF7">
              <w:rPr>
                <w:sz w:val="24"/>
                <w:szCs w:val="24"/>
                <w:lang w:val="ru-RU" w:eastAsia="en-US"/>
              </w:rPr>
              <w:t xml:space="preserve"> </w:t>
            </w:r>
            <w:r w:rsidRPr="00537DF7">
              <w:rPr>
                <w:sz w:val="24"/>
                <w:szCs w:val="24"/>
                <w:lang w:val="ru-RU" w:eastAsia="en-US"/>
              </w:rPr>
              <w:t xml:space="preserve">об организации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и функционировании транспортного сообщения</w:t>
            </w:r>
            <w:r w:rsidR="00537DF7">
              <w:rPr>
                <w:sz w:val="24"/>
                <w:szCs w:val="24"/>
                <w:lang w:val="ru-RU" w:eastAsia="en-US"/>
              </w:rPr>
              <w:t xml:space="preserve"> </w:t>
            </w:r>
            <w:r w:rsidRPr="00537DF7">
              <w:rPr>
                <w:sz w:val="24"/>
                <w:szCs w:val="24"/>
                <w:lang w:val="ru-RU" w:eastAsia="en-US"/>
              </w:rPr>
              <w:t xml:space="preserve">с островными территориями городского округа "Город Архангельск"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="00F072D9">
              <w:rPr>
                <w:sz w:val="24"/>
                <w:szCs w:val="24"/>
                <w:lang w:val="ru-RU" w:eastAsia="en-US"/>
              </w:rPr>
              <w:t xml:space="preserve">в период </w:t>
            </w:r>
            <w:r w:rsidRPr="00537DF7">
              <w:rPr>
                <w:sz w:val="24"/>
                <w:szCs w:val="24"/>
                <w:lang w:val="ru-RU" w:eastAsia="en-US"/>
              </w:rPr>
              <w:t>ледостава 2025 года</w:t>
            </w:r>
          </w:p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91" w:type="dxa"/>
            <w:hideMark/>
          </w:tcPr>
          <w:p w:rsidR="00B56BFB" w:rsidRPr="00537DF7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Постоянно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в период ледостава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2025 года</w:t>
            </w:r>
          </w:p>
        </w:tc>
        <w:tc>
          <w:tcPr>
            <w:tcW w:w="3189" w:type="dxa"/>
          </w:tcPr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Пресс-служба Администрации городского округа "Город Архангельск"</w:t>
            </w:r>
          </w:p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</w:p>
        </w:tc>
      </w:tr>
      <w:tr w:rsidR="00B56BFB" w:rsidRPr="00537DF7" w:rsidTr="004172E7">
        <w:trPr>
          <w:trHeight w:val="1886"/>
        </w:trPr>
        <w:tc>
          <w:tcPr>
            <w:tcW w:w="651" w:type="dxa"/>
            <w:hideMark/>
          </w:tcPr>
          <w:p w:rsidR="00B56BFB" w:rsidRPr="00537DF7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54" w:type="dxa"/>
            <w:hideMark/>
          </w:tcPr>
          <w:p w:rsidR="00B56BFB" w:rsidRPr="00537DF7" w:rsidRDefault="00B56BFB" w:rsidP="00F072D9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Размещение жителей островных территорий городского округа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"Город Архангельск" в период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нарушений транспортного сообщения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в пунктах временного размещения</w:t>
            </w:r>
          </w:p>
        </w:tc>
        <w:tc>
          <w:tcPr>
            <w:tcW w:w="1891" w:type="dxa"/>
            <w:hideMark/>
          </w:tcPr>
          <w:p w:rsidR="00B56BFB" w:rsidRPr="00537DF7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В период ледостава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2025 года</w:t>
            </w:r>
          </w:p>
        </w:tc>
        <w:tc>
          <w:tcPr>
            <w:tcW w:w="3189" w:type="dxa"/>
            <w:hideMark/>
          </w:tcPr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Управление военно-мобилизационной работы, гражданской обороны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и административных органов Администрации городского округа "Город Архангельск"</w:t>
            </w:r>
          </w:p>
        </w:tc>
      </w:tr>
      <w:tr w:rsidR="00B56BFB" w:rsidRPr="00537DF7" w:rsidTr="004172E7">
        <w:trPr>
          <w:trHeight w:val="2126"/>
        </w:trPr>
        <w:tc>
          <w:tcPr>
            <w:tcW w:w="651" w:type="dxa"/>
            <w:hideMark/>
          </w:tcPr>
          <w:p w:rsidR="00B56BFB" w:rsidRPr="00537DF7" w:rsidRDefault="00B56BFB" w:rsidP="00F072D9">
            <w:pPr>
              <w:pStyle w:val="TableParagraph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B56BFB" w:rsidRPr="00537DF7" w:rsidRDefault="00B56BFB" w:rsidP="008F1212">
            <w:pPr>
              <w:spacing w:line="228" w:lineRule="auto"/>
              <w:ind w:left="64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>Организ</w:t>
            </w:r>
            <w:r w:rsidR="00142E41">
              <w:rPr>
                <w:sz w:val="24"/>
                <w:szCs w:val="24"/>
                <w:lang w:val="ru-RU" w:eastAsia="en-US"/>
              </w:rPr>
              <w:t>ация</w:t>
            </w:r>
            <w:r w:rsidRPr="00537DF7">
              <w:rPr>
                <w:sz w:val="24"/>
                <w:szCs w:val="24"/>
                <w:lang w:val="ru-RU" w:eastAsia="en-US"/>
              </w:rPr>
              <w:t xml:space="preserve"> заключения в соответствии с действующим законодательством муниципальных контрактов </w:t>
            </w:r>
            <w:r w:rsidR="008F1212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 xml:space="preserve">на оборудование и содержание ледовых пешеходных переправ в 2025 </w:t>
            </w:r>
            <w:r w:rsidR="008F1212">
              <w:rPr>
                <w:sz w:val="24"/>
                <w:szCs w:val="24"/>
                <w:lang w:val="ru-RU" w:eastAsia="en-US"/>
              </w:rPr>
              <w:t>–</w:t>
            </w:r>
            <w:r w:rsidRPr="00537DF7">
              <w:rPr>
                <w:sz w:val="24"/>
                <w:szCs w:val="24"/>
                <w:lang w:val="ru-RU" w:eastAsia="en-US"/>
              </w:rPr>
              <w:t>2026 годах.</w:t>
            </w:r>
          </w:p>
        </w:tc>
        <w:tc>
          <w:tcPr>
            <w:tcW w:w="1891" w:type="dxa"/>
            <w:hideMark/>
          </w:tcPr>
          <w:p w:rsidR="00B56BFB" w:rsidRPr="008F1212" w:rsidRDefault="00B56BFB" w:rsidP="00537DF7">
            <w:pPr>
              <w:spacing w:line="228" w:lineRule="auto"/>
              <w:ind w:left="108"/>
              <w:rPr>
                <w:sz w:val="24"/>
                <w:szCs w:val="24"/>
                <w:lang w:val="ru-RU" w:eastAsia="en-US"/>
              </w:rPr>
            </w:pPr>
            <w:r w:rsidRPr="008F1212">
              <w:rPr>
                <w:sz w:val="24"/>
                <w:szCs w:val="24"/>
                <w:lang w:val="ru-RU" w:eastAsia="en-US"/>
              </w:rPr>
              <w:t>До 25 ноября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8F1212">
              <w:rPr>
                <w:sz w:val="24"/>
                <w:szCs w:val="24"/>
                <w:lang w:val="ru-RU" w:eastAsia="en-US"/>
              </w:rPr>
              <w:t>2025 года</w:t>
            </w:r>
          </w:p>
        </w:tc>
        <w:tc>
          <w:tcPr>
            <w:tcW w:w="3189" w:type="dxa"/>
          </w:tcPr>
          <w:p w:rsidR="00B56BFB" w:rsidRPr="00537DF7" w:rsidRDefault="00B56BFB" w:rsidP="00537DF7">
            <w:pPr>
              <w:spacing w:line="228" w:lineRule="auto"/>
              <w:ind w:left="108" w:right="113"/>
              <w:rPr>
                <w:sz w:val="24"/>
                <w:szCs w:val="24"/>
                <w:lang w:val="ru-RU" w:eastAsia="en-US"/>
              </w:rPr>
            </w:pPr>
            <w:r w:rsidRPr="00537DF7">
              <w:rPr>
                <w:sz w:val="24"/>
                <w:szCs w:val="24"/>
                <w:lang w:val="ru-RU" w:eastAsia="en-US"/>
              </w:rPr>
              <w:t xml:space="preserve">Администрации Октябрьского, Маймаксанского </w:t>
            </w:r>
            <w:r w:rsidR="00537DF7">
              <w:rPr>
                <w:sz w:val="24"/>
                <w:szCs w:val="24"/>
                <w:lang w:val="ru-RU" w:eastAsia="en-US"/>
              </w:rPr>
              <w:br/>
            </w:r>
            <w:r w:rsidRPr="00537DF7">
              <w:rPr>
                <w:sz w:val="24"/>
                <w:szCs w:val="24"/>
                <w:lang w:val="ru-RU" w:eastAsia="en-US"/>
              </w:rPr>
              <w:t>и Соломбальского территориальных округов Администрации городского округа</w:t>
            </w:r>
            <w:r w:rsidR="00FA334F">
              <w:rPr>
                <w:sz w:val="24"/>
                <w:szCs w:val="24"/>
                <w:lang w:val="ru-RU" w:eastAsia="en-US"/>
              </w:rPr>
              <w:t>".</w:t>
            </w:r>
          </w:p>
        </w:tc>
      </w:tr>
    </w:tbl>
    <w:p w:rsidR="00B46C93" w:rsidRDefault="00B46C93" w:rsidP="004D6EA8">
      <w:pPr>
        <w:tabs>
          <w:tab w:val="left" w:pos="8364"/>
        </w:tabs>
        <w:spacing w:line="228" w:lineRule="auto"/>
        <w:rPr>
          <w:b/>
          <w:sz w:val="84"/>
          <w:szCs w:val="84"/>
        </w:rPr>
        <w:sectPr w:rsidR="00B46C93" w:rsidSect="00B46C93">
          <w:headerReference w:type="default" r:id="rId9"/>
          <w:headerReference w:type="first" r:id="rId10"/>
          <w:pgSz w:w="11906" w:h="16838"/>
          <w:pgMar w:top="567" w:right="567" w:bottom="851" w:left="1701" w:header="567" w:footer="709" w:gutter="0"/>
          <w:cols w:space="708"/>
          <w:titlePg/>
          <w:docGrid w:linePitch="381"/>
        </w:sectPr>
      </w:pPr>
    </w:p>
    <w:tbl>
      <w:tblPr>
        <w:tblStyle w:val="af2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237"/>
      </w:tblGrid>
      <w:tr w:rsidR="00B46C93" w:rsidRPr="00014DAF" w:rsidTr="006E40F8">
        <w:trPr>
          <w:trHeight w:val="3960"/>
        </w:trPr>
        <w:tc>
          <w:tcPr>
            <w:tcW w:w="9180" w:type="dxa"/>
          </w:tcPr>
          <w:p w:rsidR="00B46C93" w:rsidRDefault="00B46C93" w:rsidP="006E4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46C93" w:rsidRDefault="00B46C93" w:rsidP="006E40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B46C93" w:rsidRDefault="00B46C93" w:rsidP="006E40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Главы</w:t>
            </w:r>
          </w:p>
          <w:p w:rsidR="00B46C93" w:rsidRDefault="00B46C93" w:rsidP="006E40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</w:t>
            </w:r>
          </w:p>
          <w:p w:rsidR="00B46C93" w:rsidRDefault="00B46C93" w:rsidP="006E40F8">
            <w:pPr>
              <w:jc w:val="center"/>
              <w:rPr>
                <w:szCs w:val="28"/>
              </w:rPr>
            </w:pPr>
            <w:r w:rsidRPr="005E2D5E">
              <w:rPr>
                <w:szCs w:val="28"/>
              </w:rPr>
              <w:t>"</w:t>
            </w:r>
            <w:r>
              <w:rPr>
                <w:szCs w:val="28"/>
              </w:rPr>
              <w:t>Город Архангельск</w:t>
            </w:r>
            <w:r w:rsidRPr="005E2D5E">
              <w:rPr>
                <w:szCs w:val="28"/>
              </w:rPr>
              <w:t>"</w:t>
            </w:r>
          </w:p>
          <w:p w:rsidR="00B46C93" w:rsidRDefault="00B46C93" w:rsidP="006E40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14 ноября 2025 г. № 1909</w:t>
            </w:r>
          </w:p>
          <w:p w:rsidR="00B46C93" w:rsidRDefault="00B46C93" w:rsidP="006E40F8">
            <w:pPr>
              <w:jc w:val="center"/>
              <w:rPr>
                <w:szCs w:val="28"/>
              </w:rPr>
            </w:pPr>
          </w:p>
          <w:p w:rsidR="00B46C93" w:rsidRPr="00815827" w:rsidRDefault="00B46C93" w:rsidP="006E40F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15827">
              <w:rPr>
                <w:sz w:val="24"/>
                <w:szCs w:val="28"/>
              </w:rPr>
              <w:t>"</w:t>
            </w:r>
            <w:r w:rsidRPr="00815827">
              <w:rPr>
                <w:sz w:val="24"/>
                <w:szCs w:val="24"/>
              </w:rPr>
              <w:t xml:space="preserve">ПРИЛОЖЕНИЕ </w:t>
            </w:r>
          </w:p>
          <w:p w:rsidR="00B46C93" w:rsidRDefault="00B46C93" w:rsidP="006E40F8">
            <w:pPr>
              <w:pStyle w:val="a7"/>
              <w:spacing w:line="260" w:lineRule="exact"/>
              <w:ind w:left="0"/>
              <w:jc w:val="center"/>
              <w:rPr>
                <w:sz w:val="24"/>
                <w:szCs w:val="28"/>
              </w:rPr>
            </w:pPr>
            <w:r w:rsidRPr="00815827">
              <w:rPr>
                <w:sz w:val="24"/>
                <w:szCs w:val="28"/>
              </w:rPr>
              <w:t xml:space="preserve">к плану мероприятий по функционированию </w:t>
            </w:r>
          </w:p>
          <w:p w:rsidR="00B46C93" w:rsidRPr="00815827" w:rsidRDefault="00B46C93" w:rsidP="006E40F8">
            <w:pPr>
              <w:pStyle w:val="a7"/>
              <w:spacing w:line="260" w:lineRule="exact"/>
              <w:ind w:left="0"/>
              <w:jc w:val="center"/>
              <w:rPr>
                <w:sz w:val="24"/>
                <w:szCs w:val="28"/>
              </w:rPr>
            </w:pPr>
            <w:r w:rsidRPr="00815827">
              <w:rPr>
                <w:sz w:val="24"/>
                <w:szCs w:val="28"/>
              </w:rPr>
              <w:t xml:space="preserve">Архангельского городского звена территориальной </w:t>
            </w:r>
          </w:p>
          <w:p w:rsidR="00B46C93" w:rsidRDefault="00B46C93" w:rsidP="006E40F8">
            <w:pPr>
              <w:pStyle w:val="a7"/>
              <w:spacing w:line="260" w:lineRule="exact"/>
              <w:ind w:left="0"/>
              <w:jc w:val="center"/>
              <w:rPr>
                <w:sz w:val="24"/>
                <w:szCs w:val="28"/>
              </w:rPr>
            </w:pPr>
            <w:r w:rsidRPr="00815827">
              <w:rPr>
                <w:sz w:val="24"/>
                <w:szCs w:val="28"/>
              </w:rPr>
              <w:t xml:space="preserve">подсистемы единой государственной системы </w:t>
            </w:r>
          </w:p>
          <w:p w:rsidR="00B46C93" w:rsidRDefault="00B46C93" w:rsidP="006E40F8">
            <w:pPr>
              <w:pStyle w:val="a7"/>
              <w:spacing w:line="260" w:lineRule="exact"/>
              <w:ind w:left="0"/>
              <w:jc w:val="center"/>
              <w:rPr>
                <w:sz w:val="24"/>
                <w:szCs w:val="28"/>
              </w:rPr>
            </w:pPr>
            <w:r w:rsidRPr="00815827">
              <w:rPr>
                <w:sz w:val="24"/>
                <w:szCs w:val="28"/>
              </w:rPr>
              <w:t xml:space="preserve">предупреждения и ликвидации чрезвычайных ситуаций </w:t>
            </w:r>
          </w:p>
          <w:p w:rsidR="00B46C93" w:rsidRPr="00014DAF" w:rsidRDefault="00B46C93" w:rsidP="006E40F8">
            <w:pPr>
              <w:pStyle w:val="a7"/>
              <w:spacing w:line="260" w:lineRule="exact"/>
              <w:ind w:left="0"/>
              <w:jc w:val="center"/>
              <w:rPr>
                <w:szCs w:val="24"/>
              </w:rPr>
            </w:pPr>
            <w:r w:rsidRPr="00815827">
              <w:rPr>
                <w:sz w:val="24"/>
                <w:szCs w:val="28"/>
              </w:rPr>
              <w:t>в режиме повышенной готовности</w:t>
            </w:r>
          </w:p>
        </w:tc>
      </w:tr>
    </w:tbl>
    <w:p w:rsidR="00B46C93" w:rsidRDefault="00B46C93" w:rsidP="00B46C9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</w:p>
    <w:p w:rsidR="00B46C93" w:rsidRDefault="00B46C93" w:rsidP="00B46C9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жилых домов, по которым поступило заключение специализированной организации </w:t>
      </w:r>
      <w:r>
        <w:rPr>
          <w:b/>
          <w:sz w:val="24"/>
          <w:szCs w:val="24"/>
        </w:rPr>
        <w:br/>
        <w:t>о состоянии несущих и ограждающих конструкций</w:t>
      </w:r>
    </w:p>
    <w:p w:rsidR="00B46C93" w:rsidRPr="00886D94" w:rsidRDefault="00B46C93" w:rsidP="00B46C93">
      <w:pPr>
        <w:ind w:firstLine="708"/>
        <w:jc w:val="center"/>
        <w:rPr>
          <w:b/>
          <w:sz w:val="18"/>
          <w:szCs w:val="24"/>
        </w:rPr>
      </w:pPr>
    </w:p>
    <w:tbl>
      <w:tblPr>
        <w:tblW w:w="15214" w:type="dxa"/>
        <w:tblInd w:w="93" w:type="dxa"/>
        <w:tblLook w:val="04A0" w:firstRow="1" w:lastRow="0" w:firstColumn="1" w:lastColumn="0" w:noHBand="0" w:noVBand="1"/>
      </w:tblPr>
      <w:tblGrid>
        <w:gridCol w:w="582"/>
        <w:gridCol w:w="4148"/>
        <w:gridCol w:w="1522"/>
        <w:gridCol w:w="1843"/>
        <w:gridCol w:w="7119"/>
      </w:tblGrid>
      <w:tr w:rsidR="00B46C93" w:rsidRPr="00E14777" w:rsidTr="006E40F8">
        <w:trPr>
          <w:trHeight w:val="167"/>
          <w:tblHeader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93" w:rsidRDefault="00B46C93" w:rsidP="006E40F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 w:rsidR="00B46C93" w:rsidRPr="00BE1984" w:rsidRDefault="00B46C93" w:rsidP="006E40F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E1984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93" w:rsidRPr="00BE1984" w:rsidRDefault="00B46C93" w:rsidP="006E40F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E1984">
              <w:rPr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93" w:rsidRPr="0080313E" w:rsidRDefault="00B46C93" w:rsidP="006E40F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0313E">
              <w:rPr>
                <w:bCs/>
                <w:color w:val="000000"/>
                <w:sz w:val="24"/>
                <w:szCs w:val="24"/>
              </w:rPr>
              <w:t>№ заключения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93" w:rsidRPr="0080313E" w:rsidRDefault="00B46C93" w:rsidP="006E40F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0313E">
              <w:rPr>
                <w:bCs/>
                <w:color w:val="000000"/>
                <w:sz w:val="24"/>
                <w:szCs w:val="24"/>
              </w:rPr>
              <w:t>Экспертная организация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6C93" w:rsidRPr="00E14777" w:rsidRDefault="00B46C93" w:rsidP="006E40F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14777">
              <w:rPr>
                <w:bCs/>
                <w:color w:val="000000"/>
                <w:sz w:val="24"/>
                <w:szCs w:val="24"/>
              </w:rPr>
              <w:t>Результат обследования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Северодвинская, д. 23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134/25-1-СЭ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tcBorders>
              <w:top w:val="single" w:sz="4" w:space="0" w:color="auto"/>
            </w:tcBorders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не отвечает требованиям безопасности ФЗ от 30 декабря 2009 года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</w:t>
            </w:r>
            <w:r>
              <w:rPr>
                <w:sz w:val="24"/>
                <w:szCs w:val="24"/>
              </w:rPr>
              <w:br/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  <w:t>и здоровья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2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Пер. Водников</w:t>
            </w:r>
            <w:r>
              <w:rPr>
                <w:sz w:val="24"/>
                <w:szCs w:val="24"/>
              </w:rPr>
              <w:t>, д. 10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134/25-21-СЭ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  <w:p w:rsidR="00B46C93" w:rsidRDefault="00B46C93" w:rsidP="006E40F8">
            <w:pPr>
              <w:spacing w:line="228" w:lineRule="auto"/>
            </w:pPr>
            <w:bookmarkStart w:id="0" w:name="_GoBack"/>
            <w:bookmarkEnd w:id="0"/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Вологодская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1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корп. 2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134/25-2-СЭ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4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Гагарина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28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корп. 1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134/25-13-СЭ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5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Гагарина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28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134/25-12-СЭ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6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Карла Либкнехта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50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134/25-16-СЭ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на близлежащей территории представляет угрозу для жизни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7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Котласская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2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134/25-11-СЭ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lastRenderedPageBreak/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Просп. Ленинградский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312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134/25-22-СЭ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9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Просп. Обводный канал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117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134/25-15-СЭ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</w:t>
            </w:r>
            <w:r>
              <w:rPr>
                <w:sz w:val="24"/>
                <w:szCs w:val="24"/>
              </w:rPr>
              <w:t xml:space="preserve"> </w:t>
            </w:r>
            <w:r w:rsidRPr="006250DC">
              <w:rPr>
                <w:sz w:val="24"/>
                <w:szCs w:val="24"/>
              </w:rPr>
              <w:t xml:space="preserve">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10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Павла Усова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3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корп. 1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134/25-4-СЭ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11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Павла Усова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5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134/25-5-СЭ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</w:p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12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Павла Усова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13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134/25-7-СЭ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lastRenderedPageBreak/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</w:t>
            </w:r>
            <w:r>
              <w:rPr>
                <w:sz w:val="24"/>
                <w:szCs w:val="24"/>
              </w:rPr>
              <w:t>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Павла Усова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27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134/25-6-СЭ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14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Победы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52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134/25-18-СЭ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на близлежащей территории представляет угрозу для жизни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15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Попова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50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корп. 1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134/25-3-СЭ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16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C7661">
              <w:rPr>
                <w:sz w:val="24"/>
                <w:szCs w:val="24"/>
              </w:rPr>
              <w:t>л. Розы Люксембург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55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134/25-20-СЭ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17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 xml:space="preserve">Просп. Советских </w:t>
            </w:r>
            <w:r>
              <w:rPr>
                <w:sz w:val="24"/>
                <w:szCs w:val="24"/>
              </w:rPr>
              <w:t>к</w:t>
            </w:r>
            <w:r w:rsidRPr="00CC7661">
              <w:rPr>
                <w:sz w:val="24"/>
                <w:szCs w:val="24"/>
              </w:rPr>
              <w:t>осмонавтов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32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3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134/25-19-СЭ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</w:t>
            </w:r>
            <w:r w:rsidRPr="006250DC">
              <w:rPr>
                <w:sz w:val="24"/>
                <w:szCs w:val="24"/>
              </w:rPr>
              <w:lastRenderedPageBreak/>
              <w:t xml:space="preserve">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 xml:space="preserve">Просп. Советских </w:t>
            </w:r>
            <w:r>
              <w:rPr>
                <w:sz w:val="24"/>
                <w:szCs w:val="24"/>
              </w:rPr>
              <w:t>к</w:t>
            </w:r>
            <w:r w:rsidRPr="00CC7661">
              <w:rPr>
                <w:sz w:val="24"/>
                <w:szCs w:val="24"/>
              </w:rPr>
              <w:t>осмонавтов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194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3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134/25-14-СЭ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RPr="001A6136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19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Ул. Суфтина 1-й проезд</w:t>
            </w:r>
            <w:r>
              <w:rPr>
                <w:sz w:val="24"/>
                <w:szCs w:val="24"/>
              </w:rPr>
              <w:t>,</w:t>
            </w:r>
            <w:r w:rsidRPr="00CC7661">
              <w:rPr>
                <w:sz w:val="24"/>
                <w:szCs w:val="24"/>
              </w:rPr>
              <w:t xml:space="preserve"> д. 13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3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134/25-8-СЭ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20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 xml:space="preserve">Ул. Шабалина </w:t>
            </w:r>
            <w:r>
              <w:rPr>
                <w:sz w:val="24"/>
                <w:szCs w:val="24"/>
              </w:rPr>
              <w:t xml:space="preserve">А.О., </w:t>
            </w:r>
            <w:r w:rsidRPr="00CC7661">
              <w:rPr>
                <w:sz w:val="24"/>
                <w:szCs w:val="24"/>
              </w:rPr>
              <w:t>д. 7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134/25-10-СЭ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21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 xml:space="preserve">Ул. Шабалина </w:t>
            </w:r>
            <w:r>
              <w:rPr>
                <w:sz w:val="24"/>
                <w:szCs w:val="24"/>
              </w:rPr>
              <w:t xml:space="preserve">А.О., </w:t>
            </w:r>
            <w:r w:rsidRPr="00CC7661">
              <w:rPr>
                <w:sz w:val="24"/>
                <w:szCs w:val="24"/>
              </w:rPr>
              <w:t>д. 11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134/25-9-СЭ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</w:t>
            </w:r>
            <w:r>
              <w:rPr>
                <w:sz w:val="24"/>
                <w:szCs w:val="24"/>
              </w:rPr>
              <w:t>доровья определенного круга лиц</w:t>
            </w:r>
          </w:p>
        </w:tc>
      </w:tr>
      <w:tr w:rsidR="00B46C93" w:rsidTr="006E40F8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B46C93" w:rsidRPr="00CC7661" w:rsidRDefault="00B46C93" w:rsidP="006E40F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22</w:t>
            </w:r>
          </w:p>
        </w:tc>
        <w:tc>
          <w:tcPr>
            <w:tcW w:w="4148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 xml:space="preserve">Ул. Школьная </w:t>
            </w:r>
            <w:r>
              <w:rPr>
                <w:sz w:val="24"/>
                <w:szCs w:val="24"/>
              </w:rPr>
              <w:t xml:space="preserve">А.О., </w:t>
            </w:r>
            <w:r w:rsidRPr="00CC7661">
              <w:rPr>
                <w:sz w:val="24"/>
                <w:szCs w:val="24"/>
              </w:rPr>
              <w:t>д. 78</w:t>
            </w:r>
          </w:p>
        </w:tc>
        <w:tc>
          <w:tcPr>
            <w:tcW w:w="1522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ind w:left="-145" w:right="-108"/>
              <w:jc w:val="center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134/25-17-СЭ</w:t>
            </w:r>
          </w:p>
        </w:tc>
        <w:tc>
          <w:tcPr>
            <w:tcW w:w="1843" w:type="dxa"/>
            <w:shd w:val="clear" w:color="000000" w:fill="FFFFFF"/>
          </w:tcPr>
          <w:p w:rsidR="00B46C93" w:rsidRPr="00CC7661" w:rsidRDefault="00B46C93" w:rsidP="006E40F8">
            <w:pPr>
              <w:spacing w:line="228" w:lineRule="auto"/>
              <w:rPr>
                <w:sz w:val="24"/>
                <w:szCs w:val="24"/>
              </w:rPr>
            </w:pPr>
            <w:r w:rsidRPr="00CC7661">
              <w:rPr>
                <w:sz w:val="24"/>
                <w:szCs w:val="24"/>
              </w:rPr>
              <w:t>Респект</w:t>
            </w:r>
          </w:p>
        </w:tc>
        <w:tc>
          <w:tcPr>
            <w:tcW w:w="7119" w:type="dxa"/>
            <w:shd w:val="clear" w:color="000000" w:fill="FFFFFF"/>
          </w:tcPr>
          <w:p w:rsidR="00B46C93" w:rsidRDefault="00B46C93" w:rsidP="006E40F8">
            <w:pPr>
              <w:spacing w:line="228" w:lineRule="auto"/>
            </w:pPr>
            <w:r w:rsidRPr="006250DC">
              <w:rPr>
                <w:sz w:val="24"/>
                <w:szCs w:val="24"/>
              </w:rPr>
              <w:t xml:space="preserve">Здание не отвечает требованиям безопасности ФЗ от </w:t>
            </w:r>
            <w:r>
              <w:rPr>
                <w:sz w:val="24"/>
                <w:szCs w:val="24"/>
              </w:rPr>
              <w:t>30 декабря 2009 года</w:t>
            </w:r>
            <w:r w:rsidRPr="006250DC">
              <w:rPr>
                <w:sz w:val="24"/>
                <w:szCs w:val="24"/>
              </w:rPr>
              <w:t xml:space="preserve"> № 384-ФЗ "Технический регламент о безопасности зданий и сооружений", а именно статьи 7 "Требование </w:t>
            </w:r>
            <w:r w:rsidRPr="006250DC">
              <w:rPr>
                <w:sz w:val="24"/>
                <w:szCs w:val="24"/>
              </w:rPr>
              <w:lastRenderedPageBreak/>
              <w:t xml:space="preserve">механической безопасности". Выявлена угроза внезапного обрушения конструкций и элементов здания, нахождение в здании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 xml:space="preserve">и на близлежащей территории представляет угрозу для жизни </w:t>
            </w:r>
            <w:r>
              <w:rPr>
                <w:sz w:val="24"/>
                <w:szCs w:val="24"/>
              </w:rPr>
              <w:br/>
            </w:r>
            <w:r w:rsidRPr="006250DC">
              <w:rPr>
                <w:sz w:val="24"/>
                <w:szCs w:val="24"/>
              </w:rPr>
              <w:t>и здоровья определенного круга лиц.</w:t>
            </w:r>
            <w:r w:rsidRPr="00815827">
              <w:rPr>
                <w:sz w:val="24"/>
                <w:szCs w:val="28"/>
              </w:rPr>
              <w:t>".</w:t>
            </w:r>
          </w:p>
        </w:tc>
      </w:tr>
    </w:tbl>
    <w:p w:rsidR="00B46C93" w:rsidRDefault="00B46C93" w:rsidP="00B46C93">
      <w:pPr>
        <w:ind w:firstLine="708"/>
        <w:jc w:val="center"/>
        <w:rPr>
          <w:b/>
          <w:sz w:val="24"/>
          <w:szCs w:val="24"/>
        </w:rPr>
      </w:pPr>
    </w:p>
    <w:p w:rsidR="00B46C93" w:rsidRDefault="00B46C93" w:rsidP="00B46C9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:rsidR="00940E3F" w:rsidRPr="00B46C93" w:rsidRDefault="00940E3F" w:rsidP="004D6EA8">
      <w:pPr>
        <w:tabs>
          <w:tab w:val="left" w:pos="8364"/>
        </w:tabs>
        <w:spacing w:line="228" w:lineRule="auto"/>
        <w:rPr>
          <w:b/>
          <w:sz w:val="16"/>
          <w:szCs w:val="16"/>
        </w:rPr>
      </w:pPr>
    </w:p>
    <w:sectPr w:rsidR="00940E3F" w:rsidRPr="00B46C93" w:rsidSect="00B46C93">
      <w:headerReference w:type="default" r:id="rId11"/>
      <w:pgSz w:w="16838" w:h="11906" w:orient="landscape"/>
      <w:pgMar w:top="1701" w:right="1134" w:bottom="567" w:left="709" w:header="1134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927020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C93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B46C93">
        <w:pPr>
          <w:pStyle w:val="a8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93" w:rsidRDefault="00B46C93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15979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B3076" w:rsidRDefault="00B46C93">
        <w:pPr>
          <w:pStyle w:val="a8"/>
          <w:jc w:val="center"/>
        </w:pPr>
        <w:r w:rsidRPr="00FB3076">
          <w:rPr>
            <w:sz w:val="24"/>
          </w:rPr>
          <w:fldChar w:fldCharType="begin"/>
        </w:r>
        <w:r w:rsidRPr="00FB3076">
          <w:rPr>
            <w:sz w:val="24"/>
          </w:rPr>
          <w:instrText>PAGE   \* MERGEFORMAT</w:instrText>
        </w:r>
        <w:r w:rsidRPr="00FB3076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FB3076">
          <w:rPr>
            <w:sz w:val="24"/>
          </w:rPr>
          <w:fldChar w:fldCharType="end"/>
        </w:r>
      </w:p>
    </w:sdtContent>
  </w:sdt>
  <w:p w:rsidR="00FB3076" w:rsidRDefault="00B46C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F67923"/>
    <w:multiLevelType w:val="hybridMultilevel"/>
    <w:tmpl w:val="F1B06F90"/>
    <w:lvl w:ilvl="0" w:tplc="DBC0E14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>
    <w:nsid w:val="17EB5550"/>
    <w:multiLevelType w:val="hybridMultilevel"/>
    <w:tmpl w:val="8ECC8B5A"/>
    <w:lvl w:ilvl="0" w:tplc="017E7F8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1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9B6DE5"/>
    <w:multiLevelType w:val="hybridMultilevel"/>
    <w:tmpl w:val="657A618C"/>
    <w:lvl w:ilvl="0" w:tplc="2E1C3C30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502E280B"/>
    <w:multiLevelType w:val="hybridMultilevel"/>
    <w:tmpl w:val="D0C80454"/>
    <w:lvl w:ilvl="0" w:tplc="CD142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0A5122"/>
    <w:multiLevelType w:val="hybridMultilevel"/>
    <w:tmpl w:val="76FE7C98"/>
    <w:lvl w:ilvl="0" w:tplc="C87017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D539C1"/>
    <w:multiLevelType w:val="hybridMultilevel"/>
    <w:tmpl w:val="E1AC18D0"/>
    <w:lvl w:ilvl="0" w:tplc="7362FC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</w:num>
  <w:num w:numId="10">
    <w:abstractNumId w:val="6"/>
  </w:num>
  <w:num w:numId="11">
    <w:abstractNumId w:val="16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5"/>
  </w:num>
  <w:num w:numId="20">
    <w:abstractNumId w:val="18"/>
  </w:num>
  <w:num w:numId="21">
    <w:abstractNumId w:val="21"/>
  </w:num>
  <w:num w:numId="22">
    <w:abstractNumId w:val="14"/>
  </w:num>
  <w:num w:numId="23">
    <w:abstractNumId w:val="13"/>
  </w:num>
  <w:num w:numId="24">
    <w:abstractNumId w:val="1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B22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315CA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602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8E2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3C7D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4BD9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49F"/>
    <w:rsid w:val="000B5F2A"/>
    <w:rsid w:val="000B6473"/>
    <w:rsid w:val="000C0AF6"/>
    <w:rsid w:val="000C18BC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7BA"/>
    <w:rsid w:val="000E7B63"/>
    <w:rsid w:val="000E7C0D"/>
    <w:rsid w:val="000F0223"/>
    <w:rsid w:val="000F04E9"/>
    <w:rsid w:val="000F09A5"/>
    <w:rsid w:val="000F0D1C"/>
    <w:rsid w:val="000F0D32"/>
    <w:rsid w:val="000F0FDE"/>
    <w:rsid w:val="000F1A22"/>
    <w:rsid w:val="000F2E98"/>
    <w:rsid w:val="000F40CF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2E41"/>
    <w:rsid w:val="001431BD"/>
    <w:rsid w:val="00143AE4"/>
    <w:rsid w:val="00144207"/>
    <w:rsid w:val="00144AEC"/>
    <w:rsid w:val="00144BE4"/>
    <w:rsid w:val="0014695E"/>
    <w:rsid w:val="00146D0D"/>
    <w:rsid w:val="00147607"/>
    <w:rsid w:val="001478FD"/>
    <w:rsid w:val="00147C56"/>
    <w:rsid w:val="0015088F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6AAA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EE6"/>
    <w:rsid w:val="00181F9A"/>
    <w:rsid w:val="00183B96"/>
    <w:rsid w:val="001843A8"/>
    <w:rsid w:val="00184FFE"/>
    <w:rsid w:val="00185B45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492"/>
    <w:rsid w:val="00197A27"/>
    <w:rsid w:val="00197D92"/>
    <w:rsid w:val="001A075C"/>
    <w:rsid w:val="001A0980"/>
    <w:rsid w:val="001A1AB9"/>
    <w:rsid w:val="001A2261"/>
    <w:rsid w:val="001A32A8"/>
    <w:rsid w:val="001A45A0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131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030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257"/>
    <w:rsid w:val="002104A2"/>
    <w:rsid w:val="002104F0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21C42"/>
    <w:rsid w:val="00221F6C"/>
    <w:rsid w:val="002221A1"/>
    <w:rsid w:val="002228C6"/>
    <w:rsid w:val="00223FE0"/>
    <w:rsid w:val="00224BF4"/>
    <w:rsid w:val="00224C8A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3AF3"/>
    <w:rsid w:val="002857BB"/>
    <w:rsid w:val="00285CC9"/>
    <w:rsid w:val="0028605C"/>
    <w:rsid w:val="00286655"/>
    <w:rsid w:val="00286F31"/>
    <w:rsid w:val="002870BE"/>
    <w:rsid w:val="00287C28"/>
    <w:rsid w:val="00287F4E"/>
    <w:rsid w:val="00290782"/>
    <w:rsid w:val="00290A22"/>
    <w:rsid w:val="002919B6"/>
    <w:rsid w:val="00292B7F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45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0A49"/>
    <w:rsid w:val="002C133F"/>
    <w:rsid w:val="002C1FB6"/>
    <w:rsid w:val="002C23F2"/>
    <w:rsid w:val="002C28AE"/>
    <w:rsid w:val="002C3607"/>
    <w:rsid w:val="002C39B0"/>
    <w:rsid w:val="002C4A2C"/>
    <w:rsid w:val="002C4BA1"/>
    <w:rsid w:val="002C4BC9"/>
    <w:rsid w:val="002C4CD2"/>
    <w:rsid w:val="002C4DF1"/>
    <w:rsid w:val="002C588E"/>
    <w:rsid w:val="002C58DD"/>
    <w:rsid w:val="002C6632"/>
    <w:rsid w:val="002C6737"/>
    <w:rsid w:val="002C7086"/>
    <w:rsid w:val="002C7ABF"/>
    <w:rsid w:val="002C7E3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055E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93E"/>
    <w:rsid w:val="002F00ED"/>
    <w:rsid w:val="002F0C19"/>
    <w:rsid w:val="002F1329"/>
    <w:rsid w:val="002F13E1"/>
    <w:rsid w:val="002F14AD"/>
    <w:rsid w:val="002F19F7"/>
    <w:rsid w:val="002F1C6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5F7"/>
    <w:rsid w:val="00306D66"/>
    <w:rsid w:val="00310476"/>
    <w:rsid w:val="00310B44"/>
    <w:rsid w:val="0031116D"/>
    <w:rsid w:val="003111B3"/>
    <w:rsid w:val="00311FA6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141F"/>
    <w:rsid w:val="003319B3"/>
    <w:rsid w:val="00331BD8"/>
    <w:rsid w:val="00332643"/>
    <w:rsid w:val="00333682"/>
    <w:rsid w:val="00333BC9"/>
    <w:rsid w:val="00333DDA"/>
    <w:rsid w:val="0033444E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64E5"/>
    <w:rsid w:val="00350C9F"/>
    <w:rsid w:val="0035190F"/>
    <w:rsid w:val="00351AD5"/>
    <w:rsid w:val="00351EE3"/>
    <w:rsid w:val="00353399"/>
    <w:rsid w:val="003537E1"/>
    <w:rsid w:val="003538D5"/>
    <w:rsid w:val="003549EE"/>
    <w:rsid w:val="003569A8"/>
    <w:rsid w:val="003606DC"/>
    <w:rsid w:val="00360FF3"/>
    <w:rsid w:val="003611DE"/>
    <w:rsid w:val="0036187B"/>
    <w:rsid w:val="00361B52"/>
    <w:rsid w:val="00362879"/>
    <w:rsid w:val="00363500"/>
    <w:rsid w:val="00363C83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69A8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9A9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112"/>
    <w:rsid w:val="003B5179"/>
    <w:rsid w:val="003B590B"/>
    <w:rsid w:val="003B5B7A"/>
    <w:rsid w:val="003B63F8"/>
    <w:rsid w:val="003B667F"/>
    <w:rsid w:val="003B6E77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5723"/>
    <w:rsid w:val="003E59C5"/>
    <w:rsid w:val="003E59D6"/>
    <w:rsid w:val="003E5D98"/>
    <w:rsid w:val="003E6196"/>
    <w:rsid w:val="003E67D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10C"/>
    <w:rsid w:val="003F7243"/>
    <w:rsid w:val="003F7A61"/>
    <w:rsid w:val="004001BE"/>
    <w:rsid w:val="0040035B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2DD"/>
    <w:rsid w:val="00407399"/>
    <w:rsid w:val="00407ABC"/>
    <w:rsid w:val="00410292"/>
    <w:rsid w:val="0041031A"/>
    <w:rsid w:val="004110C1"/>
    <w:rsid w:val="004115FC"/>
    <w:rsid w:val="00411749"/>
    <w:rsid w:val="00412099"/>
    <w:rsid w:val="00412B5F"/>
    <w:rsid w:val="00412B7B"/>
    <w:rsid w:val="00414076"/>
    <w:rsid w:val="00414661"/>
    <w:rsid w:val="0041474A"/>
    <w:rsid w:val="0041545B"/>
    <w:rsid w:val="00415716"/>
    <w:rsid w:val="00416082"/>
    <w:rsid w:val="00416157"/>
    <w:rsid w:val="004168B3"/>
    <w:rsid w:val="00416A5A"/>
    <w:rsid w:val="004172E7"/>
    <w:rsid w:val="00417419"/>
    <w:rsid w:val="00417A9E"/>
    <w:rsid w:val="00420734"/>
    <w:rsid w:val="00420745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37EA5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2A6B"/>
    <w:rsid w:val="00472D49"/>
    <w:rsid w:val="00472F81"/>
    <w:rsid w:val="0047359E"/>
    <w:rsid w:val="004736BE"/>
    <w:rsid w:val="00473EC6"/>
    <w:rsid w:val="0047442D"/>
    <w:rsid w:val="00474F7A"/>
    <w:rsid w:val="0047506C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2E4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D6EA8"/>
    <w:rsid w:val="004D744C"/>
    <w:rsid w:val="004D7544"/>
    <w:rsid w:val="004E07C2"/>
    <w:rsid w:val="004E0B7F"/>
    <w:rsid w:val="004E0EDD"/>
    <w:rsid w:val="004E0F03"/>
    <w:rsid w:val="004E114D"/>
    <w:rsid w:val="004E19B8"/>
    <w:rsid w:val="004E25E7"/>
    <w:rsid w:val="004E273F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A57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064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39D9"/>
    <w:rsid w:val="00535EF1"/>
    <w:rsid w:val="00536C26"/>
    <w:rsid w:val="00537371"/>
    <w:rsid w:val="005376A7"/>
    <w:rsid w:val="00537DF7"/>
    <w:rsid w:val="005407F6"/>
    <w:rsid w:val="005408A4"/>
    <w:rsid w:val="0054177F"/>
    <w:rsid w:val="005418BF"/>
    <w:rsid w:val="00543B22"/>
    <w:rsid w:val="00543E7B"/>
    <w:rsid w:val="00544BD7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5A5D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347"/>
    <w:rsid w:val="00567432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AF"/>
    <w:rsid w:val="005728C7"/>
    <w:rsid w:val="00573206"/>
    <w:rsid w:val="00573C8D"/>
    <w:rsid w:val="00573CE0"/>
    <w:rsid w:val="005740A5"/>
    <w:rsid w:val="005740ED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736"/>
    <w:rsid w:val="005C2D77"/>
    <w:rsid w:val="005C2F4D"/>
    <w:rsid w:val="005C36F1"/>
    <w:rsid w:val="005C4614"/>
    <w:rsid w:val="005C47B4"/>
    <w:rsid w:val="005C608D"/>
    <w:rsid w:val="005C670F"/>
    <w:rsid w:val="005C6912"/>
    <w:rsid w:val="005C6B3A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C4F"/>
    <w:rsid w:val="00617DE9"/>
    <w:rsid w:val="006202E4"/>
    <w:rsid w:val="0062054D"/>
    <w:rsid w:val="00621890"/>
    <w:rsid w:val="0062205F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C19"/>
    <w:rsid w:val="0063520A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7E8"/>
    <w:rsid w:val="00643559"/>
    <w:rsid w:val="0064416E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C0D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E026E"/>
    <w:rsid w:val="006E0E4F"/>
    <w:rsid w:val="006E0E9B"/>
    <w:rsid w:val="006E19C9"/>
    <w:rsid w:val="006E2A72"/>
    <w:rsid w:val="006E31A9"/>
    <w:rsid w:val="006E33D6"/>
    <w:rsid w:val="006E4560"/>
    <w:rsid w:val="006E4A43"/>
    <w:rsid w:val="006E59CD"/>
    <w:rsid w:val="006E5A5A"/>
    <w:rsid w:val="006E5DEF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39BD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B8C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93C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8C0"/>
    <w:rsid w:val="00771F1C"/>
    <w:rsid w:val="007722D5"/>
    <w:rsid w:val="00772D89"/>
    <w:rsid w:val="00773AA2"/>
    <w:rsid w:val="00776B21"/>
    <w:rsid w:val="00776B78"/>
    <w:rsid w:val="007771BE"/>
    <w:rsid w:val="00777783"/>
    <w:rsid w:val="00782373"/>
    <w:rsid w:val="00783C56"/>
    <w:rsid w:val="007846B5"/>
    <w:rsid w:val="00784E72"/>
    <w:rsid w:val="0078594F"/>
    <w:rsid w:val="00785977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303D"/>
    <w:rsid w:val="00793114"/>
    <w:rsid w:val="0079369C"/>
    <w:rsid w:val="00793889"/>
    <w:rsid w:val="007938CC"/>
    <w:rsid w:val="007945C1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0F58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33"/>
    <w:rsid w:val="007D44B5"/>
    <w:rsid w:val="007D4D72"/>
    <w:rsid w:val="007D4FAB"/>
    <w:rsid w:val="007D5589"/>
    <w:rsid w:val="007D5C87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3CAC"/>
    <w:rsid w:val="00804642"/>
    <w:rsid w:val="00804C43"/>
    <w:rsid w:val="008052B1"/>
    <w:rsid w:val="008056F5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2EAB"/>
    <w:rsid w:val="008233F5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1F2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6C"/>
    <w:rsid w:val="008437D5"/>
    <w:rsid w:val="00843850"/>
    <w:rsid w:val="008439EF"/>
    <w:rsid w:val="008449C6"/>
    <w:rsid w:val="00844FC9"/>
    <w:rsid w:val="0084511B"/>
    <w:rsid w:val="00845948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6B5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D91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36A0"/>
    <w:rsid w:val="008A4AA3"/>
    <w:rsid w:val="008A66AE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5A4B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2D9F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1212"/>
    <w:rsid w:val="008F41D4"/>
    <w:rsid w:val="008F65C9"/>
    <w:rsid w:val="008F67F1"/>
    <w:rsid w:val="008F6B50"/>
    <w:rsid w:val="008F6D2F"/>
    <w:rsid w:val="008F7EDD"/>
    <w:rsid w:val="00900499"/>
    <w:rsid w:val="00901257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9F7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0E3F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6F42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85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77583"/>
    <w:rsid w:val="0098033E"/>
    <w:rsid w:val="0098103D"/>
    <w:rsid w:val="00982395"/>
    <w:rsid w:val="00982950"/>
    <w:rsid w:val="00982F56"/>
    <w:rsid w:val="009833CC"/>
    <w:rsid w:val="009857F0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743"/>
    <w:rsid w:val="009A1C14"/>
    <w:rsid w:val="009A216B"/>
    <w:rsid w:val="009A2203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C791E"/>
    <w:rsid w:val="009D1C2B"/>
    <w:rsid w:val="009D2332"/>
    <w:rsid w:val="009D329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6E6"/>
    <w:rsid w:val="009E5CEE"/>
    <w:rsid w:val="009E6441"/>
    <w:rsid w:val="009E6B74"/>
    <w:rsid w:val="009E7E14"/>
    <w:rsid w:val="009F009F"/>
    <w:rsid w:val="009F057F"/>
    <w:rsid w:val="009F1201"/>
    <w:rsid w:val="009F1625"/>
    <w:rsid w:val="009F2BC7"/>
    <w:rsid w:val="009F3504"/>
    <w:rsid w:val="009F3B60"/>
    <w:rsid w:val="009F3E3D"/>
    <w:rsid w:val="009F50E0"/>
    <w:rsid w:val="009F584F"/>
    <w:rsid w:val="009F587D"/>
    <w:rsid w:val="009F5D11"/>
    <w:rsid w:val="009F758C"/>
    <w:rsid w:val="009F7CCE"/>
    <w:rsid w:val="00A005CC"/>
    <w:rsid w:val="00A00A03"/>
    <w:rsid w:val="00A015CE"/>
    <w:rsid w:val="00A01730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CD0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E31"/>
    <w:rsid w:val="00A5449F"/>
    <w:rsid w:val="00A54BDE"/>
    <w:rsid w:val="00A55294"/>
    <w:rsid w:val="00A557C0"/>
    <w:rsid w:val="00A55C90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1978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1FA6"/>
    <w:rsid w:val="00AA27D8"/>
    <w:rsid w:val="00AA2D8B"/>
    <w:rsid w:val="00AA2E5A"/>
    <w:rsid w:val="00AA356D"/>
    <w:rsid w:val="00AA3EF7"/>
    <w:rsid w:val="00AA44FC"/>
    <w:rsid w:val="00AA59BC"/>
    <w:rsid w:val="00AA6008"/>
    <w:rsid w:val="00AA662E"/>
    <w:rsid w:val="00AA6C54"/>
    <w:rsid w:val="00AA6F56"/>
    <w:rsid w:val="00AA7491"/>
    <w:rsid w:val="00AA7FFC"/>
    <w:rsid w:val="00AB083B"/>
    <w:rsid w:val="00AB0D54"/>
    <w:rsid w:val="00AB1509"/>
    <w:rsid w:val="00AB16F5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986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DC"/>
    <w:rsid w:val="00AE2EF2"/>
    <w:rsid w:val="00AE3C78"/>
    <w:rsid w:val="00AE4683"/>
    <w:rsid w:val="00AE47AB"/>
    <w:rsid w:val="00AE546C"/>
    <w:rsid w:val="00AE58E3"/>
    <w:rsid w:val="00AE5B9E"/>
    <w:rsid w:val="00AF0073"/>
    <w:rsid w:val="00AF00C1"/>
    <w:rsid w:val="00AF05CC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566"/>
    <w:rsid w:val="00B30C61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8F9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3FCD"/>
    <w:rsid w:val="00B44689"/>
    <w:rsid w:val="00B446DD"/>
    <w:rsid w:val="00B45BFC"/>
    <w:rsid w:val="00B45F8F"/>
    <w:rsid w:val="00B4672D"/>
    <w:rsid w:val="00B46C93"/>
    <w:rsid w:val="00B474F9"/>
    <w:rsid w:val="00B47FDC"/>
    <w:rsid w:val="00B500B5"/>
    <w:rsid w:val="00B50E45"/>
    <w:rsid w:val="00B5124B"/>
    <w:rsid w:val="00B51273"/>
    <w:rsid w:val="00B51766"/>
    <w:rsid w:val="00B519DC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6BFB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0E65"/>
    <w:rsid w:val="00BC110F"/>
    <w:rsid w:val="00BC1A00"/>
    <w:rsid w:val="00BC30B6"/>
    <w:rsid w:val="00BC41F6"/>
    <w:rsid w:val="00BC4412"/>
    <w:rsid w:val="00BC453C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6F1A"/>
    <w:rsid w:val="00BD74CD"/>
    <w:rsid w:val="00BE01A8"/>
    <w:rsid w:val="00BE092C"/>
    <w:rsid w:val="00BE2FD8"/>
    <w:rsid w:val="00BE34ED"/>
    <w:rsid w:val="00BE3D80"/>
    <w:rsid w:val="00BE48B8"/>
    <w:rsid w:val="00BE4E8F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11E0"/>
    <w:rsid w:val="00C11881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95D"/>
    <w:rsid w:val="00C25C54"/>
    <w:rsid w:val="00C25DB8"/>
    <w:rsid w:val="00C26543"/>
    <w:rsid w:val="00C26A3C"/>
    <w:rsid w:val="00C271E2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97E"/>
    <w:rsid w:val="00C44FC6"/>
    <w:rsid w:val="00C45062"/>
    <w:rsid w:val="00C4523D"/>
    <w:rsid w:val="00C45C72"/>
    <w:rsid w:val="00C45D1E"/>
    <w:rsid w:val="00C464D7"/>
    <w:rsid w:val="00C47006"/>
    <w:rsid w:val="00C47340"/>
    <w:rsid w:val="00C47B99"/>
    <w:rsid w:val="00C47C5B"/>
    <w:rsid w:val="00C507A5"/>
    <w:rsid w:val="00C50AB2"/>
    <w:rsid w:val="00C511C8"/>
    <w:rsid w:val="00C515BE"/>
    <w:rsid w:val="00C51696"/>
    <w:rsid w:val="00C52BB1"/>
    <w:rsid w:val="00C52E6C"/>
    <w:rsid w:val="00C52FB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BBD"/>
    <w:rsid w:val="00C86F2B"/>
    <w:rsid w:val="00C8737E"/>
    <w:rsid w:val="00C87629"/>
    <w:rsid w:val="00C87843"/>
    <w:rsid w:val="00C909B5"/>
    <w:rsid w:val="00C9171D"/>
    <w:rsid w:val="00C919DF"/>
    <w:rsid w:val="00C91D17"/>
    <w:rsid w:val="00C91FEF"/>
    <w:rsid w:val="00C921F4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A04C4"/>
    <w:rsid w:val="00CA0B9C"/>
    <w:rsid w:val="00CA0D2A"/>
    <w:rsid w:val="00CA11DD"/>
    <w:rsid w:val="00CA2B0B"/>
    <w:rsid w:val="00CA335D"/>
    <w:rsid w:val="00CA3CF7"/>
    <w:rsid w:val="00CA3E70"/>
    <w:rsid w:val="00CA4B69"/>
    <w:rsid w:val="00CA4CDE"/>
    <w:rsid w:val="00CA5EEB"/>
    <w:rsid w:val="00CA69F8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5D7F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C84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6E7"/>
    <w:rsid w:val="00D53D95"/>
    <w:rsid w:val="00D546E1"/>
    <w:rsid w:val="00D555EA"/>
    <w:rsid w:val="00D55952"/>
    <w:rsid w:val="00D55F25"/>
    <w:rsid w:val="00D56259"/>
    <w:rsid w:val="00D565B4"/>
    <w:rsid w:val="00D56BDB"/>
    <w:rsid w:val="00D56E8C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6A0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54E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28A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BB7"/>
    <w:rsid w:val="00DB5F48"/>
    <w:rsid w:val="00DB6BB3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564"/>
    <w:rsid w:val="00DC383C"/>
    <w:rsid w:val="00DC5243"/>
    <w:rsid w:val="00DC5ECB"/>
    <w:rsid w:val="00DC612E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602D"/>
    <w:rsid w:val="00DD6338"/>
    <w:rsid w:val="00DD6705"/>
    <w:rsid w:val="00DD68C3"/>
    <w:rsid w:val="00DD76C7"/>
    <w:rsid w:val="00DD7D03"/>
    <w:rsid w:val="00DE0796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60A7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1420"/>
    <w:rsid w:val="00E22351"/>
    <w:rsid w:val="00E22536"/>
    <w:rsid w:val="00E228FD"/>
    <w:rsid w:val="00E23D4B"/>
    <w:rsid w:val="00E246DC"/>
    <w:rsid w:val="00E249B0"/>
    <w:rsid w:val="00E24C9E"/>
    <w:rsid w:val="00E25C1D"/>
    <w:rsid w:val="00E271A0"/>
    <w:rsid w:val="00E2792D"/>
    <w:rsid w:val="00E27AFD"/>
    <w:rsid w:val="00E3044F"/>
    <w:rsid w:val="00E30961"/>
    <w:rsid w:val="00E30B39"/>
    <w:rsid w:val="00E31100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01E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15BE"/>
    <w:rsid w:val="00E85413"/>
    <w:rsid w:val="00E8555C"/>
    <w:rsid w:val="00E8585F"/>
    <w:rsid w:val="00E85E56"/>
    <w:rsid w:val="00E85F16"/>
    <w:rsid w:val="00E86652"/>
    <w:rsid w:val="00E87122"/>
    <w:rsid w:val="00E871A4"/>
    <w:rsid w:val="00E8762E"/>
    <w:rsid w:val="00E90F65"/>
    <w:rsid w:val="00E90FC6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1119"/>
    <w:rsid w:val="00EA209C"/>
    <w:rsid w:val="00EA2B76"/>
    <w:rsid w:val="00EA2CDA"/>
    <w:rsid w:val="00EA3155"/>
    <w:rsid w:val="00EA3DBB"/>
    <w:rsid w:val="00EA47FB"/>
    <w:rsid w:val="00EA4CAC"/>
    <w:rsid w:val="00EA5388"/>
    <w:rsid w:val="00EA6F4A"/>
    <w:rsid w:val="00EA71D9"/>
    <w:rsid w:val="00EA74DD"/>
    <w:rsid w:val="00EA77B7"/>
    <w:rsid w:val="00EB010F"/>
    <w:rsid w:val="00EB281A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4D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6AA"/>
    <w:rsid w:val="00ED3A06"/>
    <w:rsid w:val="00ED3E74"/>
    <w:rsid w:val="00ED4946"/>
    <w:rsid w:val="00ED5261"/>
    <w:rsid w:val="00ED569F"/>
    <w:rsid w:val="00ED6656"/>
    <w:rsid w:val="00ED7C72"/>
    <w:rsid w:val="00EE1568"/>
    <w:rsid w:val="00EE279C"/>
    <w:rsid w:val="00EE2F73"/>
    <w:rsid w:val="00EE3353"/>
    <w:rsid w:val="00EE33F4"/>
    <w:rsid w:val="00EE5231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B5B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072D9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30F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2EC"/>
    <w:rsid w:val="00F37D3D"/>
    <w:rsid w:val="00F413BE"/>
    <w:rsid w:val="00F4162E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A4E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B6A"/>
    <w:rsid w:val="00F85E17"/>
    <w:rsid w:val="00F863AB"/>
    <w:rsid w:val="00F867B0"/>
    <w:rsid w:val="00F86ED0"/>
    <w:rsid w:val="00F86F09"/>
    <w:rsid w:val="00F873AF"/>
    <w:rsid w:val="00F877A9"/>
    <w:rsid w:val="00F87C58"/>
    <w:rsid w:val="00F911C9"/>
    <w:rsid w:val="00F91B32"/>
    <w:rsid w:val="00F92423"/>
    <w:rsid w:val="00F928F5"/>
    <w:rsid w:val="00F9406C"/>
    <w:rsid w:val="00F94248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34F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61FC"/>
    <w:rsid w:val="00FB75CD"/>
    <w:rsid w:val="00FB781B"/>
    <w:rsid w:val="00FC0022"/>
    <w:rsid w:val="00FC0105"/>
    <w:rsid w:val="00FC0855"/>
    <w:rsid w:val="00FC0E87"/>
    <w:rsid w:val="00FC1306"/>
    <w:rsid w:val="00FC2991"/>
    <w:rsid w:val="00FC40C3"/>
    <w:rsid w:val="00FC4146"/>
    <w:rsid w:val="00FC50FE"/>
    <w:rsid w:val="00FC7EDB"/>
    <w:rsid w:val="00FD017A"/>
    <w:rsid w:val="00FD078E"/>
    <w:rsid w:val="00FD1729"/>
    <w:rsid w:val="00FD1CB5"/>
    <w:rsid w:val="00FD360F"/>
    <w:rsid w:val="00FD3732"/>
    <w:rsid w:val="00FD3F45"/>
    <w:rsid w:val="00FD4345"/>
    <w:rsid w:val="00FD4798"/>
    <w:rsid w:val="00FD4866"/>
    <w:rsid w:val="00FD5D21"/>
    <w:rsid w:val="00FD62F4"/>
    <w:rsid w:val="00FD654B"/>
    <w:rsid w:val="00FD6875"/>
    <w:rsid w:val="00FD6EB9"/>
    <w:rsid w:val="00FD7356"/>
    <w:rsid w:val="00FD7512"/>
    <w:rsid w:val="00FD77F1"/>
    <w:rsid w:val="00FE0B52"/>
    <w:rsid w:val="00FE0BA6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aliases w:val="Интервал 2 pt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56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aliases w:val="Интервал 2 pt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56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DC1C-F979-4175-86F0-A8CB9C26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2025-11-14T12:40:00Z</cp:lastPrinted>
  <dcterms:created xsi:type="dcterms:W3CDTF">2025-11-14T12:49:00Z</dcterms:created>
  <dcterms:modified xsi:type="dcterms:W3CDTF">2025-11-14T12:49:00Z</dcterms:modified>
</cp:coreProperties>
</file>