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3A8" w:rsidRPr="008438E0" w:rsidRDefault="00F85C2C" w:rsidP="00F85C2C">
      <w:pPr>
        <w:tabs>
          <w:tab w:val="left" w:pos="709"/>
          <w:tab w:val="left" w:pos="5812"/>
        </w:tabs>
        <w:ind w:left="567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УТВЕРЖДЕНО</w:t>
      </w:r>
    </w:p>
    <w:p w:rsidR="00AA63A8" w:rsidRPr="008438E0" w:rsidRDefault="00AA63A8" w:rsidP="00F85C2C">
      <w:pPr>
        <w:tabs>
          <w:tab w:val="left" w:pos="709"/>
          <w:tab w:val="left" w:pos="5812"/>
        </w:tabs>
        <w:ind w:left="567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438E0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024C72">
        <w:rPr>
          <w:rFonts w:ascii="Times New Roman" w:eastAsia="Calibri" w:hAnsi="Times New Roman" w:cs="Times New Roman"/>
          <w:sz w:val="28"/>
          <w:szCs w:val="28"/>
        </w:rPr>
        <w:t>ем</w:t>
      </w:r>
      <w:r w:rsidRPr="008438E0">
        <w:rPr>
          <w:rFonts w:ascii="Times New Roman" w:eastAsia="Calibri" w:hAnsi="Times New Roman" w:cs="Times New Roman"/>
          <w:sz w:val="28"/>
          <w:szCs w:val="28"/>
        </w:rPr>
        <w:t xml:space="preserve"> Администрации</w:t>
      </w:r>
    </w:p>
    <w:p w:rsidR="00AA63A8" w:rsidRPr="008438E0" w:rsidRDefault="00AA63A8" w:rsidP="00F85C2C">
      <w:pPr>
        <w:tabs>
          <w:tab w:val="left" w:pos="709"/>
          <w:tab w:val="left" w:pos="5812"/>
        </w:tabs>
        <w:ind w:left="567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438E0">
        <w:rPr>
          <w:rFonts w:ascii="Times New Roman" w:eastAsia="Calibri" w:hAnsi="Times New Roman" w:cs="Times New Roman"/>
          <w:sz w:val="28"/>
          <w:szCs w:val="28"/>
        </w:rPr>
        <w:t>городского округа</w:t>
      </w:r>
    </w:p>
    <w:p w:rsidR="00AA63A8" w:rsidRPr="008438E0" w:rsidRDefault="00AA63A8" w:rsidP="00F85C2C">
      <w:pPr>
        <w:tabs>
          <w:tab w:val="left" w:pos="709"/>
          <w:tab w:val="left" w:pos="5812"/>
        </w:tabs>
        <w:ind w:left="567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438E0">
        <w:rPr>
          <w:rFonts w:ascii="Times New Roman" w:eastAsia="Calibri" w:hAnsi="Times New Roman" w:cs="Times New Roman"/>
          <w:sz w:val="28"/>
          <w:szCs w:val="28"/>
        </w:rPr>
        <w:t>"Город Архангельск"</w:t>
      </w:r>
    </w:p>
    <w:p w:rsidR="00AA63A8" w:rsidRPr="008438E0" w:rsidRDefault="00F85C2C" w:rsidP="00F85C2C">
      <w:pPr>
        <w:tabs>
          <w:tab w:val="left" w:pos="709"/>
          <w:tab w:val="left" w:pos="5812"/>
        </w:tabs>
        <w:ind w:left="567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CF189B">
        <w:rPr>
          <w:rFonts w:ascii="Times New Roman" w:eastAsia="Calibri" w:hAnsi="Times New Roman" w:cs="Times New Roman"/>
          <w:sz w:val="28"/>
          <w:szCs w:val="28"/>
        </w:rPr>
        <w:t>24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ноября 2025 г. </w:t>
      </w:r>
      <w:r w:rsidR="00CF189B">
        <w:rPr>
          <w:rFonts w:ascii="Times New Roman" w:eastAsia="Calibri" w:hAnsi="Times New Roman" w:cs="Times New Roman"/>
          <w:sz w:val="28"/>
          <w:szCs w:val="28"/>
        </w:rPr>
        <w:t>№ 1942</w:t>
      </w:r>
    </w:p>
    <w:p w:rsidR="00F85C2C" w:rsidRDefault="00F85C2C" w:rsidP="00AA63A8">
      <w:pPr>
        <w:pStyle w:val="1"/>
        <w:shd w:val="clear" w:color="auto" w:fill="auto"/>
        <w:spacing w:line="240" w:lineRule="auto"/>
        <w:ind w:firstLine="851"/>
        <w:rPr>
          <w:rStyle w:val="2pt"/>
          <w:sz w:val="28"/>
          <w:szCs w:val="28"/>
        </w:rPr>
      </w:pPr>
    </w:p>
    <w:p w:rsidR="00F85C2C" w:rsidRDefault="00F85C2C" w:rsidP="00AA63A8">
      <w:pPr>
        <w:pStyle w:val="1"/>
        <w:shd w:val="clear" w:color="auto" w:fill="auto"/>
        <w:spacing w:line="240" w:lineRule="auto"/>
        <w:ind w:firstLine="851"/>
        <w:rPr>
          <w:rStyle w:val="2pt"/>
          <w:sz w:val="28"/>
          <w:szCs w:val="28"/>
        </w:rPr>
      </w:pPr>
    </w:p>
    <w:p w:rsidR="00AA63A8" w:rsidRPr="00F85C2C" w:rsidRDefault="00AA63A8" w:rsidP="00F85C2C">
      <w:pPr>
        <w:pStyle w:val="1"/>
        <w:shd w:val="clear" w:color="auto" w:fill="auto"/>
        <w:spacing w:line="240" w:lineRule="auto"/>
        <w:rPr>
          <w:b/>
          <w:sz w:val="28"/>
          <w:szCs w:val="28"/>
        </w:rPr>
      </w:pPr>
      <w:r w:rsidRPr="00F85C2C">
        <w:rPr>
          <w:rStyle w:val="2pt"/>
          <w:b/>
          <w:sz w:val="28"/>
          <w:szCs w:val="28"/>
        </w:rPr>
        <w:t>ПОЛОЖЕНИЕ</w:t>
      </w:r>
    </w:p>
    <w:p w:rsidR="00AA63A8" w:rsidRDefault="00AA63A8" w:rsidP="00F85C2C">
      <w:pPr>
        <w:pStyle w:val="1"/>
        <w:shd w:val="clear" w:color="auto" w:fill="auto"/>
        <w:spacing w:line="240" w:lineRule="auto"/>
        <w:rPr>
          <w:b/>
          <w:sz w:val="28"/>
          <w:szCs w:val="28"/>
        </w:rPr>
      </w:pPr>
      <w:r w:rsidRPr="00F85C2C">
        <w:rPr>
          <w:b/>
          <w:color w:val="000000"/>
          <w:sz w:val="28"/>
          <w:szCs w:val="28"/>
        </w:rPr>
        <w:t xml:space="preserve">о порядке предоставления единовременной денежной выплаты гражданам, </w:t>
      </w:r>
      <w:r w:rsidR="00173BC8" w:rsidRPr="00F85C2C">
        <w:rPr>
          <w:b/>
          <w:sz w:val="28"/>
          <w:szCs w:val="28"/>
        </w:rPr>
        <w:t xml:space="preserve">заключившим контракт о прохождении военной службы </w:t>
      </w:r>
      <w:r w:rsidR="00F85C2C" w:rsidRPr="00F85C2C">
        <w:rPr>
          <w:b/>
          <w:sz w:val="28"/>
          <w:szCs w:val="28"/>
        </w:rPr>
        <w:br/>
      </w:r>
      <w:r w:rsidR="00173BC8" w:rsidRPr="00F85C2C">
        <w:rPr>
          <w:b/>
          <w:sz w:val="28"/>
          <w:szCs w:val="28"/>
        </w:rPr>
        <w:t>в Вооруженных Силах Российской Федерации</w:t>
      </w:r>
    </w:p>
    <w:p w:rsidR="00F85C2C" w:rsidRPr="00F85C2C" w:rsidRDefault="00F85C2C" w:rsidP="00F85C2C">
      <w:pPr>
        <w:pStyle w:val="1"/>
        <w:shd w:val="clear" w:color="auto" w:fill="auto"/>
        <w:spacing w:line="240" w:lineRule="auto"/>
        <w:rPr>
          <w:b/>
          <w:sz w:val="28"/>
          <w:szCs w:val="28"/>
        </w:rPr>
      </w:pPr>
    </w:p>
    <w:p w:rsidR="00024C72" w:rsidRPr="00F85C2C" w:rsidRDefault="00AA63A8" w:rsidP="00F85C2C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5C2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35621D" w:rsidRPr="00F85C2C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Pr="00F85C2C">
        <w:rPr>
          <w:rFonts w:ascii="Times New Roman" w:hAnsi="Times New Roman" w:cs="Times New Roman"/>
          <w:sz w:val="28"/>
          <w:szCs w:val="28"/>
        </w:rPr>
        <w:t xml:space="preserve">определяет порядок предоставления единовременной денежной выплаты гражданам, </w:t>
      </w:r>
      <w:r w:rsidR="0035621D" w:rsidRPr="00F85C2C">
        <w:rPr>
          <w:rFonts w:ascii="Times New Roman" w:hAnsi="Times New Roman" w:cs="Times New Roman"/>
          <w:sz w:val="28"/>
          <w:szCs w:val="28"/>
        </w:rPr>
        <w:t xml:space="preserve">заключившим с </w:t>
      </w:r>
      <w:r w:rsidR="00F86442" w:rsidRPr="00F85C2C">
        <w:rPr>
          <w:rFonts w:ascii="Times New Roman" w:hAnsi="Times New Roman" w:cs="Times New Roman"/>
          <w:sz w:val="28"/>
          <w:szCs w:val="28"/>
        </w:rPr>
        <w:t>17</w:t>
      </w:r>
      <w:r w:rsidR="0035621D" w:rsidRPr="00F85C2C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F85C2C">
        <w:rPr>
          <w:rFonts w:ascii="Times New Roman" w:hAnsi="Times New Roman" w:cs="Times New Roman"/>
          <w:sz w:val="28"/>
          <w:szCs w:val="28"/>
        </w:rPr>
        <w:br/>
      </w:r>
      <w:r w:rsidR="0035621D" w:rsidRPr="00F85C2C">
        <w:rPr>
          <w:rFonts w:ascii="Times New Roman" w:hAnsi="Times New Roman" w:cs="Times New Roman"/>
          <w:sz w:val="28"/>
          <w:szCs w:val="28"/>
        </w:rPr>
        <w:t>2025 года через пункт отбора</w:t>
      </w:r>
      <w:r w:rsidR="00173BC8" w:rsidRPr="00F85C2C">
        <w:rPr>
          <w:rFonts w:ascii="Times New Roman" w:hAnsi="Times New Roman" w:cs="Times New Roman"/>
          <w:sz w:val="28"/>
          <w:szCs w:val="28"/>
        </w:rPr>
        <w:t xml:space="preserve"> на военную службу по контракту Ленинградского военного округа</w:t>
      </w:r>
      <w:r w:rsidR="0035621D" w:rsidRPr="00F85C2C">
        <w:rPr>
          <w:rFonts w:ascii="Times New Roman" w:hAnsi="Times New Roman" w:cs="Times New Roman"/>
          <w:sz w:val="28"/>
          <w:szCs w:val="28"/>
        </w:rPr>
        <w:t xml:space="preserve">, расположенный на территории городского округа "Город Архангельск", контракт о прохождении военной службы в Вооруженных Силах Российской Федерации </w:t>
      </w:r>
      <w:r w:rsidR="00E735B9" w:rsidRPr="00F85C2C">
        <w:rPr>
          <w:rFonts w:ascii="Times New Roman" w:hAnsi="Times New Roman" w:cs="Times New Roman"/>
          <w:sz w:val="28"/>
          <w:szCs w:val="28"/>
        </w:rPr>
        <w:t xml:space="preserve">сроком на один год и более </w:t>
      </w:r>
      <w:r w:rsidR="0035621D" w:rsidRPr="00F85C2C">
        <w:rPr>
          <w:rFonts w:ascii="Times New Roman" w:hAnsi="Times New Roman" w:cs="Times New Roman"/>
          <w:sz w:val="28"/>
          <w:szCs w:val="28"/>
        </w:rPr>
        <w:t xml:space="preserve">(далее – единовременная выплата). </w:t>
      </w:r>
      <w:proofErr w:type="gramEnd"/>
    </w:p>
    <w:p w:rsidR="00AA63A8" w:rsidRPr="00F85C2C" w:rsidRDefault="00AA63A8" w:rsidP="00F85C2C">
      <w:pPr>
        <w:pStyle w:val="1"/>
        <w:shd w:val="clear" w:color="auto" w:fill="auto"/>
        <w:tabs>
          <w:tab w:val="left" w:pos="746"/>
        </w:tabs>
        <w:spacing w:line="240" w:lineRule="auto"/>
        <w:ind w:firstLine="709"/>
        <w:jc w:val="both"/>
        <w:rPr>
          <w:sz w:val="28"/>
          <w:szCs w:val="28"/>
        </w:rPr>
      </w:pPr>
      <w:r w:rsidRPr="00F85C2C">
        <w:rPr>
          <w:color w:val="000000"/>
          <w:sz w:val="28"/>
          <w:szCs w:val="28"/>
        </w:rPr>
        <w:t xml:space="preserve">2. </w:t>
      </w:r>
      <w:r w:rsidRPr="00F85C2C">
        <w:rPr>
          <w:sz w:val="28"/>
          <w:szCs w:val="28"/>
        </w:rPr>
        <w:t>Финансовое обеспечение расходов по выплате единовременной выплаты осуществляется за счет бюджетных ассигнований резервного фонда Администрации городского округа "Город Архангельск".</w:t>
      </w:r>
    </w:p>
    <w:p w:rsidR="00AA63A8" w:rsidRPr="00F85C2C" w:rsidRDefault="00AA63A8" w:rsidP="00F85C2C">
      <w:pPr>
        <w:pStyle w:val="1"/>
        <w:shd w:val="clear" w:color="auto" w:fill="auto"/>
        <w:tabs>
          <w:tab w:val="left" w:pos="746"/>
        </w:tabs>
        <w:spacing w:line="240" w:lineRule="auto"/>
        <w:ind w:firstLine="709"/>
        <w:jc w:val="both"/>
        <w:rPr>
          <w:sz w:val="28"/>
          <w:szCs w:val="28"/>
        </w:rPr>
      </w:pPr>
      <w:r w:rsidRPr="00F85C2C">
        <w:rPr>
          <w:sz w:val="28"/>
          <w:szCs w:val="28"/>
        </w:rPr>
        <w:t>Г</w:t>
      </w:r>
      <w:r w:rsidRPr="00F85C2C">
        <w:rPr>
          <w:color w:val="000000"/>
          <w:sz w:val="28"/>
          <w:szCs w:val="28"/>
        </w:rPr>
        <w:t xml:space="preserve">лавным распорядителем бюджетных средств, осуществляющим расходы за счет средств городского бюджета на предоставление единовременной выплаты, является </w:t>
      </w:r>
      <w:r w:rsidRPr="00F85C2C">
        <w:rPr>
          <w:sz w:val="28"/>
          <w:szCs w:val="28"/>
        </w:rPr>
        <w:t>департ</w:t>
      </w:r>
      <w:r w:rsidR="008B7D7A">
        <w:rPr>
          <w:sz w:val="28"/>
          <w:szCs w:val="28"/>
        </w:rPr>
        <w:t xml:space="preserve">амент по вопросам семьи, опеки </w:t>
      </w:r>
      <w:r w:rsidRPr="00F85C2C">
        <w:rPr>
          <w:sz w:val="28"/>
          <w:szCs w:val="28"/>
        </w:rPr>
        <w:t xml:space="preserve">и попечительства Администрации городского округа "Город Архангельск" </w:t>
      </w:r>
      <w:r w:rsidRPr="00F85C2C">
        <w:rPr>
          <w:color w:val="000000"/>
          <w:sz w:val="28"/>
          <w:szCs w:val="28"/>
        </w:rPr>
        <w:t xml:space="preserve">(далее </w:t>
      </w:r>
      <w:r w:rsidR="008B7D7A">
        <w:rPr>
          <w:color w:val="000000"/>
          <w:sz w:val="28"/>
          <w:szCs w:val="28"/>
        </w:rPr>
        <w:t>–</w:t>
      </w:r>
      <w:r w:rsidRPr="00F85C2C">
        <w:rPr>
          <w:color w:val="000000"/>
          <w:sz w:val="28"/>
          <w:szCs w:val="28"/>
        </w:rPr>
        <w:t xml:space="preserve"> </w:t>
      </w:r>
      <w:r w:rsidRPr="00F85C2C">
        <w:rPr>
          <w:sz w:val="28"/>
          <w:szCs w:val="28"/>
        </w:rPr>
        <w:t>департамент</w:t>
      </w:r>
      <w:r w:rsidRPr="00F85C2C">
        <w:rPr>
          <w:color w:val="000000"/>
          <w:sz w:val="28"/>
          <w:szCs w:val="28"/>
        </w:rPr>
        <w:t>).</w:t>
      </w:r>
    </w:p>
    <w:p w:rsidR="00984339" w:rsidRPr="00F85C2C" w:rsidRDefault="00AA63A8" w:rsidP="00F85C2C">
      <w:pPr>
        <w:pStyle w:val="1"/>
        <w:shd w:val="clear" w:color="auto" w:fill="auto"/>
        <w:tabs>
          <w:tab w:val="left" w:pos="731"/>
        </w:tabs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F85C2C">
        <w:rPr>
          <w:color w:val="000000"/>
          <w:sz w:val="28"/>
          <w:szCs w:val="28"/>
        </w:rPr>
        <w:t xml:space="preserve">3. Предоставление единовременной выплаты осуществляется </w:t>
      </w:r>
      <w:r w:rsidR="00A54684" w:rsidRPr="00F85C2C">
        <w:rPr>
          <w:color w:val="000000"/>
          <w:sz w:val="28"/>
          <w:szCs w:val="28"/>
        </w:rPr>
        <w:t xml:space="preserve">департаментом </w:t>
      </w:r>
      <w:r w:rsidRPr="00F85C2C">
        <w:rPr>
          <w:color w:val="000000"/>
          <w:sz w:val="28"/>
          <w:szCs w:val="28"/>
        </w:rPr>
        <w:t>на основании постановления Администрации городского округа "Город Архангельск" о выделении бюджетных ассигнований из резервного фонда Администрации городс</w:t>
      </w:r>
      <w:r w:rsidR="00984339" w:rsidRPr="00F85C2C">
        <w:rPr>
          <w:color w:val="000000"/>
          <w:sz w:val="28"/>
          <w:szCs w:val="28"/>
        </w:rPr>
        <w:t>кого округа "Город Архангельск".</w:t>
      </w:r>
    </w:p>
    <w:p w:rsidR="00AA63A8" w:rsidRPr="00F85C2C" w:rsidRDefault="00AA63A8" w:rsidP="00F85C2C">
      <w:pPr>
        <w:pStyle w:val="1"/>
        <w:shd w:val="clear" w:color="auto" w:fill="auto"/>
        <w:tabs>
          <w:tab w:val="left" w:pos="749"/>
        </w:tabs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F85C2C">
        <w:rPr>
          <w:color w:val="000000"/>
          <w:sz w:val="28"/>
          <w:szCs w:val="28"/>
        </w:rPr>
        <w:t>4. Единовременная выплата предоставляется гражданам, соответствующим одновременно следующим условиям:</w:t>
      </w:r>
    </w:p>
    <w:p w:rsidR="00AA63A8" w:rsidRPr="00F85C2C" w:rsidRDefault="00F86442" w:rsidP="00F85C2C">
      <w:pPr>
        <w:pStyle w:val="1"/>
        <w:shd w:val="clear" w:color="auto" w:fill="auto"/>
        <w:tabs>
          <w:tab w:val="left" w:pos="752"/>
        </w:tabs>
        <w:spacing w:line="240" w:lineRule="auto"/>
        <w:ind w:firstLine="709"/>
        <w:jc w:val="both"/>
        <w:rPr>
          <w:sz w:val="28"/>
          <w:szCs w:val="28"/>
        </w:rPr>
      </w:pPr>
      <w:r w:rsidRPr="00F85C2C">
        <w:rPr>
          <w:sz w:val="28"/>
          <w:szCs w:val="28"/>
        </w:rPr>
        <w:t>а</w:t>
      </w:r>
      <w:r w:rsidR="00AA63A8" w:rsidRPr="00F85C2C">
        <w:rPr>
          <w:sz w:val="28"/>
          <w:szCs w:val="28"/>
        </w:rPr>
        <w:t xml:space="preserve">) </w:t>
      </w:r>
      <w:r w:rsidR="00AA63A8" w:rsidRPr="00F85C2C">
        <w:rPr>
          <w:color w:val="000000"/>
          <w:sz w:val="28"/>
          <w:szCs w:val="28"/>
        </w:rPr>
        <w:t xml:space="preserve">гражданин заключил через </w:t>
      </w:r>
      <w:r w:rsidR="00173BC8" w:rsidRPr="00F85C2C">
        <w:rPr>
          <w:sz w:val="28"/>
          <w:szCs w:val="28"/>
        </w:rPr>
        <w:t xml:space="preserve">пункт отбора на военную службу </w:t>
      </w:r>
      <w:r w:rsidR="00F85C2C">
        <w:rPr>
          <w:sz w:val="28"/>
          <w:szCs w:val="28"/>
        </w:rPr>
        <w:br/>
      </w:r>
      <w:r w:rsidR="00173BC8" w:rsidRPr="00F85C2C">
        <w:rPr>
          <w:sz w:val="28"/>
          <w:szCs w:val="28"/>
        </w:rPr>
        <w:t xml:space="preserve">по контракту Ленинградского военного округа, расположенный на территории городского округа "Город Архангельск", </w:t>
      </w:r>
      <w:r w:rsidR="00AA63A8" w:rsidRPr="00F85C2C">
        <w:rPr>
          <w:color w:val="000000"/>
          <w:sz w:val="28"/>
          <w:szCs w:val="28"/>
        </w:rPr>
        <w:t xml:space="preserve">контракт о прохождении военной службы в Вооруженных Силах Российской Федерации сроком на один год </w:t>
      </w:r>
      <w:r w:rsidR="00F85C2C">
        <w:rPr>
          <w:color w:val="000000"/>
          <w:sz w:val="28"/>
          <w:szCs w:val="28"/>
        </w:rPr>
        <w:br/>
      </w:r>
      <w:r w:rsidR="00AA63A8" w:rsidRPr="00F85C2C">
        <w:rPr>
          <w:color w:val="000000"/>
          <w:sz w:val="28"/>
          <w:szCs w:val="28"/>
        </w:rPr>
        <w:t xml:space="preserve">и более после </w:t>
      </w:r>
      <w:r w:rsidRPr="00F85C2C">
        <w:rPr>
          <w:color w:val="000000"/>
          <w:sz w:val="28"/>
          <w:szCs w:val="28"/>
        </w:rPr>
        <w:t xml:space="preserve">17 </w:t>
      </w:r>
      <w:r w:rsidR="0035621D" w:rsidRPr="00F85C2C">
        <w:rPr>
          <w:color w:val="000000"/>
          <w:sz w:val="28"/>
          <w:szCs w:val="28"/>
        </w:rPr>
        <w:t>ноября 2025 года</w:t>
      </w:r>
      <w:r w:rsidR="00AA63A8" w:rsidRPr="00F85C2C">
        <w:rPr>
          <w:color w:val="000000"/>
          <w:sz w:val="28"/>
          <w:szCs w:val="28"/>
        </w:rPr>
        <w:t>;</w:t>
      </w:r>
    </w:p>
    <w:p w:rsidR="00AA63A8" w:rsidRPr="00F85C2C" w:rsidRDefault="00F86442" w:rsidP="00F85C2C">
      <w:pPr>
        <w:pStyle w:val="1"/>
        <w:shd w:val="clear" w:color="auto" w:fill="auto"/>
        <w:tabs>
          <w:tab w:val="left" w:pos="752"/>
        </w:tabs>
        <w:spacing w:line="240" w:lineRule="auto"/>
        <w:ind w:firstLine="709"/>
        <w:jc w:val="both"/>
        <w:rPr>
          <w:sz w:val="28"/>
          <w:szCs w:val="28"/>
        </w:rPr>
      </w:pPr>
      <w:r w:rsidRPr="00F85C2C">
        <w:rPr>
          <w:sz w:val="28"/>
          <w:szCs w:val="28"/>
        </w:rPr>
        <w:t>б</w:t>
      </w:r>
      <w:r w:rsidR="00AA63A8" w:rsidRPr="00F85C2C">
        <w:rPr>
          <w:sz w:val="28"/>
          <w:szCs w:val="28"/>
        </w:rPr>
        <w:t xml:space="preserve">) </w:t>
      </w:r>
      <w:r w:rsidR="00AA63A8" w:rsidRPr="00F85C2C">
        <w:rPr>
          <w:color w:val="000000"/>
          <w:sz w:val="28"/>
          <w:szCs w:val="28"/>
        </w:rPr>
        <w:t>гражданин прибыл для прохожде</w:t>
      </w:r>
      <w:r w:rsidR="00AA63A8" w:rsidRPr="00F85C2C">
        <w:rPr>
          <w:sz w:val="28"/>
          <w:szCs w:val="28"/>
        </w:rPr>
        <w:t>ния военной службы по контракту.</w:t>
      </w:r>
    </w:p>
    <w:p w:rsidR="00AA63A8" w:rsidRPr="00F85C2C" w:rsidRDefault="00AA63A8" w:rsidP="00F85C2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2C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7C62A2" w:rsidRPr="00F85C2C">
        <w:rPr>
          <w:rFonts w:ascii="Times New Roman" w:hAnsi="Times New Roman" w:cs="Times New Roman"/>
          <w:sz w:val="28"/>
          <w:szCs w:val="28"/>
        </w:rPr>
        <w:t xml:space="preserve">Подготовка постановления Администрации городского округа "Город Архангельск" </w:t>
      </w:r>
      <w:r w:rsidR="00AF5495" w:rsidRPr="00F85C2C">
        <w:rPr>
          <w:rFonts w:ascii="Times New Roman" w:hAnsi="Times New Roman" w:cs="Times New Roman"/>
          <w:sz w:val="28"/>
          <w:szCs w:val="28"/>
        </w:rPr>
        <w:t xml:space="preserve">о выделении бюджетных ассигнований из резервного фонда Администрации городского округа "Город Архангельск" </w:t>
      </w:r>
      <w:r w:rsidRPr="00F85C2C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F85C2C">
        <w:rPr>
          <w:rFonts w:ascii="Times New Roman" w:hAnsi="Times New Roman" w:cs="Times New Roman"/>
          <w:sz w:val="28"/>
          <w:szCs w:val="28"/>
        </w:rPr>
        <w:br/>
      </w:r>
      <w:r w:rsidR="0044343B" w:rsidRPr="00F85C2C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44343B" w:rsidRPr="00F85C2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оложением об использовании бюджетных ассигнований резервного фонда Администрации городского округа "Город Архангельск", утвержденным постановлением Администрации городского округа "Город Архангельск" от 12 августа 2021 года № 1658, </w:t>
      </w:r>
      <w:r w:rsidRPr="00F85C2C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984339" w:rsidRPr="00F85C2C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984339" w:rsidRPr="00F85C2C">
        <w:rPr>
          <w:rFonts w:ascii="Times New Roman" w:hAnsi="Times New Roman" w:cs="Times New Roman"/>
          <w:sz w:val="28"/>
          <w:szCs w:val="28"/>
        </w:rPr>
        <w:lastRenderedPageBreak/>
        <w:t xml:space="preserve">департамента в соответствии с </w:t>
      </w:r>
      <w:r w:rsidRPr="00F85C2C">
        <w:rPr>
          <w:rFonts w:ascii="Times New Roman" w:hAnsi="Times New Roman" w:cs="Times New Roman"/>
          <w:sz w:val="28"/>
          <w:szCs w:val="28"/>
        </w:rPr>
        <w:t>предоставляемы</w:t>
      </w:r>
      <w:r w:rsidR="00984339" w:rsidRPr="00F85C2C">
        <w:rPr>
          <w:rFonts w:ascii="Times New Roman" w:hAnsi="Times New Roman" w:cs="Times New Roman"/>
          <w:sz w:val="28"/>
          <w:szCs w:val="28"/>
        </w:rPr>
        <w:t>ми</w:t>
      </w:r>
      <w:r w:rsidR="00173BC8" w:rsidRPr="00F85C2C">
        <w:rPr>
          <w:rFonts w:ascii="Times New Roman" w:hAnsi="Times New Roman" w:cs="Times New Roman"/>
          <w:sz w:val="28"/>
          <w:szCs w:val="28"/>
        </w:rPr>
        <w:t xml:space="preserve"> федеральным казенным учреждением "Военный</w:t>
      </w:r>
      <w:proofErr w:type="gramEnd"/>
      <w:r w:rsidR="00173BC8" w:rsidRPr="00F85C2C">
        <w:rPr>
          <w:rFonts w:ascii="Times New Roman" w:hAnsi="Times New Roman" w:cs="Times New Roman"/>
          <w:sz w:val="28"/>
          <w:szCs w:val="28"/>
        </w:rPr>
        <w:t xml:space="preserve"> комиссариат Архангельской области"</w:t>
      </w:r>
      <w:r w:rsidRPr="00F85C2C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F12F5F" w:rsidRPr="00F85C2C">
        <w:rPr>
          <w:rFonts w:ascii="Times New Roman" w:hAnsi="Times New Roman" w:cs="Times New Roman"/>
          <w:sz w:val="28"/>
          <w:szCs w:val="28"/>
        </w:rPr>
        <w:t>военный комиссариат</w:t>
      </w:r>
      <w:r w:rsidRPr="00F85C2C">
        <w:rPr>
          <w:rFonts w:ascii="Times New Roman" w:hAnsi="Times New Roman" w:cs="Times New Roman"/>
          <w:sz w:val="28"/>
          <w:szCs w:val="28"/>
        </w:rPr>
        <w:t xml:space="preserve">) </w:t>
      </w:r>
      <w:r w:rsidR="00984339" w:rsidRPr="00F85C2C">
        <w:rPr>
          <w:rFonts w:ascii="Times New Roman" w:hAnsi="Times New Roman" w:cs="Times New Roman"/>
          <w:sz w:val="28"/>
          <w:szCs w:val="28"/>
        </w:rPr>
        <w:t>списками</w:t>
      </w:r>
      <w:r w:rsidRPr="00F85C2C">
        <w:rPr>
          <w:rFonts w:ascii="Times New Roman" w:hAnsi="Times New Roman" w:cs="Times New Roman"/>
          <w:sz w:val="28"/>
          <w:szCs w:val="28"/>
        </w:rPr>
        <w:t xml:space="preserve"> граждан, </w:t>
      </w:r>
      <w:r w:rsidR="00F12F5F" w:rsidRPr="00F85C2C">
        <w:rPr>
          <w:rFonts w:ascii="Times New Roman" w:hAnsi="Times New Roman" w:cs="Times New Roman"/>
          <w:sz w:val="28"/>
          <w:szCs w:val="28"/>
        </w:rPr>
        <w:t xml:space="preserve">заключивших </w:t>
      </w:r>
      <w:r w:rsidRPr="00F85C2C">
        <w:rPr>
          <w:rFonts w:ascii="Times New Roman" w:hAnsi="Times New Roman" w:cs="Times New Roman"/>
          <w:sz w:val="28"/>
          <w:szCs w:val="28"/>
        </w:rPr>
        <w:t>контракт</w:t>
      </w:r>
      <w:r w:rsidR="00F12F5F" w:rsidRPr="00F85C2C">
        <w:rPr>
          <w:rFonts w:ascii="Times New Roman" w:hAnsi="Times New Roman" w:cs="Times New Roman"/>
          <w:sz w:val="28"/>
          <w:szCs w:val="28"/>
        </w:rPr>
        <w:t xml:space="preserve"> о прохождении военной службы</w:t>
      </w:r>
      <w:r w:rsidRPr="00F85C2C">
        <w:rPr>
          <w:rFonts w:ascii="Times New Roman" w:hAnsi="Times New Roman" w:cs="Times New Roman"/>
          <w:sz w:val="28"/>
          <w:szCs w:val="28"/>
        </w:rPr>
        <w:t xml:space="preserve"> в Вооруженных Силах Российской Федерации (далее </w:t>
      </w:r>
      <w:r w:rsidR="008B7D7A">
        <w:rPr>
          <w:rFonts w:ascii="Times New Roman" w:hAnsi="Times New Roman" w:cs="Times New Roman"/>
          <w:sz w:val="28"/>
          <w:szCs w:val="28"/>
        </w:rPr>
        <w:t>–</w:t>
      </w:r>
      <w:r w:rsidRPr="00F85C2C">
        <w:rPr>
          <w:rFonts w:ascii="Times New Roman" w:hAnsi="Times New Roman" w:cs="Times New Roman"/>
          <w:sz w:val="28"/>
          <w:szCs w:val="28"/>
        </w:rPr>
        <w:t xml:space="preserve"> список граждан), соответствующих </w:t>
      </w:r>
      <w:r w:rsidR="00464207" w:rsidRPr="00F85C2C">
        <w:rPr>
          <w:rFonts w:ascii="Times New Roman" w:hAnsi="Times New Roman" w:cs="Times New Roman"/>
          <w:sz w:val="28"/>
          <w:szCs w:val="28"/>
        </w:rPr>
        <w:t>условиям</w:t>
      </w:r>
      <w:r w:rsidRPr="00F85C2C">
        <w:rPr>
          <w:rFonts w:ascii="Times New Roman" w:hAnsi="Times New Roman" w:cs="Times New Roman"/>
          <w:sz w:val="28"/>
          <w:szCs w:val="28"/>
        </w:rPr>
        <w:t>, предусмотренным пунктом 4 настоящего Положения.</w:t>
      </w:r>
    </w:p>
    <w:p w:rsidR="00AA63A8" w:rsidRPr="00F85C2C" w:rsidRDefault="00AA63A8" w:rsidP="00F85C2C">
      <w:pPr>
        <w:pStyle w:val="1"/>
        <w:shd w:val="clear" w:color="auto" w:fill="auto"/>
        <w:tabs>
          <w:tab w:val="left" w:pos="738"/>
        </w:tabs>
        <w:spacing w:line="240" w:lineRule="auto"/>
        <w:ind w:firstLine="709"/>
        <w:jc w:val="both"/>
        <w:rPr>
          <w:sz w:val="28"/>
          <w:szCs w:val="28"/>
        </w:rPr>
      </w:pPr>
      <w:r w:rsidRPr="00F85C2C">
        <w:rPr>
          <w:color w:val="000000"/>
          <w:sz w:val="28"/>
          <w:szCs w:val="28"/>
        </w:rPr>
        <w:t>6. Список граждан должен содержать следующие сведения:</w:t>
      </w:r>
    </w:p>
    <w:p w:rsidR="00AA63A8" w:rsidRPr="00F85C2C" w:rsidRDefault="00AA63A8" w:rsidP="00F85C2C">
      <w:pPr>
        <w:pStyle w:val="1"/>
        <w:shd w:val="clear" w:color="auto" w:fill="auto"/>
        <w:tabs>
          <w:tab w:val="left" w:pos="735"/>
        </w:tabs>
        <w:spacing w:line="240" w:lineRule="auto"/>
        <w:ind w:firstLine="709"/>
        <w:jc w:val="both"/>
        <w:rPr>
          <w:sz w:val="28"/>
          <w:szCs w:val="28"/>
        </w:rPr>
      </w:pPr>
      <w:r w:rsidRPr="00F85C2C">
        <w:rPr>
          <w:sz w:val="28"/>
          <w:szCs w:val="28"/>
        </w:rPr>
        <w:t xml:space="preserve">а) </w:t>
      </w:r>
      <w:r w:rsidRPr="00F85C2C">
        <w:rPr>
          <w:color w:val="000000"/>
          <w:sz w:val="28"/>
          <w:szCs w:val="28"/>
        </w:rPr>
        <w:t>фамилия, имя, отчество (</w:t>
      </w:r>
      <w:r w:rsidR="001650C1" w:rsidRPr="00F85C2C">
        <w:rPr>
          <w:color w:val="000000"/>
          <w:sz w:val="28"/>
          <w:szCs w:val="28"/>
        </w:rPr>
        <w:t xml:space="preserve">отчество </w:t>
      </w:r>
      <w:r w:rsidR="008B7D7A">
        <w:rPr>
          <w:color w:val="000000"/>
          <w:sz w:val="28"/>
          <w:szCs w:val="28"/>
        </w:rPr>
        <w:t xml:space="preserve">– </w:t>
      </w:r>
      <w:r w:rsidRPr="00F85C2C">
        <w:rPr>
          <w:color w:val="000000"/>
          <w:sz w:val="28"/>
          <w:szCs w:val="28"/>
        </w:rPr>
        <w:t>при наличии) гражданина, претендующего на предоставление единовременной выплаты;</w:t>
      </w:r>
    </w:p>
    <w:p w:rsidR="00AA63A8" w:rsidRPr="00F85C2C" w:rsidRDefault="00AA63A8" w:rsidP="00F85C2C">
      <w:pPr>
        <w:pStyle w:val="1"/>
        <w:shd w:val="clear" w:color="auto" w:fill="auto"/>
        <w:tabs>
          <w:tab w:val="left" w:pos="738"/>
        </w:tabs>
        <w:spacing w:line="240" w:lineRule="auto"/>
        <w:ind w:firstLine="709"/>
        <w:jc w:val="both"/>
        <w:rPr>
          <w:sz w:val="28"/>
          <w:szCs w:val="28"/>
        </w:rPr>
      </w:pPr>
      <w:r w:rsidRPr="00F85C2C">
        <w:rPr>
          <w:sz w:val="28"/>
          <w:szCs w:val="28"/>
        </w:rPr>
        <w:t xml:space="preserve">б) </w:t>
      </w:r>
      <w:r w:rsidRPr="00F85C2C">
        <w:rPr>
          <w:color w:val="000000"/>
          <w:sz w:val="28"/>
          <w:szCs w:val="28"/>
        </w:rPr>
        <w:t>страховой номер индивидуального лицевого счета гражданина, претендующего на предоставление единовременной выплаты;</w:t>
      </w:r>
    </w:p>
    <w:p w:rsidR="00AA63A8" w:rsidRPr="00F85C2C" w:rsidRDefault="00AA63A8" w:rsidP="00F85C2C">
      <w:pPr>
        <w:pStyle w:val="1"/>
        <w:shd w:val="clear" w:color="auto" w:fill="auto"/>
        <w:tabs>
          <w:tab w:val="left" w:pos="731"/>
        </w:tabs>
        <w:spacing w:line="240" w:lineRule="auto"/>
        <w:ind w:firstLine="709"/>
        <w:jc w:val="both"/>
        <w:rPr>
          <w:sz w:val="28"/>
          <w:szCs w:val="28"/>
        </w:rPr>
      </w:pPr>
      <w:r w:rsidRPr="00F85C2C">
        <w:rPr>
          <w:sz w:val="28"/>
          <w:szCs w:val="28"/>
        </w:rPr>
        <w:t xml:space="preserve">в) </w:t>
      </w:r>
      <w:r w:rsidRPr="00F85C2C">
        <w:rPr>
          <w:color w:val="000000"/>
          <w:sz w:val="28"/>
          <w:szCs w:val="28"/>
        </w:rPr>
        <w:t xml:space="preserve">сведения </w:t>
      </w:r>
      <w:r w:rsidRPr="00F85C2C">
        <w:rPr>
          <w:sz w:val="28"/>
          <w:szCs w:val="28"/>
        </w:rPr>
        <w:t>о реквизитах счета, открытого в</w:t>
      </w:r>
      <w:r w:rsidRPr="00F85C2C">
        <w:rPr>
          <w:color w:val="000000"/>
          <w:sz w:val="28"/>
          <w:szCs w:val="28"/>
        </w:rPr>
        <w:t xml:space="preserve"> кредитной организации, </w:t>
      </w:r>
      <w:r w:rsidR="00F85C2C">
        <w:rPr>
          <w:color w:val="000000"/>
          <w:sz w:val="28"/>
          <w:szCs w:val="28"/>
        </w:rPr>
        <w:br/>
      </w:r>
      <w:r w:rsidRPr="00F85C2C">
        <w:rPr>
          <w:color w:val="000000"/>
          <w:sz w:val="28"/>
          <w:szCs w:val="28"/>
        </w:rPr>
        <w:t>на который перечисляются средства единовременной выплаты;</w:t>
      </w:r>
    </w:p>
    <w:p w:rsidR="00AA63A8" w:rsidRPr="00F85C2C" w:rsidRDefault="00AA63A8" w:rsidP="00F85C2C">
      <w:pPr>
        <w:pStyle w:val="1"/>
        <w:shd w:val="clear" w:color="auto" w:fill="auto"/>
        <w:tabs>
          <w:tab w:val="left" w:pos="731"/>
        </w:tabs>
        <w:spacing w:line="240" w:lineRule="auto"/>
        <w:ind w:firstLine="709"/>
        <w:jc w:val="both"/>
        <w:rPr>
          <w:sz w:val="28"/>
          <w:szCs w:val="28"/>
        </w:rPr>
      </w:pPr>
      <w:r w:rsidRPr="00F85C2C">
        <w:rPr>
          <w:sz w:val="28"/>
          <w:szCs w:val="28"/>
        </w:rPr>
        <w:t xml:space="preserve">г) </w:t>
      </w:r>
      <w:r w:rsidRPr="00F85C2C">
        <w:rPr>
          <w:color w:val="000000"/>
          <w:sz w:val="28"/>
          <w:szCs w:val="28"/>
        </w:rPr>
        <w:t>сведения о дате заключения и сроке контракта о прохождении военной службы в Вооруженных Силах Российской Федерации гражданина, претендующего на предоставление единовременной выплаты.</w:t>
      </w:r>
    </w:p>
    <w:p w:rsidR="00AA63A8" w:rsidRPr="00F85C2C" w:rsidRDefault="00AA63A8" w:rsidP="00F85C2C">
      <w:pPr>
        <w:pStyle w:val="1"/>
        <w:shd w:val="clear" w:color="auto" w:fill="auto"/>
        <w:tabs>
          <w:tab w:val="left" w:pos="728"/>
        </w:tabs>
        <w:spacing w:line="240" w:lineRule="auto"/>
        <w:ind w:firstLine="709"/>
        <w:jc w:val="both"/>
        <w:rPr>
          <w:sz w:val="28"/>
          <w:szCs w:val="28"/>
        </w:rPr>
      </w:pPr>
      <w:r w:rsidRPr="00F85C2C">
        <w:rPr>
          <w:color w:val="000000"/>
          <w:sz w:val="28"/>
          <w:szCs w:val="28"/>
        </w:rPr>
        <w:t xml:space="preserve">7. К списку граждан прилагается </w:t>
      </w:r>
      <w:r w:rsidR="00F12F5F" w:rsidRPr="00F85C2C">
        <w:rPr>
          <w:color w:val="000000"/>
          <w:sz w:val="28"/>
          <w:szCs w:val="28"/>
        </w:rPr>
        <w:t>заявление и согласие</w:t>
      </w:r>
      <w:r w:rsidRPr="00F85C2C">
        <w:rPr>
          <w:color w:val="000000"/>
          <w:sz w:val="28"/>
          <w:szCs w:val="28"/>
        </w:rPr>
        <w:t xml:space="preserve"> на обработку персональных данных гражданина, претендующего на предоставление единовременной выплаты.</w:t>
      </w:r>
    </w:p>
    <w:p w:rsidR="00AA63A8" w:rsidRPr="00F85C2C" w:rsidRDefault="00AA63A8" w:rsidP="00F85C2C">
      <w:pPr>
        <w:pStyle w:val="1"/>
        <w:shd w:val="clear" w:color="auto" w:fill="auto"/>
        <w:tabs>
          <w:tab w:val="left" w:pos="728"/>
        </w:tabs>
        <w:spacing w:line="240" w:lineRule="auto"/>
        <w:ind w:firstLine="709"/>
        <w:jc w:val="both"/>
        <w:rPr>
          <w:sz w:val="28"/>
          <w:szCs w:val="28"/>
        </w:rPr>
      </w:pPr>
      <w:r w:rsidRPr="00F85C2C">
        <w:rPr>
          <w:color w:val="000000"/>
          <w:sz w:val="28"/>
          <w:szCs w:val="28"/>
        </w:rPr>
        <w:t xml:space="preserve">Ответственность за достоверность сведений, содержащихся в списках граждан, и соответствие указанных граждан </w:t>
      </w:r>
      <w:r w:rsidR="00984339" w:rsidRPr="00F85C2C">
        <w:rPr>
          <w:color w:val="000000"/>
          <w:sz w:val="28"/>
          <w:szCs w:val="28"/>
        </w:rPr>
        <w:t>условиям</w:t>
      </w:r>
      <w:r w:rsidRPr="00F85C2C">
        <w:rPr>
          <w:color w:val="000000"/>
          <w:sz w:val="28"/>
          <w:szCs w:val="28"/>
        </w:rPr>
        <w:t xml:space="preserve">, предусмотренным пунктом 4 настоящего Положения, несет </w:t>
      </w:r>
      <w:r w:rsidR="00F12F5F" w:rsidRPr="00F85C2C">
        <w:rPr>
          <w:sz w:val="28"/>
          <w:szCs w:val="28"/>
        </w:rPr>
        <w:t>военный комиссариат, предост</w:t>
      </w:r>
      <w:r w:rsidRPr="00F85C2C">
        <w:rPr>
          <w:color w:val="000000"/>
          <w:sz w:val="28"/>
          <w:szCs w:val="28"/>
        </w:rPr>
        <w:t>авивший указанные сведения.</w:t>
      </w:r>
    </w:p>
    <w:p w:rsidR="00AA63A8" w:rsidRPr="00F85C2C" w:rsidRDefault="00AA63A8" w:rsidP="00F85C2C">
      <w:pPr>
        <w:pStyle w:val="1"/>
        <w:shd w:val="clear" w:color="auto" w:fill="auto"/>
        <w:tabs>
          <w:tab w:val="left" w:pos="713"/>
        </w:tabs>
        <w:spacing w:line="240" w:lineRule="auto"/>
        <w:ind w:firstLine="709"/>
        <w:jc w:val="both"/>
        <w:rPr>
          <w:sz w:val="28"/>
          <w:szCs w:val="28"/>
        </w:rPr>
      </w:pPr>
      <w:r w:rsidRPr="00F85C2C">
        <w:rPr>
          <w:color w:val="000000"/>
          <w:sz w:val="28"/>
          <w:szCs w:val="28"/>
        </w:rPr>
        <w:t xml:space="preserve">8. Порядок взаимодействия </w:t>
      </w:r>
      <w:r w:rsidR="00880A88" w:rsidRPr="00F85C2C">
        <w:rPr>
          <w:sz w:val="28"/>
          <w:szCs w:val="28"/>
        </w:rPr>
        <w:t xml:space="preserve">Администрации городского округа "Город Архангельск" </w:t>
      </w:r>
      <w:r w:rsidR="00F12F5F" w:rsidRPr="00F85C2C">
        <w:rPr>
          <w:sz w:val="28"/>
          <w:szCs w:val="28"/>
        </w:rPr>
        <w:t>с военным комиссариатом</w:t>
      </w:r>
      <w:r w:rsidRPr="00F85C2C">
        <w:rPr>
          <w:sz w:val="28"/>
          <w:szCs w:val="28"/>
        </w:rPr>
        <w:t xml:space="preserve"> </w:t>
      </w:r>
      <w:r w:rsidRPr="00F85C2C">
        <w:rPr>
          <w:color w:val="000000"/>
          <w:sz w:val="28"/>
          <w:szCs w:val="28"/>
        </w:rPr>
        <w:t>по</w:t>
      </w:r>
      <w:r w:rsidRPr="00F85C2C">
        <w:rPr>
          <w:sz w:val="28"/>
          <w:szCs w:val="28"/>
        </w:rPr>
        <w:t xml:space="preserve"> </w:t>
      </w:r>
      <w:r w:rsidRPr="00F85C2C">
        <w:rPr>
          <w:color w:val="000000"/>
          <w:sz w:val="28"/>
          <w:szCs w:val="28"/>
        </w:rPr>
        <w:t>реализации настоящего Положения при необходимости определяется соглашениями взаимодействующих сторон.</w:t>
      </w:r>
    </w:p>
    <w:p w:rsidR="007C62A2" w:rsidRPr="00F85C2C" w:rsidRDefault="00AA63A8" w:rsidP="00F85C2C">
      <w:pPr>
        <w:pStyle w:val="1"/>
        <w:shd w:val="clear" w:color="auto" w:fill="auto"/>
        <w:tabs>
          <w:tab w:val="left" w:pos="713"/>
        </w:tabs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F85C2C">
        <w:rPr>
          <w:color w:val="000000"/>
          <w:sz w:val="28"/>
          <w:szCs w:val="28"/>
        </w:rPr>
        <w:t xml:space="preserve">9. Перечисление единовременной выплаты осуществляется гражданам, </w:t>
      </w:r>
      <w:r w:rsidR="007C62A2" w:rsidRPr="00F85C2C">
        <w:rPr>
          <w:color w:val="000000"/>
          <w:sz w:val="28"/>
          <w:szCs w:val="28"/>
        </w:rPr>
        <w:t xml:space="preserve">соответствующим </w:t>
      </w:r>
      <w:r w:rsidR="00AF6334" w:rsidRPr="00F85C2C">
        <w:rPr>
          <w:color w:val="000000"/>
          <w:sz w:val="28"/>
          <w:szCs w:val="28"/>
        </w:rPr>
        <w:t>условиям</w:t>
      </w:r>
      <w:r w:rsidR="007C62A2" w:rsidRPr="00F85C2C">
        <w:rPr>
          <w:color w:val="000000"/>
          <w:sz w:val="28"/>
          <w:szCs w:val="28"/>
        </w:rPr>
        <w:t>, предусмотренным пунктом 4 настоящего Положения</w:t>
      </w:r>
      <w:r w:rsidRPr="00F85C2C">
        <w:rPr>
          <w:color w:val="000000"/>
          <w:sz w:val="28"/>
          <w:szCs w:val="28"/>
        </w:rPr>
        <w:t xml:space="preserve">, в течение </w:t>
      </w:r>
      <w:r w:rsidR="007C62A2" w:rsidRPr="00F85C2C">
        <w:rPr>
          <w:color w:val="000000"/>
          <w:sz w:val="28"/>
          <w:szCs w:val="28"/>
        </w:rPr>
        <w:t>трех месяцев со дня поступления в А</w:t>
      </w:r>
      <w:r w:rsidR="00880A88" w:rsidRPr="00F85C2C">
        <w:rPr>
          <w:color w:val="000000"/>
          <w:sz w:val="28"/>
          <w:szCs w:val="28"/>
        </w:rPr>
        <w:t>дминистрацию городского округа "Город Архангельск" списка граждан.</w:t>
      </w:r>
    </w:p>
    <w:p w:rsidR="00AA63A8" w:rsidRPr="0044343B" w:rsidRDefault="00AA63A8" w:rsidP="00F85C2C">
      <w:pPr>
        <w:pStyle w:val="1"/>
        <w:shd w:val="clear" w:color="auto" w:fill="auto"/>
        <w:tabs>
          <w:tab w:val="left" w:pos="817"/>
        </w:tabs>
        <w:spacing w:line="240" w:lineRule="auto"/>
        <w:ind w:firstLine="709"/>
        <w:jc w:val="both"/>
        <w:rPr>
          <w:sz w:val="28"/>
          <w:szCs w:val="28"/>
        </w:rPr>
      </w:pPr>
      <w:r w:rsidRPr="00F85C2C">
        <w:rPr>
          <w:color w:val="000000"/>
          <w:sz w:val="28"/>
          <w:szCs w:val="28"/>
        </w:rPr>
        <w:t>1</w:t>
      </w:r>
      <w:r w:rsidR="00880A88" w:rsidRPr="00F85C2C">
        <w:rPr>
          <w:color w:val="000000"/>
          <w:sz w:val="28"/>
          <w:szCs w:val="28"/>
        </w:rPr>
        <w:t>0</w:t>
      </w:r>
      <w:r w:rsidRPr="00F85C2C">
        <w:rPr>
          <w:color w:val="000000"/>
          <w:sz w:val="28"/>
          <w:szCs w:val="28"/>
        </w:rPr>
        <w:t xml:space="preserve">. Ответственность за нецелевое использование бюджетных средств, направленных на предоставление единовременной выплаты, несет </w:t>
      </w:r>
      <w:r w:rsidRPr="00F85C2C">
        <w:rPr>
          <w:sz w:val="28"/>
          <w:szCs w:val="28"/>
        </w:rPr>
        <w:t xml:space="preserve">департамент </w:t>
      </w:r>
      <w:r w:rsidRPr="00F85C2C">
        <w:rPr>
          <w:color w:val="000000"/>
          <w:sz w:val="28"/>
          <w:szCs w:val="28"/>
        </w:rPr>
        <w:t>в соответствии с бюджетным законодательством.</w:t>
      </w:r>
    </w:p>
    <w:p w:rsidR="00AA63A8" w:rsidRPr="0044343B" w:rsidRDefault="00AA63A8" w:rsidP="00AA63A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AA63A8" w:rsidRPr="0044343B" w:rsidRDefault="00F85C2C" w:rsidP="008B7D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</w:p>
    <w:sectPr w:rsidR="00AA63A8" w:rsidRPr="0044343B" w:rsidSect="00F85C2C">
      <w:headerReference w:type="default" r:id="rId7"/>
      <w:pgSz w:w="11909" w:h="16834"/>
      <w:pgMar w:top="1134" w:right="567" w:bottom="1134" w:left="1701" w:header="426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2C1" w:rsidRDefault="00CC22C1">
      <w:r>
        <w:separator/>
      </w:r>
    </w:p>
  </w:endnote>
  <w:endnote w:type="continuationSeparator" w:id="0">
    <w:p w:rsidR="00CC22C1" w:rsidRDefault="00CC2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2C1" w:rsidRDefault="00CC22C1">
      <w:r>
        <w:separator/>
      </w:r>
    </w:p>
  </w:footnote>
  <w:footnote w:type="continuationSeparator" w:id="0">
    <w:p w:rsidR="00CC22C1" w:rsidRDefault="00CC22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87373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F85C2C" w:rsidRPr="00F85C2C" w:rsidRDefault="00F85C2C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F85C2C">
          <w:rPr>
            <w:rFonts w:ascii="Times New Roman" w:hAnsi="Times New Roman" w:cs="Times New Roman"/>
            <w:sz w:val="28"/>
          </w:rPr>
          <w:fldChar w:fldCharType="begin"/>
        </w:r>
        <w:r w:rsidRPr="00F85C2C">
          <w:rPr>
            <w:rFonts w:ascii="Times New Roman" w:hAnsi="Times New Roman" w:cs="Times New Roman"/>
            <w:sz w:val="28"/>
          </w:rPr>
          <w:instrText>PAGE   \* MERGEFORMAT</w:instrText>
        </w:r>
        <w:r w:rsidRPr="00F85C2C">
          <w:rPr>
            <w:rFonts w:ascii="Times New Roman" w:hAnsi="Times New Roman" w:cs="Times New Roman"/>
            <w:sz w:val="28"/>
          </w:rPr>
          <w:fldChar w:fldCharType="separate"/>
        </w:r>
        <w:r w:rsidR="00587085">
          <w:rPr>
            <w:rFonts w:ascii="Times New Roman" w:hAnsi="Times New Roman" w:cs="Times New Roman"/>
            <w:noProof/>
            <w:sz w:val="28"/>
          </w:rPr>
          <w:t>2</w:t>
        </w:r>
        <w:r w:rsidRPr="00F85C2C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2F4C18" w:rsidRDefault="00587085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3A8"/>
    <w:rsid w:val="00024C72"/>
    <w:rsid w:val="001650C1"/>
    <w:rsid w:val="00173BC8"/>
    <w:rsid w:val="002B7EEE"/>
    <w:rsid w:val="0035621D"/>
    <w:rsid w:val="0039651F"/>
    <w:rsid w:val="0044343B"/>
    <w:rsid w:val="00464207"/>
    <w:rsid w:val="005432CA"/>
    <w:rsid w:val="00587085"/>
    <w:rsid w:val="005E5BF4"/>
    <w:rsid w:val="007C62A2"/>
    <w:rsid w:val="00840ABE"/>
    <w:rsid w:val="00880A88"/>
    <w:rsid w:val="008B7D7A"/>
    <w:rsid w:val="008F64BA"/>
    <w:rsid w:val="00984339"/>
    <w:rsid w:val="00A2521F"/>
    <w:rsid w:val="00A54684"/>
    <w:rsid w:val="00A73597"/>
    <w:rsid w:val="00AA63A8"/>
    <w:rsid w:val="00AC0496"/>
    <w:rsid w:val="00AF5495"/>
    <w:rsid w:val="00AF6334"/>
    <w:rsid w:val="00B62742"/>
    <w:rsid w:val="00B7246F"/>
    <w:rsid w:val="00BE0DFF"/>
    <w:rsid w:val="00C77D24"/>
    <w:rsid w:val="00CC22C1"/>
    <w:rsid w:val="00CF189B"/>
    <w:rsid w:val="00D8761B"/>
    <w:rsid w:val="00DC7B96"/>
    <w:rsid w:val="00E46457"/>
    <w:rsid w:val="00E735B9"/>
    <w:rsid w:val="00EA4525"/>
    <w:rsid w:val="00EF59E8"/>
    <w:rsid w:val="00F12F5F"/>
    <w:rsid w:val="00F85C2C"/>
    <w:rsid w:val="00F86442"/>
    <w:rsid w:val="00FA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A63A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A63A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a3">
    <w:name w:val="Основной текст_"/>
    <w:basedOn w:val="a0"/>
    <w:link w:val="1"/>
    <w:rsid w:val="00AA63A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pt">
    <w:name w:val="Основной текст + Интервал 2 pt"/>
    <w:basedOn w:val="a3"/>
    <w:rsid w:val="00AA63A8"/>
    <w:rPr>
      <w:rFonts w:ascii="Times New Roman" w:eastAsia="Times New Roman" w:hAnsi="Times New Roman" w:cs="Times New Roman"/>
      <w:color w:val="000000"/>
      <w:spacing w:val="4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AA63A8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1">
    <w:name w:val="Основной текст1"/>
    <w:basedOn w:val="a"/>
    <w:link w:val="a3"/>
    <w:rsid w:val="00AA63A8"/>
    <w:pPr>
      <w:shd w:val="clear" w:color="auto" w:fill="FFFFFF"/>
      <w:spacing w:line="410" w:lineRule="exact"/>
      <w:jc w:val="center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styleId="a4">
    <w:name w:val="List Paragraph"/>
    <w:basedOn w:val="a"/>
    <w:uiPriority w:val="34"/>
    <w:qFormat/>
    <w:rsid w:val="00B6274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85C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5C2C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85C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5C2C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A63A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A63A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a3">
    <w:name w:val="Основной текст_"/>
    <w:basedOn w:val="a0"/>
    <w:link w:val="1"/>
    <w:rsid w:val="00AA63A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pt">
    <w:name w:val="Основной текст + Интервал 2 pt"/>
    <w:basedOn w:val="a3"/>
    <w:rsid w:val="00AA63A8"/>
    <w:rPr>
      <w:rFonts w:ascii="Times New Roman" w:eastAsia="Times New Roman" w:hAnsi="Times New Roman" w:cs="Times New Roman"/>
      <w:color w:val="000000"/>
      <w:spacing w:val="4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AA63A8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1">
    <w:name w:val="Основной текст1"/>
    <w:basedOn w:val="a"/>
    <w:link w:val="a3"/>
    <w:rsid w:val="00AA63A8"/>
    <w:pPr>
      <w:shd w:val="clear" w:color="auto" w:fill="FFFFFF"/>
      <w:spacing w:line="410" w:lineRule="exact"/>
      <w:jc w:val="center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styleId="a4">
    <w:name w:val="List Paragraph"/>
    <w:basedOn w:val="a"/>
    <w:uiPriority w:val="34"/>
    <w:qFormat/>
    <w:rsid w:val="00B6274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85C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5C2C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85C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5C2C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 Елена Евгеньевна</dc:creator>
  <cp:lastModifiedBy>Елизарова Татьяна Сергеевна</cp:lastModifiedBy>
  <cp:revision>2</cp:revision>
  <cp:lastPrinted>2025-11-17T11:46:00Z</cp:lastPrinted>
  <dcterms:created xsi:type="dcterms:W3CDTF">2025-11-25T06:18:00Z</dcterms:created>
  <dcterms:modified xsi:type="dcterms:W3CDTF">2025-11-25T06:18:00Z</dcterms:modified>
</cp:coreProperties>
</file>