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56B51AA" w14:textId="4066824D" w:rsidR="005B7F4B" w:rsidRDefault="005B7F4B" w:rsidP="005B7F4B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1992BA22" w14:textId="77777777" w:rsidR="00381343" w:rsidRPr="0022154B" w:rsidRDefault="00381343" w:rsidP="00381343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</w:p>
    <w:p w14:paraId="2CFB75BB" w14:textId="4B8F0440" w:rsidR="00381343" w:rsidRPr="00BD3B75" w:rsidRDefault="00381343" w:rsidP="00381343">
      <w:pPr>
        <w:tabs>
          <w:tab w:val="left" w:pos="2520"/>
        </w:tabs>
        <w:jc w:val="center"/>
        <w:rPr>
          <w:b/>
          <w:bCs/>
          <w:szCs w:val="28"/>
        </w:rPr>
      </w:pPr>
      <w:r w:rsidRPr="00BD3B75">
        <w:rPr>
          <w:b/>
          <w:bCs/>
          <w:szCs w:val="28"/>
        </w:rPr>
        <w:t xml:space="preserve">муниципального образования </w:t>
      </w:r>
      <w:r w:rsidRPr="00BD3B75">
        <w:rPr>
          <w:b/>
        </w:rPr>
        <w:t>"</w:t>
      </w:r>
      <w:r w:rsidRPr="00BD3B75">
        <w:rPr>
          <w:b/>
          <w:bCs/>
          <w:szCs w:val="28"/>
        </w:rPr>
        <w:t>Город Архангельск</w:t>
      </w:r>
      <w:r w:rsidRPr="00BD3B75">
        <w:rPr>
          <w:b/>
        </w:rPr>
        <w:t>"</w:t>
      </w:r>
    </w:p>
    <w:p w14:paraId="45E0566F" w14:textId="77777777" w:rsidR="00381343" w:rsidRPr="00FE24D7" w:rsidRDefault="00381343" w:rsidP="00381343">
      <w:pPr>
        <w:tabs>
          <w:tab w:val="left" w:pos="2520"/>
        </w:tabs>
        <w:jc w:val="center"/>
        <w:rPr>
          <w:b/>
          <w:bCs/>
          <w:szCs w:val="28"/>
        </w:rPr>
      </w:pPr>
      <w:r w:rsidRPr="00FE24D7">
        <w:rPr>
          <w:b/>
          <w:szCs w:val="28"/>
        </w:rPr>
        <w:t>"С</w:t>
      </w:r>
      <w:r w:rsidRPr="00FE24D7">
        <w:rPr>
          <w:b/>
          <w:bCs/>
          <w:szCs w:val="28"/>
        </w:rPr>
        <w:t xml:space="preserve">портивная школа </w:t>
      </w:r>
      <w:r w:rsidRPr="00FE24D7">
        <w:rPr>
          <w:b/>
          <w:szCs w:val="28"/>
        </w:rPr>
        <w:t>"</w:t>
      </w:r>
      <w:r w:rsidRPr="00E72F0B">
        <w:rPr>
          <w:b/>
          <w:szCs w:val="28"/>
        </w:rPr>
        <w:t>Юность</w:t>
      </w:r>
      <w:r w:rsidRPr="00FE24D7">
        <w:rPr>
          <w:b/>
          <w:szCs w:val="28"/>
        </w:rPr>
        <w:t>"</w:t>
      </w:r>
    </w:p>
    <w:p w14:paraId="4A60AF73" w14:textId="77777777" w:rsidR="00381343" w:rsidRPr="004B66AC" w:rsidRDefault="00381343" w:rsidP="00381343">
      <w:pPr>
        <w:pStyle w:val="a7"/>
        <w:spacing w:after="0"/>
        <w:jc w:val="center"/>
        <w:rPr>
          <w:sz w:val="40"/>
          <w:szCs w:val="40"/>
        </w:rPr>
      </w:pPr>
    </w:p>
    <w:p w14:paraId="7A37A16C" w14:textId="77777777" w:rsidR="00381343" w:rsidRPr="00F950B1" w:rsidRDefault="00381343" w:rsidP="00381343">
      <w:pPr>
        <w:tabs>
          <w:tab w:val="left" w:pos="7611"/>
        </w:tabs>
        <w:ind w:firstLine="709"/>
        <w:jc w:val="both"/>
        <w:rPr>
          <w:szCs w:val="28"/>
        </w:rPr>
      </w:pPr>
      <w:r w:rsidRPr="00F950B1">
        <w:rPr>
          <w:szCs w:val="28"/>
        </w:rPr>
        <w:t>1. На титульном листе слова "Устав муниципального бюджетного учреждения муниципального образования "Город Архангельск" "С</w:t>
      </w:r>
      <w:r w:rsidRPr="00F950B1">
        <w:rPr>
          <w:bCs/>
          <w:szCs w:val="28"/>
        </w:rPr>
        <w:t xml:space="preserve">портивная школа </w:t>
      </w:r>
      <w:r w:rsidRPr="00F950B1">
        <w:rPr>
          <w:szCs w:val="28"/>
        </w:rPr>
        <w:t>"Юность" заменить словами "Устав муниципального бюджетного учреждения городского округа "Город Архангельск" "С</w:t>
      </w:r>
      <w:r w:rsidRPr="00F950B1">
        <w:rPr>
          <w:bCs/>
          <w:szCs w:val="28"/>
        </w:rPr>
        <w:t xml:space="preserve">портивная школа </w:t>
      </w:r>
      <w:r w:rsidRPr="00F950B1">
        <w:rPr>
          <w:szCs w:val="28"/>
        </w:rPr>
        <w:t>"Юность".</w:t>
      </w:r>
    </w:p>
    <w:p w14:paraId="4338937C" w14:textId="77777777" w:rsidR="00381343" w:rsidRPr="00C9417B" w:rsidRDefault="00381343" w:rsidP="00381343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"Общие положения" изложить </w:t>
      </w:r>
      <w:r w:rsidRPr="00C9417B">
        <w:rPr>
          <w:szCs w:val="28"/>
        </w:rPr>
        <w:br/>
        <w:t>в следующей редакции:</w:t>
      </w:r>
    </w:p>
    <w:p w14:paraId="6C7EE193" w14:textId="142B612D" w:rsidR="00381343" w:rsidRPr="00381343" w:rsidRDefault="00381343" w:rsidP="00381343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381343">
        <w:rPr>
          <w:sz w:val="28"/>
          <w:szCs w:val="28"/>
        </w:rPr>
        <w:t xml:space="preserve">"1.1. Наименование: муниципальное бюджетное учреждение городского </w:t>
      </w:r>
      <w:r w:rsidRPr="00C33760">
        <w:rPr>
          <w:spacing w:val="-6"/>
          <w:sz w:val="28"/>
          <w:szCs w:val="28"/>
        </w:rPr>
        <w:t>округа "Город Архангельск" "С</w:t>
      </w:r>
      <w:r w:rsidRPr="00C33760">
        <w:rPr>
          <w:bCs/>
          <w:spacing w:val="-6"/>
          <w:sz w:val="28"/>
          <w:szCs w:val="28"/>
        </w:rPr>
        <w:t xml:space="preserve">портивная школа </w:t>
      </w:r>
      <w:r w:rsidRPr="00C33760">
        <w:rPr>
          <w:spacing w:val="-6"/>
          <w:sz w:val="28"/>
          <w:szCs w:val="28"/>
        </w:rPr>
        <w:t>"Юность" (далее – Учреждение).".</w:t>
      </w:r>
    </w:p>
    <w:p w14:paraId="08BF1510" w14:textId="79CAB871" w:rsidR="00BB7CDD" w:rsidRPr="00BB7CDD" w:rsidRDefault="00381343" w:rsidP="00381343">
      <w:pPr>
        <w:tabs>
          <w:tab w:val="left" w:pos="993"/>
        </w:tabs>
        <w:ind w:firstLine="709"/>
        <w:jc w:val="both"/>
        <w:rPr>
          <w:szCs w:val="28"/>
        </w:rPr>
      </w:pPr>
      <w:r w:rsidRPr="00C9417B">
        <w:rPr>
          <w:szCs w:val="28"/>
        </w:rPr>
        <w:t>3. В пунктах 1.2 – 1.8, 1.11, 1.13 раздела 1</w:t>
      </w:r>
      <w:r w:rsidR="005B7F4B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>, пунктах 2.1, 2.2, 2.4, 2.8 раздела 2</w:t>
      </w:r>
      <w:r>
        <w:rPr>
          <w:szCs w:val="28"/>
        </w:rPr>
        <w:t xml:space="preserve"> 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 xml:space="preserve">, пунктах 3.6, 3.8, 3.9, 3.18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>"</w:t>
      </w:r>
      <w:r w:rsidRPr="00C9417B">
        <w:rPr>
          <w:szCs w:val="28"/>
        </w:rPr>
        <w:t xml:space="preserve">, пунктах 4.2, 4.11- 4.13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6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1315" w14:textId="77777777" w:rsidR="00700ACA" w:rsidRDefault="00700ACA" w:rsidP="00203AE9">
      <w:r>
        <w:separator/>
      </w:r>
    </w:p>
  </w:endnote>
  <w:endnote w:type="continuationSeparator" w:id="0">
    <w:p w14:paraId="592C5E5E" w14:textId="77777777" w:rsidR="00700ACA" w:rsidRDefault="00700AC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623CB" w14:textId="77777777" w:rsidR="00700ACA" w:rsidRDefault="00700ACA" w:rsidP="00203AE9">
      <w:r>
        <w:separator/>
      </w:r>
    </w:p>
  </w:footnote>
  <w:footnote w:type="continuationSeparator" w:id="0">
    <w:p w14:paraId="6AC1AE8D" w14:textId="77777777" w:rsidR="00700ACA" w:rsidRDefault="00700AC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3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6502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696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7488E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B7F4B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0ACA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3B75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760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28A0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B711A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5AD2-ED0D-41D9-9E27-879B1B6E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9</cp:revision>
  <cp:lastPrinted>2021-06-08T07:13:00Z</cp:lastPrinted>
  <dcterms:created xsi:type="dcterms:W3CDTF">2021-06-04T10:36:00Z</dcterms:created>
  <dcterms:modified xsi:type="dcterms:W3CDTF">2021-06-09T10:11:00Z</dcterms:modified>
</cp:coreProperties>
</file>