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5" w:rsidRPr="00E14A1C" w:rsidRDefault="009F25F5" w:rsidP="00E14A1C">
      <w:pPr>
        <w:widowControl w:val="0"/>
        <w:spacing w:line="238" w:lineRule="auto"/>
        <w:ind w:left="5387"/>
        <w:jc w:val="center"/>
        <w:rPr>
          <w:sz w:val="28"/>
          <w:szCs w:val="28"/>
        </w:rPr>
      </w:pPr>
      <w:r w:rsidRPr="00E14A1C">
        <w:rPr>
          <w:sz w:val="28"/>
          <w:szCs w:val="28"/>
        </w:rPr>
        <w:t>Приложение</w:t>
      </w:r>
    </w:p>
    <w:p w:rsidR="009F25F5" w:rsidRPr="00E14A1C" w:rsidRDefault="00E14A1C" w:rsidP="00E14A1C">
      <w:pPr>
        <w:widowControl w:val="0"/>
        <w:spacing w:line="238" w:lineRule="auto"/>
        <w:ind w:left="5387"/>
        <w:jc w:val="center"/>
        <w:rPr>
          <w:sz w:val="28"/>
          <w:szCs w:val="28"/>
        </w:rPr>
      </w:pPr>
      <w:r w:rsidRPr="00E14A1C">
        <w:rPr>
          <w:sz w:val="28"/>
          <w:szCs w:val="28"/>
        </w:rPr>
        <w:t>УТВЕРЖДЕНО</w:t>
      </w:r>
    </w:p>
    <w:p w:rsidR="009F25F5" w:rsidRPr="00E14A1C" w:rsidRDefault="009F25F5" w:rsidP="00E14A1C">
      <w:pPr>
        <w:widowControl w:val="0"/>
        <w:spacing w:line="238" w:lineRule="auto"/>
        <w:ind w:left="5387"/>
        <w:jc w:val="center"/>
        <w:rPr>
          <w:sz w:val="28"/>
          <w:szCs w:val="28"/>
        </w:rPr>
      </w:pPr>
      <w:r w:rsidRPr="00E14A1C">
        <w:rPr>
          <w:sz w:val="28"/>
          <w:szCs w:val="28"/>
        </w:rPr>
        <w:t>распоряжением Главы</w:t>
      </w:r>
    </w:p>
    <w:p w:rsidR="009F25F5" w:rsidRPr="00E14A1C" w:rsidRDefault="009F25F5" w:rsidP="00E14A1C">
      <w:pPr>
        <w:widowControl w:val="0"/>
        <w:spacing w:line="238" w:lineRule="auto"/>
        <w:ind w:left="5387"/>
        <w:jc w:val="center"/>
        <w:rPr>
          <w:sz w:val="28"/>
          <w:szCs w:val="28"/>
        </w:rPr>
      </w:pPr>
      <w:r w:rsidRPr="00E14A1C">
        <w:rPr>
          <w:sz w:val="28"/>
          <w:szCs w:val="28"/>
        </w:rPr>
        <w:t>муниципального образования</w:t>
      </w:r>
    </w:p>
    <w:p w:rsidR="009F25F5" w:rsidRPr="00E14A1C" w:rsidRDefault="009F25F5" w:rsidP="00E14A1C">
      <w:pPr>
        <w:widowControl w:val="0"/>
        <w:spacing w:line="238" w:lineRule="auto"/>
        <w:ind w:left="5387"/>
        <w:jc w:val="center"/>
        <w:rPr>
          <w:sz w:val="28"/>
          <w:szCs w:val="28"/>
        </w:rPr>
      </w:pPr>
      <w:r w:rsidRPr="00E14A1C">
        <w:rPr>
          <w:sz w:val="28"/>
          <w:szCs w:val="28"/>
        </w:rPr>
        <w:t>"Город Архангельск"</w:t>
      </w:r>
    </w:p>
    <w:p w:rsidR="007148AF" w:rsidRPr="00E14A1C" w:rsidRDefault="00E14A1C" w:rsidP="00E14A1C">
      <w:pPr>
        <w:widowControl w:val="0"/>
        <w:spacing w:line="238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0D0D">
        <w:rPr>
          <w:sz w:val="28"/>
          <w:szCs w:val="28"/>
        </w:rPr>
        <w:t>18.09.2020 № 3197р</w:t>
      </w:r>
      <w:bookmarkStart w:id="0" w:name="_GoBack"/>
      <w:bookmarkEnd w:id="0"/>
    </w:p>
    <w:p w:rsidR="007148AF" w:rsidRPr="00E14A1C" w:rsidRDefault="007148AF" w:rsidP="00E14A1C">
      <w:pPr>
        <w:widowControl w:val="0"/>
        <w:spacing w:line="238" w:lineRule="auto"/>
        <w:jc w:val="center"/>
        <w:rPr>
          <w:sz w:val="28"/>
          <w:szCs w:val="28"/>
        </w:rPr>
      </w:pPr>
    </w:p>
    <w:p w:rsidR="00E14A1C" w:rsidRDefault="00E14A1C" w:rsidP="00E14A1C">
      <w:pPr>
        <w:widowControl w:val="0"/>
        <w:spacing w:line="238" w:lineRule="auto"/>
        <w:jc w:val="center"/>
        <w:rPr>
          <w:sz w:val="28"/>
          <w:szCs w:val="28"/>
        </w:rPr>
      </w:pPr>
    </w:p>
    <w:p w:rsidR="00F47867" w:rsidRPr="00E14A1C" w:rsidRDefault="00F47867" w:rsidP="00E14A1C">
      <w:pPr>
        <w:widowControl w:val="0"/>
        <w:spacing w:line="238" w:lineRule="auto"/>
        <w:jc w:val="center"/>
        <w:rPr>
          <w:b/>
          <w:sz w:val="28"/>
          <w:szCs w:val="28"/>
        </w:rPr>
      </w:pPr>
      <w:r w:rsidRPr="00E14A1C">
        <w:rPr>
          <w:b/>
          <w:sz w:val="28"/>
          <w:szCs w:val="28"/>
        </w:rPr>
        <w:t>ТЕХНИЧЕСКОЕ ЗАДАНИЕ</w:t>
      </w:r>
    </w:p>
    <w:p w:rsidR="003446A6" w:rsidRPr="00E14A1C" w:rsidRDefault="003446A6" w:rsidP="00E14A1C">
      <w:pPr>
        <w:spacing w:line="238" w:lineRule="auto"/>
        <w:jc w:val="center"/>
        <w:rPr>
          <w:b/>
          <w:sz w:val="28"/>
          <w:szCs w:val="28"/>
        </w:rPr>
      </w:pPr>
      <w:r w:rsidRPr="00E14A1C">
        <w:rPr>
          <w:b/>
          <w:sz w:val="28"/>
          <w:szCs w:val="28"/>
        </w:rPr>
        <w:t xml:space="preserve">на подготовку проекта межевания территории </w:t>
      </w:r>
      <w:r w:rsidRPr="00E14A1C">
        <w:rPr>
          <w:b/>
          <w:sz w:val="28"/>
          <w:szCs w:val="28"/>
        </w:rPr>
        <w:br/>
      </w:r>
      <w:r w:rsidRPr="00E14A1C">
        <w:rPr>
          <w:b/>
          <w:color w:val="000000"/>
          <w:sz w:val="28"/>
          <w:szCs w:val="28"/>
        </w:rPr>
        <w:t>муниципального образования "Город Архангельск" в границах</w:t>
      </w:r>
      <w:r w:rsidRPr="00E14A1C">
        <w:rPr>
          <w:b/>
          <w:color w:val="000000"/>
          <w:sz w:val="28"/>
          <w:szCs w:val="28"/>
        </w:rPr>
        <w:br/>
      </w:r>
      <w:r w:rsidRPr="00E14A1C">
        <w:rPr>
          <w:b/>
          <w:sz w:val="28"/>
          <w:szCs w:val="28"/>
        </w:rPr>
        <w:t xml:space="preserve">ул. Прокопия Галушина, ул. Карпогорской и просп. Московского </w:t>
      </w:r>
      <w:r w:rsidRPr="00E14A1C">
        <w:rPr>
          <w:b/>
          <w:sz w:val="28"/>
          <w:szCs w:val="28"/>
        </w:rPr>
        <w:br/>
        <w:t>площадью 38,0048 га</w:t>
      </w:r>
    </w:p>
    <w:p w:rsidR="003446A6" w:rsidRPr="00E14A1C" w:rsidRDefault="003446A6" w:rsidP="00E14A1C">
      <w:pPr>
        <w:pStyle w:val="ConsPlusNonformat"/>
        <w:spacing w:line="238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3446A6" w:rsidRPr="00E14A1C" w:rsidRDefault="003446A6" w:rsidP="00E14A1C">
      <w:pPr>
        <w:pStyle w:val="ConsPlusNonformat"/>
        <w:tabs>
          <w:tab w:val="left" w:pos="28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3446A6" w:rsidRPr="00E14A1C" w:rsidRDefault="003446A6" w:rsidP="00E14A1C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E14A1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E14A1C">
        <w:rPr>
          <w:rFonts w:ascii="Times New Roman" w:hAnsi="Times New Roman" w:cs="Times New Roman"/>
          <w:sz w:val="28"/>
          <w:szCs w:val="28"/>
        </w:rPr>
        <w:t xml:space="preserve">в границах ул. Прокопия Галушина, ул. Карпогорской </w:t>
      </w:r>
      <w:r w:rsidRPr="00E14A1C">
        <w:rPr>
          <w:rFonts w:ascii="Times New Roman" w:hAnsi="Times New Roman" w:cs="Times New Roman"/>
          <w:sz w:val="28"/>
          <w:szCs w:val="28"/>
        </w:rPr>
        <w:br/>
        <w:t>и просп. Московского площадью 38,0048 га.</w:t>
      </w:r>
    </w:p>
    <w:p w:rsidR="003446A6" w:rsidRPr="00E14A1C" w:rsidRDefault="003446A6" w:rsidP="00E14A1C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3446A6" w:rsidRPr="00E14A1C" w:rsidRDefault="003446A6" w:rsidP="00E14A1C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E14A1C">
        <w:rPr>
          <w:rFonts w:ascii="Times New Roman" w:hAnsi="Times New Roman" w:cs="Times New Roman"/>
          <w:color w:val="000000"/>
          <w:sz w:val="28"/>
          <w:szCs w:val="28"/>
        </w:rPr>
        <w:t>"Город Архангельск".</w:t>
      </w:r>
    </w:p>
    <w:p w:rsidR="003446A6" w:rsidRPr="00E14A1C" w:rsidRDefault="003446A6" w:rsidP="00E14A1C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3446A6" w:rsidRPr="00E14A1C" w:rsidRDefault="003446A6" w:rsidP="00E14A1C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3446A6" w:rsidRPr="00E14A1C" w:rsidRDefault="003446A6" w:rsidP="00E14A1C">
      <w:pPr>
        <w:pStyle w:val="ConsPlusNonformat"/>
        <w:tabs>
          <w:tab w:val="left" w:pos="284"/>
        </w:tabs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3446A6" w:rsidRPr="00E14A1C" w:rsidRDefault="003446A6" w:rsidP="00E14A1C">
      <w:pPr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Обращение министерства строительства и архитектуры Архангельской области от 08.09.2020 </w:t>
      </w:r>
      <w:r w:rsidR="00E14A1C">
        <w:rPr>
          <w:sz w:val="28"/>
          <w:szCs w:val="28"/>
        </w:rPr>
        <w:t>исх</w:t>
      </w:r>
      <w:r w:rsidRPr="00E14A1C">
        <w:rPr>
          <w:sz w:val="28"/>
          <w:szCs w:val="28"/>
        </w:rPr>
        <w:t>. № 201/3734.</w:t>
      </w:r>
    </w:p>
    <w:p w:rsidR="003446A6" w:rsidRPr="00E14A1C" w:rsidRDefault="003446A6" w:rsidP="00E14A1C">
      <w:pPr>
        <w:pStyle w:val="ConsPlusNonformat"/>
        <w:tabs>
          <w:tab w:val="num" w:pos="28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E14A1C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3446A6" w:rsidRPr="00E14A1C" w:rsidRDefault="003446A6" w:rsidP="00E14A1C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E14A1C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E14A1C">
        <w:rPr>
          <w:rFonts w:ascii="Times New Roman" w:hAnsi="Times New Roman" w:cs="Times New Roman"/>
          <w:sz w:val="28"/>
          <w:szCs w:val="28"/>
        </w:rPr>
        <w:t xml:space="preserve">ул. Прокопия Галушина, </w:t>
      </w:r>
      <w:r w:rsidR="00E14A1C">
        <w:rPr>
          <w:rFonts w:ascii="Times New Roman" w:hAnsi="Times New Roman" w:cs="Times New Roman"/>
          <w:sz w:val="28"/>
          <w:szCs w:val="28"/>
        </w:rPr>
        <w:br/>
      </w:r>
      <w:r w:rsidRPr="00E14A1C">
        <w:rPr>
          <w:rFonts w:ascii="Times New Roman" w:hAnsi="Times New Roman" w:cs="Times New Roman"/>
          <w:sz w:val="28"/>
          <w:szCs w:val="28"/>
        </w:rPr>
        <w:t>ул. Карпогорской и просп. Московского.</w:t>
      </w:r>
    </w:p>
    <w:p w:rsidR="003446A6" w:rsidRPr="00E14A1C" w:rsidRDefault="003446A6" w:rsidP="00E14A1C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Общая площадь объекта градостроительного планирования составляет </w:t>
      </w:r>
      <w:r w:rsidRPr="00E14A1C">
        <w:rPr>
          <w:sz w:val="28"/>
          <w:szCs w:val="28"/>
        </w:rPr>
        <w:br/>
        <w:t xml:space="preserve">38,0048 га. </w:t>
      </w:r>
    </w:p>
    <w:p w:rsidR="003446A6" w:rsidRPr="00E14A1C" w:rsidRDefault="003446A6" w:rsidP="00E14A1C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Размещение объекта в соответствии со схемой, указанной в приложении </w:t>
      </w:r>
      <w:r w:rsidRPr="00E14A1C">
        <w:rPr>
          <w:sz w:val="28"/>
          <w:szCs w:val="28"/>
        </w:rPr>
        <w:br/>
        <w:t>к техническому заданию.</w:t>
      </w:r>
    </w:p>
    <w:p w:rsidR="003446A6" w:rsidRPr="00E14A1C" w:rsidRDefault="003446A6" w:rsidP="00E14A1C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Функциональное назначение территориальной зоны, в границах которой разрабатывается </w:t>
      </w:r>
      <w:r w:rsidR="00BD4CEC" w:rsidRPr="00E14A1C">
        <w:rPr>
          <w:sz w:val="28"/>
          <w:szCs w:val="28"/>
        </w:rPr>
        <w:t>проект межевания территории</w:t>
      </w:r>
      <w:r w:rsidRPr="00E14A1C">
        <w:rPr>
          <w:sz w:val="28"/>
          <w:szCs w:val="28"/>
        </w:rPr>
        <w:t>, – зона многоэтажной жилой застройки, кодовое обозначение –</w:t>
      </w:r>
      <w:r w:rsidR="00E14A1C">
        <w:rPr>
          <w:sz w:val="28"/>
          <w:szCs w:val="28"/>
        </w:rPr>
        <w:t xml:space="preserve"> </w:t>
      </w:r>
      <w:r w:rsidRPr="00E14A1C">
        <w:rPr>
          <w:sz w:val="28"/>
          <w:szCs w:val="28"/>
        </w:rPr>
        <w:t>Ж-6.</w:t>
      </w:r>
    </w:p>
    <w:p w:rsidR="003446A6" w:rsidRPr="00E14A1C" w:rsidRDefault="003446A6" w:rsidP="00E14A1C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Категория земель территории, в границах которой разрабатывается </w:t>
      </w:r>
      <w:r w:rsidR="00BD4CEC" w:rsidRPr="00E14A1C">
        <w:rPr>
          <w:sz w:val="28"/>
          <w:szCs w:val="28"/>
        </w:rPr>
        <w:t>проект межевания территории</w:t>
      </w:r>
      <w:r w:rsidR="00E14A1C">
        <w:rPr>
          <w:sz w:val="28"/>
          <w:szCs w:val="28"/>
        </w:rPr>
        <w:t>,</w:t>
      </w:r>
      <w:r w:rsidRPr="00E14A1C">
        <w:rPr>
          <w:sz w:val="28"/>
          <w:szCs w:val="28"/>
        </w:rPr>
        <w:t xml:space="preserve"> – земли населенных пунктов.</w:t>
      </w:r>
    </w:p>
    <w:p w:rsidR="003446A6" w:rsidRPr="00E14A1C" w:rsidRDefault="003446A6" w:rsidP="00E14A1C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Рельеф – спокойный. </w:t>
      </w:r>
    </w:p>
    <w:p w:rsidR="00E14A1C" w:rsidRDefault="003446A6" w:rsidP="00E14A1C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Транспортная связь обеспечивается по ул. Прокопия Галушина – магистральная улица общегородского значения регулируемого движения, </w:t>
      </w:r>
      <w:r w:rsidRPr="00E14A1C">
        <w:rPr>
          <w:sz w:val="28"/>
          <w:szCs w:val="28"/>
          <w:highlight w:val="yellow"/>
        </w:rPr>
        <w:br/>
      </w:r>
      <w:r w:rsidRPr="00E14A1C">
        <w:rPr>
          <w:sz w:val="28"/>
          <w:szCs w:val="28"/>
        </w:rPr>
        <w:t>просп. Московс</w:t>
      </w:r>
      <w:r w:rsidR="00E14A1C">
        <w:rPr>
          <w:sz w:val="28"/>
          <w:szCs w:val="28"/>
        </w:rPr>
        <w:t>кому</w:t>
      </w:r>
      <w:r w:rsidRPr="00E14A1C">
        <w:rPr>
          <w:sz w:val="28"/>
          <w:szCs w:val="28"/>
        </w:rPr>
        <w:t xml:space="preserve"> и ул. Карпогорск</w:t>
      </w:r>
      <w:r w:rsidR="00E14A1C">
        <w:rPr>
          <w:sz w:val="28"/>
          <w:szCs w:val="28"/>
        </w:rPr>
        <w:t xml:space="preserve">ой – </w:t>
      </w:r>
      <w:r w:rsidRPr="00E14A1C">
        <w:rPr>
          <w:sz w:val="28"/>
          <w:szCs w:val="28"/>
        </w:rPr>
        <w:t>магистральн</w:t>
      </w:r>
      <w:r w:rsidR="00E95E3C">
        <w:rPr>
          <w:sz w:val="28"/>
          <w:szCs w:val="28"/>
        </w:rPr>
        <w:t>ые</w:t>
      </w:r>
      <w:r w:rsidRPr="00E14A1C">
        <w:rPr>
          <w:sz w:val="28"/>
          <w:szCs w:val="28"/>
        </w:rPr>
        <w:t xml:space="preserve"> улицы районного значения регулируемого движения</w:t>
      </w:r>
      <w:r w:rsidR="00E14A1C">
        <w:rPr>
          <w:sz w:val="28"/>
          <w:szCs w:val="28"/>
        </w:rPr>
        <w:t>,</w:t>
      </w:r>
      <w:r w:rsidRPr="00E14A1C">
        <w:rPr>
          <w:sz w:val="28"/>
          <w:szCs w:val="28"/>
        </w:rPr>
        <w:t xml:space="preserve"> ул. Кооперативн</w:t>
      </w:r>
      <w:r w:rsidR="00E14A1C">
        <w:rPr>
          <w:sz w:val="28"/>
          <w:szCs w:val="28"/>
        </w:rPr>
        <w:t>ой – м</w:t>
      </w:r>
      <w:r w:rsidRPr="00E14A1C">
        <w:rPr>
          <w:sz w:val="28"/>
          <w:szCs w:val="28"/>
        </w:rPr>
        <w:t>агистральная улица общегородского значения регулируемого движения.</w:t>
      </w:r>
    </w:p>
    <w:p w:rsidR="003446A6" w:rsidRPr="00E14A1C" w:rsidRDefault="003446A6" w:rsidP="00E14A1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lastRenderedPageBreak/>
        <w:t>Транспортная и инженерная инфраструктуры территории сформированы.</w:t>
      </w:r>
    </w:p>
    <w:p w:rsidR="003446A6" w:rsidRPr="00E14A1C" w:rsidRDefault="003446A6" w:rsidP="00E14A1C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</w:t>
      </w:r>
      <w:r w:rsidR="00F8222D" w:rsidRPr="00E14A1C">
        <w:rPr>
          <w:rFonts w:ascii="Times New Roman" w:hAnsi="Times New Roman" w:cs="Times New Roman"/>
          <w:sz w:val="28"/>
          <w:szCs w:val="28"/>
        </w:rPr>
        <w:t>по проекту межевания территории</w:t>
      </w:r>
      <w:r w:rsidRPr="00E14A1C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работы</w:t>
      </w:r>
    </w:p>
    <w:p w:rsidR="003446A6" w:rsidRPr="00E14A1C" w:rsidRDefault="003446A6" w:rsidP="00E14A1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Проект межевания территории </w:t>
      </w:r>
      <w:r w:rsidRPr="00E14A1C">
        <w:rPr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E14A1C">
        <w:rPr>
          <w:sz w:val="28"/>
          <w:szCs w:val="28"/>
        </w:rPr>
        <w:t xml:space="preserve">в границах ул. Прокопия Галушина, ул. Карпогорской </w:t>
      </w:r>
      <w:r w:rsidRPr="00E14A1C">
        <w:rPr>
          <w:sz w:val="28"/>
          <w:szCs w:val="28"/>
        </w:rPr>
        <w:br/>
        <w:t>и просп. Московского площадью 38,0048 га (далее</w:t>
      </w:r>
      <w:r w:rsidR="00E14A1C">
        <w:rPr>
          <w:sz w:val="28"/>
          <w:szCs w:val="28"/>
        </w:rPr>
        <w:t xml:space="preserve"> </w:t>
      </w:r>
      <w:r w:rsidRPr="00E14A1C">
        <w:rPr>
          <w:sz w:val="28"/>
          <w:szCs w:val="28"/>
        </w:rPr>
        <w:t>– проект межевания территории) подготовить в составе:</w:t>
      </w:r>
    </w:p>
    <w:p w:rsidR="003446A6" w:rsidRPr="00E14A1C" w:rsidRDefault="003446A6" w:rsidP="00E14A1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основной части, которая подлежит утверждению;</w:t>
      </w:r>
    </w:p>
    <w:p w:rsidR="003446A6" w:rsidRPr="00E14A1C" w:rsidRDefault="003446A6" w:rsidP="00E14A1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материалов по обоснованию.</w:t>
      </w:r>
    </w:p>
    <w:p w:rsidR="003446A6" w:rsidRPr="00E14A1C" w:rsidRDefault="003446A6" w:rsidP="00E14A1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Основная часть проекта межевания территории должна включать в себя:</w:t>
      </w:r>
    </w:p>
    <w:p w:rsidR="003446A6" w:rsidRPr="00E14A1C" w:rsidRDefault="003446A6" w:rsidP="00E14A1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1) текстовую часть, включающую в себя:</w:t>
      </w:r>
    </w:p>
    <w:p w:rsidR="003446A6" w:rsidRPr="00E14A1C" w:rsidRDefault="003446A6" w:rsidP="00E14A1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3446A6" w:rsidRPr="00E14A1C" w:rsidRDefault="003446A6" w:rsidP="00E14A1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3446A6" w:rsidRPr="00E14A1C" w:rsidRDefault="003446A6" w:rsidP="00E14A1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в) вид разрешенного использования образуемых земельных участков </w:t>
      </w:r>
      <w:r w:rsidRPr="00E14A1C">
        <w:rPr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3446A6" w:rsidRPr="00E14A1C" w:rsidRDefault="003446A6" w:rsidP="00E14A1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3446A6" w:rsidRPr="00E14A1C" w:rsidRDefault="003446A6" w:rsidP="00E14A1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pacing w:val="-4"/>
          <w:sz w:val="28"/>
          <w:szCs w:val="28"/>
        </w:rPr>
        <w:t>д) сведения о границах территории, в отношении которой утвержден проект</w:t>
      </w:r>
      <w:r w:rsidRPr="00E14A1C">
        <w:rPr>
          <w:sz w:val="28"/>
          <w:szCs w:val="28"/>
        </w:rPr>
        <w:t xml:space="preserve"> межевания, содержащие перечень координат характерных точек этих границ </w:t>
      </w:r>
      <w:r w:rsidR="00E14A1C">
        <w:rPr>
          <w:sz w:val="28"/>
          <w:szCs w:val="28"/>
        </w:rPr>
        <w:br/>
      </w:r>
      <w:r w:rsidRPr="00E14A1C">
        <w:rPr>
          <w:sz w:val="28"/>
          <w:szCs w:val="28"/>
        </w:rPr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</w:t>
      </w:r>
      <w:r w:rsidR="00E14A1C">
        <w:rPr>
          <w:sz w:val="28"/>
          <w:szCs w:val="28"/>
        </w:rPr>
        <w:br/>
      </w:r>
      <w:r w:rsidRPr="00E14A1C">
        <w:rPr>
          <w:sz w:val="28"/>
          <w:szCs w:val="28"/>
        </w:rPr>
        <w:t xml:space="preserve">в отношении которой утвержден проект межевания, определяются </w:t>
      </w:r>
      <w:r w:rsidR="00E14A1C">
        <w:rPr>
          <w:sz w:val="28"/>
          <w:szCs w:val="28"/>
        </w:rPr>
        <w:br/>
      </w:r>
      <w:r w:rsidRPr="00E14A1C">
        <w:rPr>
          <w:sz w:val="28"/>
          <w:szCs w:val="28"/>
        </w:rPr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3446A6" w:rsidRPr="00E14A1C" w:rsidRDefault="003446A6" w:rsidP="00E14A1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2) чертежи межевания территории, на которых отображаются:</w:t>
      </w:r>
    </w:p>
    <w:p w:rsidR="003446A6" w:rsidRPr="00E14A1C" w:rsidRDefault="003446A6" w:rsidP="00E14A1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E14A1C">
        <w:rPr>
          <w:sz w:val="28"/>
          <w:szCs w:val="28"/>
        </w:rPr>
        <w:br/>
        <w:t>и существующих элементов планировочной структуры;</w:t>
      </w:r>
    </w:p>
    <w:p w:rsidR="003446A6" w:rsidRPr="00E14A1C" w:rsidRDefault="003446A6" w:rsidP="00E14A1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E14A1C">
          <w:rPr>
            <w:sz w:val="28"/>
            <w:szCs w:val="28"/>
          </w:rPr>
          <w:t>пунктом 2 части 2</w:t>
        </w:r>
      </w:hyperlink>
      <w:r w:rsidRPr="00E14A1C">
        <w:rPr>
          <w:sz w:val="28"/>
          <w:szCs w:val="28"/>
        </w:rPr>
        <w:t xml:space="preserve"> статьи 43 Градостроительного кодекса Российской Федерации;</w:t>
      </w:r>
    </w:p>
    <w:p w:rsidR="003446A6" w:rsidRPr="00E14A1C" w:rsidRDefault="003446A6" w:rsidP="00E14A1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3446A6" w:rsidRPr="00E14A1C" w:rsidRDefault="003446A6" w:rsidP="00E14A1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pacing w:val="-4"/>
          <w:sz w:val="28"/>
          <w:szCs w:val="28"/>
        </w:rPr>
        <w:lastRenderedPageBreak/>
        <w:t>г) границы образуемых и (или) изменяемых земельных участков, условные</w:t>
      </w:r>
      <w:r w:rsidRPr="00E14A1C">
        <w:rPr>
          <w:sz w:val="28"/>
          <w:szCs w:val="28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3446A6" w:rsidRPr="00E14A1C" w:rsidRDefault="003446A6" w:rsidP="00E14A1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д) границы публичных сервитутов.</w:t>
      </w:r>
    </w:p>
    <w:p w:rsidR="003446A6" w:rsidRPr="00E14A1C" w:rsidRDefault="003446A6" w:rsidP="00E14A1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3446A6" w:rsidRPr="00E14A1C" w:rsidRDefault="003446A6" w:rsidP="00E14A1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1) границы существующих земельных участков;</w:t>
      </w:r>
    </w:p>
    <w:p w:rsidR="003446A6" w:rsidRPr="00E14A1C" w:rsidRDefault="003446A6" w:rsidP="00E14A1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2) границы зон с особыми условиями использования территорий;</w:t>
      </w:r>
    </w:p>
    <w:p w:rsidR="003446A6" w:rsidRPr="00E14A1C" w:rsidRDefault="003446A6" w:rsidP="00E14A1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3) местоположение существующих объектов капитального строительства;</w:t>
      </w:r>
    </w:p>
    <w:p w:rsidR="003446A6" w:rsidRPr="00E14A1C" w:rsidRDefault="003446A6" w:rsidP="00E14A1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4) границы особо охраняемых природных территорий;</w:t>
      </w:r>
    </w:p>
    <w:p w:rsidR="003446A6" w:rsidRPr="00E14A1C" w:rsidRDefault="003446A6" w:rsidP="00E14A1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5) границы территорий объектов культурного наследия;</w:t>
      </w:r>
    </w:p>
    <w:p w:rsidR="003446A6" w:rsidRPr="00E14A1C" w:rsidRDefault="003446A6" w:rsidP="00E14A1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3446A6" w:rsidRPr="00E14A1C" w:rsidRDefault="003446A6" w:rsidP="00E14A1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По согласованию с заказчиком перечень графических материалов, </w:t>
      </w:r>
      <w:r w:rsidR="00E14A1C">
        <w:rPr>
          <w:sz w:val="28"/>
          <w:szCs w:val="28"/>
        </w:rPr>
        <w:br/>
      </w:r>
      <w:r w:rsidRPr="00E14A1C">
        <w:rPr>
          <w:sz w:val="28"/>
          <w:szCs w:val="28"/>
        </w:rPr>
        <w:t>их содержание могут быть дополнены, масштабы уточнены.</w:t>
      </w:r>
    </w:p>
    <w:p w:rsidR="003446A6" w:rsidRPr="00E14A1C" w:rsidRDefault="003446A6" w:rsidP="00E14A1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pacing w:val="-4"/>
          <w:sz w:val="28"/>
          <w:szCs w:val="28"/>
        </w:rPr>
        <w:t>Проект межевания предоставляются разработчиком техническому заказчику</w:t>
      </w:r>
      <w:r w:rsidRPr="00E14A1C">
        <w:rPr>
          <w:sz w:val="28"/>
          <w:szCs w:val="28"/>
        </w:rPr>
        <w:t xml:space="preserve"> на бумажном носителе и в электронном виде в следующем объеме:</w:t>
      </w:r>
    </w:p>
    <w:p w:rsidR="003446A6" w:rsidRPr="00E14A1C" w:rsidRDefault="003446A6" w:rsidP="00E14A1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1) на бумажном носителе в 2 (двух) экземплярах;</w:t>
      </w:r>
    </w:p>
    <w:p w:rsidR="003446A6" w:rsidRPr="00E14A1C" w:rsidRDefault="003446A6" w:rsidP="00E14A1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2) на электронном носителе (на ко</w:t>
      </w:r>
      <w:r w:rsidRPr="00E14A1C">
        <w:rPr>
          <w:sz w:val="28"/>
          <w:szCs w:val="28"/>
        </w:rPr>
        <w:t>м</w:t>
      </w:r>
      <w:r w:rsidRPr="00E14A1C">
        <w:rPr>
          <w:sz w:val="28"/>
          <w:szCs w:val="28"/>
        </w:rPr>
        <w:t>пакт-диске) в 2 (двух) экземплярах.</w:t>
      </w:r>
    </w:p>
    <w:p w:rsidR="003446A6" w:rsidRPr="00E14A1C" w:rsidRDefault="003446A6" w:rsidP="00E14A1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Электронная версия проекта должна быть выполнена: </w:t>
      </w:r>
    </w:p>
    <w:p w:rsidR="003446A6" w:rsidRPr="00E14A1C" w:rsidRDefault="003446A6" w:rsidP="00E14A1C">
      <w:pPr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1) в графической части – с использованием программного расширения "AutoCad" (*.dwg</w:t>
      </w:r>
      <w:r w:rsidR="00E14A1C">
        <w:rPr>
          <w:sz w:val="28"/>
          <w:szCs w:val="28"/>
        </w:rPr>
        <w:t>/</w:t>
      </w:r>
      <w:r w:rsidRPr="00E14A1C">
        <w:rPr>
          <w:sz w:val="28"/>
          <w:szCs w:val="28"/>
        </w:rPr>
        <w:t>.dxf) в координатах системы координат МСК-29, являющейся единой системой для ведения государственного кадастрового учета объектов недвижимости, а также один экземпляр в формате *.pdf;</w:t>
      </w:r>
    </w:p>
    <w:p w:rsidR="003446A6" w:rsidRPr="00E14A1C" w:rsidRDefault="003446A6" w:rsidP="00E14A1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2) в текстовой части – с использованием текстового редактора "Word" (*.doc</w:t>
      </w:r>
      <w:r w:rsidR="00E14A1C">
        <w:rPr>
          <w:sz w:val="28"/>
          <w:szCs w:val="28"/>
        </w:rPr>
        <w:t>/</w:t>
      </w:r>
      <w:r w:rsidRPr="00E14A1C">
        <w:rPr>
          <w:sz w:val="28"/>
          <w:szCs w:val="28"/>
        </w:rPr>
        <w:t>.docx).</w:t>
      </w:r>
    </w:p>
    <w:p w:rsidR="003446A6" w:rsidRPr="00E14A1C" w:rsidRDefault="003446A6" w:rsidP="00E14A1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3446A6" w:rsidRPr="00E14A1C" w:rsidRDefault="003446A6" w:rsidP="00E14A1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3446A6" w:rsidRPr="00E14A1C" w:rsidRDefault="003446A6" w:rsidP="00E14A1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Windows ХР</w:t>
      </w:r>
      <w:r w:rsidR="00E14A1C">
        <w:rPr>
          <w:sz w:val="28"/>
          <w:szCs w:val="28"/>
        </w:rPr>
        <w:t>/</w:t>
      </w:r>
      <w:r w:rsidRPr="00E14A1C">
        <w:rPr>
          <w:sz w:val="28"/>
          <w:szCs w:val="28"/>
        </w:rPr>
        <w:t>7.</w:t>
      </w:r>
    </w:p>
    <w:p w:rsidR="003446A6" w:rsidRPr="00E14A1C" w:rsidRDefault="003446A6" w:rsidP="00E14A1C">
      <w:pPr>
        <w:pStyle w:val="ConsPlusNonformat"/>
        <w:tabs>
          <w:tab w:val="left" w:pos="284"/>
        </w:tabs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3446A6" w:rsidRPr="00E14A1C" w:rsidRDefault="003446A6" w:rsidP="00E14A1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4A1C">
        <w:rPr>
          <w:rFonts w:eastAsia="Calibri"/>
          <w:spacing w:val="-6"/>
          <w:sz w:val="28"/>
          <w:szCs w:val="28"/>
          <w:lang w:eastAsia="en-US"/>
        </w:rPr>
        <w:t>Подготовка проекта межевания территории осуществляется для определения</w:t>
      </w:r>
      <w:r w:rsidRPr="00E14A1C">
        <w:rPr>
          <w:rFonts w:eastAsia="Calibri"/>
          <w:sz w:val="28"/>
          <w:szCs w:val="28"/>
          <w:lang w:eastAsia="en-US"/>
        </w:rPr>
        <w:t xml:space="preserve"> местоположения границ образуемых и изменяемых земельных участков.</w:t>
      </w:r>
    </w:p>
    <w:p w:rsidR="003446A6" w:rsidRPr="00E14A1C" w:rsidRDefault="003446A6" w:rsidP="00E14A1C">
      <w:pPr>
        <w:pStyle w:val="ConsPlusNonformat"/>
        <w:tabs>
          <w:tab w:val="left" w:pos="28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 (документации)</w:t>
      </w:r>
    </w:p>
    <w:p w:rsidR="003446A6" w:rsidRPr="00E14A1C" w:rsidRDefault="003446A6" w:rsidP="00E14A1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Содержание и объем необходимой исходной информации определяются разработчиком документации и техническим заказчиком совместно, ее сбор осуществляет разработчик документации. </w:t>
      </w:r>
    </w:p>
    <w:p w:rsidR="003446A6" w:rsidRPr="00E14A1C" w:rsidRDefault="003446A6" w:rsidP="00992076">
      <w:pPr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lastRenderedPageBreak/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</w:t>
      </w:r>
      <w:r w:rsidRPr="00E14A1C">
        <w:rPr>
          <w:spacing w:val="-2"/>
          <w:sz w:val="28"/>
          <w:szCs w:val="28"/>
        </w:rPr>
        <w:t>местного самоуправления муниципального образования Архангельской области,</w:t>
      </w:r>
      <w:r w:rsidRPr="00E14A1C">
        <w:rPr>
          <w:sz w:val="28"/>
          <w:szCs w:val="28"/>
        </w:rPr>
        <w:t xml:space="preserve"> согласовывающих документацию по планировке территории</w:t>
      </w:r>
    </w:p>
    <w:p w:rsidR="003446A6" w:rsidRPr="00E14A1C" w:rsidRDefault="003446A6" w:rsidP="00992076">
      <w:pPr>
        <w:pStyle w:val="2"/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>Проект межевания территории после подготовки должен быть согласован разработчиком в следующем порядке с:</w:t>
      </w:r>
    </w:p>
    <w:p w:rsidR="003446A6" w:rsidRPr="00E14A1C" w:rsidRDefault="003446A6" w:rsidP="00992076">
      <w:pPr>
        <w:pStyle w:val="2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>министерство строительства и архитектуры Архангельской области;</w:t>
      </w:r>
    </w:p>
    <w:p w:rsidR="003446A6" w:rsidRPr="00E14A1C" w:rsidRDefault="003446A6" w:rsidP="00992076">
      <w:pPr>
        <w:pStyle w:val="2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pacing w:val="-4"/>
          <w:sz w:val="28"/>
          <w:szCs w:val="28"/>
        </w:rPr>
        <w:t>департаментом муниципального имущества Администрации муниципального</w:t>
      </w:r>
      <w:r w:rsidRPr="00E14A1C">
        <w:rPr>
          <w:sz w:val="28"/>
          <w:szCs w:val="28"/>
        </w:rPr>
        <w:t xml:space="preserve"> образования "Город Архангельск";</w:t>
      </w:r>
    </w:p>
    <w:p w:rsidR="003446A6" w:rsidRPr="00E14A1C" w:rsidRDefault="003446A6" w:rsidP="00992076">
      <w:pPr>
        <w:pStyle w:val="2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>департаментом городского хозяйства Администрации муниципального образования "Город Архангельск";</w:t>
      </w:r>
    </w:p>
    <w:p w:rsidR="003446A6" w:rsidRPr="00E14A1C" w:rsidRDefault="003446A6" w:rsidP="00992076">
      <w:pPr>
        <w:pStyle w:val="2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3446A6" w:rsidRPr="00E14A1C" w:rsidRDefault="003446A6" w:rsidP="00992076">
      <w:pPr>
        <w:pStyle w:val="2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>Инспекцией по охране объектов культурного наследия Архангельской области;</w:t>
      </w:r>
    </w:p>
    <w:p w:rsidR="003446A6" w:rsidRPr="00E14A1C" w:rsidRDefault="003446A6" w:rsidP="00992076">
      <w:pPr>
        <w:pStyle w:val="2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>Главным управлением МЧС России по Архангельской области;</w:t>
      </w:r>
    </w:p>
    <w:p w:rsidR="003446A6" w:rsidRPr="00E14A1C" w:rsidRDefault="003446A6" w:rsidP="00992076">
      <w:pPr>
        <w:pStyle w:val="2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>правообладателями земельных участков, попадающих в границы проектирования;</w:t>
      </w:r>
    </w:p>
    <w:p w:rsidR="003446A6" w:rsidRPr="00E14A1C" w:rsidRDefault="003446A6" w:rsidP="00992076">
      <w:pPr>
        <w:pStyle w:val="2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>организациями, обслуживающими сети инженерных коммуникаций: ПАО "ТГК-2", ПАО "Ростелеком", ООО "РВК-Архангельск", ПАО "МРСК Северо-Запада, МУП "Архкомхоз", МУП "Горсвет", АО "Архоблгаз, ООО "АСЭП";</w:t>
      </w:r>
    </w:p>
    <w:p w:rsidR="003446A6" w:rsidRPr="00E14A1C" w:rsidRDefault="003446A6" w:rsidP="00992076">
      <w:pPr>
        <w:pStyle w:val="2"/>
        <w:tabs>
          <w:tab w:val="left" w:pos="993"/>
        </w:tabs>
        <w:spacing w:line="230" w:lineRule="auto"/>
        <w:ind w:firstLine="709"/>
        <w:rPr>
          <w:sz w:val="28"/>
          <w:szCs w:val="28"/>
        </w:rPr>
      </w:pPr>
      <w:r w:rsidRPr="00E14A1C">
        <w:rPr>
          <w:spacing w:val="-4"/>
          <w:sz w:val="28"/>
          <w:szCs w:val="28"/>
        </w:rPr>
        <w:t>другими заинтересованными организациями в соответствии с требованиями</w:t>
      </w:r>
      <w:r w:rsidRPr="00E14A1C">
        <w:rPr>
          <w:sz w:val="28"/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3446A6" w:rsidRPr="00E14A1C" w:rsidRDefault="003446A6" w:rsidP="00992076">
      <w:pPr>
        <w:pStyle w:val="2"/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 xml:space="preserve">По итогам полученных согласований представить проект планировки </w:t>
      </w:r>
      <w:r w:rsidRPr="00E14A1C">
        <w:rPr>
          <w:spacing w:val="-4"/>
          <w:sz w:val="28"/>
          <w:szCs w:val="28"/>
        </w:rPr>
        <w:t>территории в департамент градостроительства Администрации муниципального</w:t>
      </w:r>
      <w:r w:rsidRPr="00E14A1C">
        <w:rPr>
          <w:sz w:val="28"/>
          <w:szCs w:val="28"/>
        </w:rPr>
        <w:t xml:space="preserve"> образования "Город Архангельск".</w:t>
      </w:r>
    </w:p>
    <w:p w:rsidR="003446A6" w:rsidRPr="00E14A1C" w:rsidRDefault="003446A6" w:rsidP="00992076">
      <w:pPr>
        <w:pStyle w:val="2"/>
        <w:spacing w:line="230" w:lineRule="auto"/>
        <w:ind w:firstLine="709"/>
        <w:rPr>
          <w:sz w:val="28"/>
          <w:szCs w:val="28"/>
        </w:rPr>
      </w:pPr>
      <w:r w:rsidRPr="00E14A1C">
        <w:rPr>
          <w:sz w:val="28"/>
          <w:szCs w:val="28"/>
        </w:rPr>
        <w:t>Утверждение проекта межевания осуществляется в рамках администра</w:t>
      </w:r>
      <w:r w:rsidR="00E14A1C">
        <w:rPr>
          <w:sz w:val="28"/>
          <w:szCs w:val="28"/>
        </w:rPr>
        <w:t>-</w:t>
      </w:r>
      <w:r w:rsidRPr="00E14A1C">
        <w:rPr>
          <w:sz w:val="28"/>
          <w:szCs w:val="28"/>
        </w:rPr>
        <w:t xml:space="preserve">тивного регламента предоставления муниципальной услуги "Принятие решения </w:t>
      </w:r>
      <w:r w:rsidRPr="00E14A1C">
        <w:rPr>
          <w:spacing w:val="-4"/>
          <w:sz w:val="28"/>
          <w:szCs w:val="28"/>
        </w:rPr>
        <w:t>об утверждении документации по планировке территорий (проектов планировки</w:t>
      </w:r>
      <w:r w:rsidRPr="00E14A1C">
        <w:rPr>
          <w:sz w:val="28"/>
          <w:szCs w:val="28"/>
        </w:rPr>
        <w:t xml:space="preserve"> </w:t>
      </w:r>
      <w:r w:rsidR="00E14A1C">
        <w:rPr>
          <w:sz w:val="28"/>
          <w:szCs w:val="28"/>
        </w:rPr>
        <w:br/>
      </w:r>
      <w:r w:rsidRPr="00E14A1C">
        <w:rPr>
          <w:sz w:val="28"/>
          <w:szCs w:val="28"/>
        </w:rPr>
        <w:t xml:space="preserve">и проектов межевания) на территории муниципального образования "Город </w:t>
      </w:r>
      <w:r w:rsidRPr="00E14A1C">
        <w:rPr>
          <w:spacing w:val="-2"/>
          <w:sz w:val="28"/>
          <w:szCs w:val="28"/>
        </w:rPr>
        <w:t>Архангельск", утвержденно</w:t>
      </w:r>
      <w:r w:rsidR="00E14A1C" w:rsidRPr="00E14A1C">
        <w:rPr>
          <w:spacing w:val="-2"/>
          <w:sz w:val="28"/>
          <w:szCs w:val="28"/>
        </w:rPr>
        <w:t xml:space="preserve">го постановлением Администрации </w:t>
      </w:r>
      <w:r w:rsidRPr="00E14A1C">
        <w:rPr>
          <w:spacing w:val="-2"/>
          <w:sz w:val="28"/>
          <w:szCs w:val="28"/>
        </w:rPr>
        <w:t>муниципального</w:t>
      </w:r>
      <w:r w:rsidRPr="00E14A1C">
        <w:rPr>
          <w:sz w:val="28"/>
          <w:szCs w:val="28"/>
        </w:rPr>
        <w:t xml:space="preserve"> образования "Город Архангельск" от </w:t>
      </w:r>
      <w:r w:rsidR="00E14A1C">
        <w:rPr>
          <w:sz w:val="28"/>
          <w:szCs w:val="28"/>
        </w:rPr>
        <w:t>01.07.2016</w:t>
      </w:r>
      <w:r w:rsidRPr="00E14A1C">
        <w:rPr>
          <w:sz w:val="28"/>
          <w:szCs w:val="28"/>
        </w:rPr>
        <w:t xml:space="preserve"> № 757 (адрес прямой ссылки </w:t>
      </w:r>
      <w:r w:rsidR="00992076">
        <w:rPr>
          <w:sz w:val="28"/>
          <w:szCs w:val="28"/>
        </w:rPr>
        <w:br/>
      </w:r>
      <w:r w:rsidR="00E14A1C" w:rsidRPr="00992076">
        <w:rPr>
          <w:spacing w:val="-6"/>
          <w:sz w:val="28"/>
          <w:szCs w:val="28"/>
        </w:rPr>
        <w:t>на</w:t>
      </w:r>
      <w:r w:rsidRPr="00992076">
        <w:rPr>
          <w:spacing w:val="-6"/>
          <w:sz w:val="28"/>
          <w:szCs w:val="28"/>
        </w:rPr>
        <w:t xml:space="preserve"> официальн</w:t>
      </w:r>
      <w:r w:rsidR="00E14A1C" w:rsidRPr="00992076">
        <w:rPr>
          <w:spacing w:val="-6"/>
          <w:sz w:val="28"/>
          <w:szCs w:val="28"/>
        </w:rPr>
        <w:t>ый</w:t>
      </w:r>
      <w:r w:rsidRPr="00992076">
        <w:rPr>
          <w:spacing w:val="-6"/>
          <w:sz w:val="28"/>
          <w:szCs w:val="28"/>
        </w:rPr>
        <w:t xml:space="preserve"> информационн</w:t>
      </w:r>
      <w:r w:rsidR="00E14A1C" w:rsidRPr="00992076">
        <w:rPr>
          <w:spacing w:val="-6"/>
          <w:sz w:val="28"/>
          <w:szCs w:val="28"/>
        </w:rPr>
        <w:t>ый</w:t>
      </w:r>
      <w:r w:rsidRPr="00992076">
        <w:rPr>
          <w:spacing w:val="-6"/>
          <w:sz w:val="28"/>
          <w:szCs w:val="28"/>
        </w:rPr>
        <w:t xml:space="preserve"> Интернет-портал муниципального образования</w:t>
      </w:r>
      <w:r w:rsidRPr="00E14A1C">
        <w:rPr>
          <w:sz w:val="28"/>
          <w:szCs w:val="28"/>
        </w:rPr>
        <w:t xml:space="preserve"> "Город Архангельск": </w:t>
      </w:r>
      <w:hyperlink r:id="rId10" w:history="1">
        <w:r w:rsidRPr="00E14A1C">
          <w:rPr>
            <w:sz w:val="28"/>
            <w:szCs w:val="28"/>
          </w:rPr>
          <w:t>http://www.arhcity.ru/?page=800/130</w:t>
        </w:r>
      </w:hyperlink>
      <w:r w:rsidRPr="00E14A1C">
        <w:rPr>
          <w:sz w:val="28"/>
          <w:szCs w:val="28"/>
        </w:rPr>
        <w:t>).</w:t>
      </w:r>
    </w:p>
    <w:p w:rsidR="003446A6" w:rsidRPr="00E14A1C" w:rsidRDefault="003446A6" w:rsidP="00992076">
      <w:pPr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10. Требования к разрабатываемому проекту межевания территории</w:t>
      </w:r>
    </w:p>
    <w:p w:rsidR="003446A6" w:rsidRPr="00E14A1C" w:rsidRDefault="003446A6" w:rsidP="0099207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Проект</w:t>
      </w:r>
      <w:r w:rsidRPr="00E14A1C">
        <w:rPr>
          <w:rStyle w:val="13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E14A1C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3446A6" w:rsidRPr="00E14A1C" w:rsidRDefault="003446A6" w:rsidP="0099207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требованиями законодательства, установленными </w:t>
      </w:r>
      <w:r w:rsidRPr="00E14A1C">
        <w:rPr>
          <w:bCs/>
          <w:sz w:val="28"/>
          <w:szCs w:val="28"/>
        </w:rPr>
        <w:t xml:space="preserve">государственными стандартами, техническими регламентами в сфере строительства </w:t>
      </w:r>
      <w:r w:rsidRPr="00E14A1C">
        <w:rPr>
          <w:bCs/>
          <w:sz w:val="28"/>
          <w:szCs w:val="28"/>
        </w:rPr>
        <w:br/>
        <w:t>и градостроительства,</w:t>
      </w:r>
      <w:r w:rsidRPr="00E14A1C">
        <w:rPr>
          <w:sz w:val="28"/>
          <w:szCs w:val="28"/>
        </w:rPr>
        <w:t xml:space="preserve"> настоящим Заданием, в том числе:</w:t>
      </w:r>
    </w:p>
    <w:p w:rsidR="003446A6" w:rsidRPr="00E14A1C" w:rsidRDefault="003446A6" w:rsidP="0099207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Градостроительным кодексом Российской Федерации;</w:t>
      </w:r>
    </w:p>
    <w:p w:rsidR="003446A6" w:rsidRPr="00E14A1C" w:rsidRDefault="003446A6" w:rsidP="0099207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E14A1C">
        <w:rPr>
          <w:sz w:val="28"/>
          <w:szCs w:val="28"/>
        </w:rPr>
        <w:t>Земельным кодексом Российской Федерации,</w:t>
      </w:r>
      <w:r w:rsidRPr="00E14A1C">
        <w:rPr>
          <w:bCs/>
          <w:sz w:val="28"/>
          <w:szCs w:val="28"/>
        </w:rPr>
        <w:t xml:space="preserve"> </w:t>
      </w:r>
    </w:p>
    <w:p w:rsidR="003446A6" w:rsidRPr="00E14A1C" w:rsidRDefault="003446A6" w:rsidP="0099207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bCs/>
          <w:sz w:val="28"/>
          <w:szCs w:val="28"/>
        </w:rPr>
        <w:t>Градостроительным кодексом Архангельской области;</w:t>
      </w:r>
      <w:r w:rsidRPr="00E14A1C">
        <w:rPr>
          <w:sz w:val="28"/>
          <w:szCs w:val="28"/>
        </w:rPr>
        <w:t xml:space="preserve"> </w:t>
      </w:r>
    </w:p>
    <w:p w:rsidR="003446A6" w:rsidRPr="00E14A1C" w:rsidRDefault="003446A6" w:rsidP="0099207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3446A6" w:rsidRPr="00E14A1C" w:rsidRDefault="003446A6" w:rsidP="0099207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92076">
        <w:rPr>
          <w:spacing w:val="-8"/>
          <w:sz w:val="28"/>
          <w:szCs w:val="28"/>
        </w:rPr>
        <w:t>СП 42.13330.2011. Свод правил. Градостроительство. Планировка и застройка</w:t>
      </w:r>
      <w:r w:rsidRPr="00E14A1C">
        <w:rPr>
          <w:sz w:val="28"/>
          <w:szCs w:val="28"/>
        </w:rPr>
        <w:t xml:space="preserve"> </w:t>
      </w:r>
      <w:r w:rsidRPr="00992076">
        <w:rPr>
          <w:spacing w:val="-4"/>
          <w:sz w:val="28"/>
          <w:szCs w:val="28"/>
        </w:rPr>
        <w:t>городских и сельских поселений. Актуализированная редакция СНиП 2.07.01-89*.</w:t>
      </w:r>
    </w:p>
    <w:p w:rsidR="003446A6" w:rsidRPr="00E14A1C" w:rsidRDefault="003446A6" w:rsidP="00E14A1C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lastRenderedPageBreak/>
        <w:t xml:space="preserve">СП 42.13330.2016. Свод правил. Градостроительство. Планировка </w:t>
      </w:r>
      <w:r w:rsidRPr="00E14A1C">
        <w:rPr>
          <w:sz w:val="28"/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3446A6" w:rsidRPr="00E14A1C" w:rsidRDefault="003446A6" w:rsidP="00E14A1C">
      <w:pPr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Генеральным планом </w:t>
      </w:r>
      <w:r w:rsidR="00177F0C">
        <w:rPr>
          <w:sz w:val="28"/>
          <w:szCs w:val="28"/>
        </w:rPr>
        <w:t>муниципального образования "Город Архангельск"</w:t>
      </w:r>
      <w:r w:rsidRPr="00E14A1C">
        <w:rPr>
          <w:sz w:val="28"/>
          <w:szCs w:val="28"/>
        </w:rPr>
        <w:t xml:space="preserve">; </w:t>
      </w:r>
    </w:p>
    <w:p w:rsidR="003446A6" w:rsidRPr="00E14A1C" w:rsidRDefault="003446A6" w:rsidP="00E14A1C">
      <w:pPr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Правилами землепользования и застройки </w:t>
      </w:r>
      <w:r w:rsidR="00177F0C">
        <w:rPr>
          <w:sz w:val="28"/>
          <w:szCs w:val="28"/>
        </w:rPr>
        <w:t>муниципального образования "Город Архангельск"</w:t>
      </w:r>
      <w:r w:rsidRPr="00E14A1C">
        <w:rPr>
          <w:sz w:val="28"/>
          <w:szCs w:val="28"/>
        </w:rPr>
        <w:t xml:space="preserve">; </w:t>
      </w:r>
    </w:p>
    <w:p w:rsidR="003446A6" w:rsidRPr="00992076" w:rsidRDefault="003446A6" w:rsidP="00E14A1C">
      <w:pPr>
        <w:pStyle w:val="2"/>
        <w:tabs>
          <w:tab w:val="left" w:pos="993"/>
        </w:tabs>
        <w:spacing w:line="238" w:lineRule="auto"/>
        <w:ind w:firstLine="709"/>
        <w:rPr>
          <w:sz w:val="28"/>
          <w:szCs w:val="28"/>
        </w:rPr>
      </w:pPr>
      <w:r w:rsidRPr="00992076">
        <w:rPr>
          <w:sz w:val="28"/>
          <w:szCs w:val="28"/>
        </w:rPr>
        <w:t>иных законов и нормативно</w:t>
      </w:r>
      <w:r w:rsidR="00992076">
        <w:rPr>
          <w:sz w:val="28"/>
          <w:szCs w:val="28"/>
        </w:rPr>
        <w:t>-</w:t>
      </w:r>
      <w:r w:rsidRPr="00992076">
        <w:rPr>
          <w:sz w:val="28"/>
          <w:szCs w:val="28"/>
        </w:rPr>
        <w:t>правовых актов Российской Федерации, Архангельской области, муниципального образования "Город Архангельск".</w:t>
      </w:r>
    </w:p>
    <w:p w:rsidR="003446A6" w:rsidRPr="00E14A1C" w:rsidRDefault="003446A6" w:rsidP="00E14A1C">
      <w:pPr>
        <w:widowControl w:val="0"/>
        <w:tabs>
          <w:tab w:val="left" w:pos="284"/>
        </w:tabs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3446A6" w:rsidRPr="00E14A1C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Проект межевания надлежит </w:t>
      </w:r>
      <w:r w:rsidR="00B06F4A" w:rsidRPr="00E14A1C">
        <w:rPr>
          <w:sz w:val="28"/>
          <w:szCs w:val="28"/>
        </w:rPr>
        <w:t>выполн</w:t>
      </w:r>
      <w:r w:rsidR="00B06F4A">
        <w:rPr>
          <w:sz w:val="28"/>
          <w:szCs w:val="28"/>
        </w:rPr>
        <w:t>ить</w:t>
      </w:r>
      <w:r w:rsidR="00B06F4A" w:rsidRPr="00E14A1C">
        <w:rPr>
          <w:sz w:val="28"/>
          <w:szCs w:val="28"/>
        </w:rPr>
        <w:t xml:space="preserve"> </w:t>
      </w:r>
      <w:r w:rsidRPr="00E14A1C">
        <w:rPr>
          <w:sz w:val="28"/>
          <w:szCs w:val="28"/>
        </w:rPr>
        <w:t xml:space="preserve">на топографическом плане. </w:t>
      </w:r>
    </w:p>
    <w:p w:rsidR="003446A6" w:rsidRPr="00992076" w:rsidRDefault="003446A6" w:rsidP="00E14A1C">
      <w:pPr>
        <w:spacing w:line="238" w:lineRule="auto"/>
        <w:ind w:firstLine="709"/>
        <w:jc w:val="both"/>
        <w:rPr>
          <w:spacing w:val="-8"/>
          <w:sz w:val="28"/>
          <w:szCs w:val="28"/>
        </w:rPr>
      </w:pPr>
      <w:r w:rsidRPr="00992076">
        <w:rPr>
          <w:spacing w:val="-8"/>
          <w:sz w:val="28"/>
          <w:szCs w:val="28"/>
        </w:rPr>
        <w:t xml:space="preserve">Необходимость разработки инженерных изысканий определяется заказчиком. </w:t>
      </w:r>
    </w:p>
    <w:p w:rsidR="003446A6" w:rsidRPr="00E14A1C" w:rsidRDefault="003446A6" w:rsidP="00E14A1C">
      <w:pPr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При необходимости инженерные изыскания выполнить в соответствии </w:t>
      </w:r>
      <w:r w:rsidRPr="00E14A1C">
        <w:rPr>
          <w:sz w:val="28"/>
          <w:szCs w:val="28"/>
        </w:rPr>
        <w:br/>
        <w:t xml:space="preserve">с постановлением Правительства Российской Федерации от 31.03.2017 № 402 </w:t>
      </w:r>
      <w:r w:rsidRPr="00E14A1C">
        <w:rPr>
          <w:sz w:val="28"/>
          <w:szCs w:val="28"/>
        </w:rPr>
        <w:br/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3446A6" w:rsidRPr="00E14A1C" w:rsidRDefault="003446A6" w:rsidP="00E14A1C">
      <w:pPr>
        <w:pStyle w:val="ConsPlusNonformat"/>
        <w:tabs>
          <w:tab w:val="left" w:pos="28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документации</w:t>
      </w:r>
    </w:p>
    <w:p w:rsidR="003446A6" w:rsidRPr="00E14A1C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Порядок согласования проекта межевания:</w:t>
      </w:r>
    </w:p>
    <w:p w:rsidR="003446A6" w:rsidRPr="00E14A1C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1) предварительное рассмотрение основных проектных решений подго</w:t>
      </w:r>
      <w:r w:rsidR="00992076">
        <w:rPr>
          <w:sz w:val="28"/>
          <w:szCs w:val="28"/>
        </w:rPr>
        <w:t>-</w:t>
      </w:r>
      <w:r w:rsidRPr="00E14A1C">
        <w:rPr>
          <w:sz w:val="28"/>
          <w:szCs w:val="28"/>
        </w:rPr>
        <w:t>товленного проекта межевания Администрацией муниципального образования "Город Архангельск";</w:t>
      </w:r>
    </w:p>
    <w:p w:rsidR="003446A6" w:rsidRPr="00E14A1C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2) согласование проекта межевания с заинтересованными организациями;</w:t>
      </w:r>
    </w:p>
    <w:p w:rsidR="003446A6" w:rsidRPr="00E14A1C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>3) доработка проекта межевания, устранение замечаний (недостатков).</w:t>
      </w:r>
    </w:p>
    <w:p w:rsidR="003446A6" w:rsidRPr="00E14A1C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992076">
        <w:rPr>
          <w:spacing w:val="-4"/>
          <w:sz w:val="28"/>
          <w:szCs w:val="28"/>
        </w:rPr>
        <w:t>Общественные слушания по рассмотрению проекта межевания проводятся</w:t>
      </w:r>
      <w:r w:rsidRPr="00E14A1C">
        <w:rPr>
          <w:sz w:val="28"/>
          <w:szCs w:val="28"/>
        </w:rPr>
        <w:t xml:space="preserve"> </w:t>
      </w:r>
      <w:r w:rsidRPr="00E14A1C">
        <w:rPr>
          <w:sz w:val="28"/>
          <w:szCs w:val="28"/>
        </w:rPr>
        <w:br/>
        <w:t xml:space="preserve">в порядке, установленном в соответствии с Градостроительным кодексом Российской Федерации, Федеральным законом от 06.10.2003 № 131-ФЗ </w:t>
      </w:r>
      <w:r w:rsidR="00992076">
        <w:rPr>
          <w:sz w:val="28"/>
          <w:szCs w:val="28"/>
        </w:rPr>
        <w:br/>
      </w:r>
      <w:r w:rsidRPr="00E14A1C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Уставом муниципального образования "Город Архангельск" </w:t>
      </w:r>
      <w:r w:rsidR="00992076">
        <w:rPr>
          <w:sz w:val="28"/>
          <w:szCs w:val="28"/>
        </w:rPr>
        <w:br/>
      </w:r>
      <w:r w:rsidRPr="00E14A1C">
        <w:rPr>
          <w:sz w:val="28"/>
          <w:szCs w:val="28"/>
        </w:rPr>
        <w:t xml:space="preserve">и Положением об организации и проведении общественных обсуждений </w:t>
      </w:r>
      <w:r w:rsidR="00992076">
        <w:rPr>
          <w:sz w:val="28"/>
          <w:szCs w:val="28"/>
        </w:rPr>
        <w:br/>
      </w:r>
      <w:r w:rsidRPr="00E14A1C">
        <w:rPr>
          <w:sz w:val="28"/>
          <w:szCs w:val="28"/>
        </w:rPr>
        <w:t xml:space="preserve">или публичных слушаний по вопросам градостроительной деятельности </w:t>
      </w:r>
      <w:r w:rsidR="00992076">
        <w:rPr>
          <w:sz w:val="28"/>
          <w:szCs w:val="28"/>
        </w:rPr>
        <w:br/>
      </w:r>
      <w:r w:rsidRPr="00E14A1C">
        <w:rPr>
          <w:sz w:val="28"/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20.06.2018 № 688.</w:t>
      </w:r>
    </w:p>
    <w:p w:rsidR="003446A6" w:rsidRPr="00E14A1C" w:rsidRDefault="003446A6" w:rsidP="00E14A1C">
      <w:pPr>
        <w:pStyle w:val="ConsPlusNonformat"/>
        <w:tabs>
          <w:tab w:val="left" w:pos="28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3446A6" w:rsidRPr="00E14A1C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E14A1C">
        <w:rPr>
          <w:sz w:val="28"/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3446A6" w:rsidRPr="00E14A1C" w:rsidRDefault="003446A6" w:rsidP="00E14A1C">
      <w:pPr>
        <w:pStyle w:val="ConsPlusNonformat"/>
        <w:keepNext/>
        <w:keepLines/>
        <w:tabs>
          <w:tab w:val="left" w:pos="284"/>
        </w:tabs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A1C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3446A6" w:rsidRDefault="003446A6" w:rsidP="00E14A1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992076">
        <w:rPr>
          <w:sz w:val="28"/>
          <w:szCs w:val="28"/>
        </w:rPr>
        <w:t>Разработанный с использованием компьютерных технологий проект межевания</w:t>
      </w:r>
      <w:r w:rsidRPr="00E14A1C">
        <w:rPr>
          <w:sz w:val="28"/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992076" w:rsidRDefault="00992076" w:rsidP="00992076">
      <w:pPr>
        <w:widowControl w:val="0"/>
        <w:spacing w:line="238" w:lineRule="auto"/>
        <w:jc w:val="both"/>
        <w:rPr>
          <w:sz w:val="28"/>
          <w:szCs w:val="28"/>
        </w:rPr>
      </w:pPr>
    </w:p>
    <w:p w:rsidR="00992076" w:rsidRDefault="00992076" w:rsidP="00992076">
      <w:pPr>
        <w:widowControl w:val="0"/>
        <w:spacing w:line="238" w:lineRule="auto"/>
        <w:jc w:val="center"/>
        <w:rPr>
          <w:sz w:val="28"/>
          <w:szCs w:val="28"/>
        </w:rPr>
        <w:sectPr w:rsidR="00992076" w:rsidSect="00E14A1C">
          <w:headerReference w:type="even" r:id="rId11"/>
          <w:headerReference w:type="default" r:id="rId12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CC353C" w:rsidRPr="00992076" w:rsidRDefault="00CC353C" w:rsidP="00992076">
      <w:pPr>
        <w:pStyle w:val="2"/>
        <w:spacing w:line="238" w:lineRule="auto"/>
        <w:ind w:left="4536" w:firstLine="0"/>
        <w:jc w:val="center"/>
        <w:rPr>
          <w:szCs w:val="24"/>
        </w:rPr>
      </w:pPr>
      <w:r w:rsidRPr="00992076">
        <w:rPr>
          <w:szCs w:val="24"/>
        </w:rPr>
        <w:lastRenderedPageBreak/>
        <w:t>Приложение</w:t>
      </w:r>
      <w:r w:rsidRPr="00992076">
        <w:rPr>
          <w:szCs w:val="24"/>
        </w:rPr>
        <w:cr/>
        <w:t xml:space="preserve">к техническому заданию на подготовку </w:t>
      </w:r>
      <w:r w:rsidR="000E6164">
        <w:rPr>
          <w:szCs w:val="24"/>
        </w:rPr>
        <w:br/>
      </w:r>
      <w:r w:rsidR="00F47867" w:rsidRPr="00992076">
        <w:rPr>
          <w:szCs w:val="24"/>
        </w:rPr>
        <w:t xml:space="preserve">проекта </w:t>
      </w:r>
      <w:r w:rsidR="000E6164">
        <w:rPr>
          <w:szCs w:val="24"/>
        </w:rPr>
        <w:t>межевания</w:t>
      </w:r>
      <w:r w:rsidRPr="00992076">
        <w:rPr>
          <w:szCs w:val="24"/>
        </w:rPr>
        <w:t xml:space="preserve"> территории муниципального образования "Город Архангельск" в границах </w:t>
      </w:r>
      <w:r w:rsidRPr="00992076">
        <w:rPr>
          <w:szCs w:val="24"/>
        </w:rPr>
        <w:br/>
      </w:r>
      <w:r w:rsidR="0026024C" w:rsidRPr="00992076">
        <w:rPr>
          <w:szCs w:val="24"/>
        </w:rPr>
        <w:t xml:space="preserve">ул. Прокопия Галушина, ул. Карпогорской </w:t>
      </w:r>
      <w:r w:rsidR="00992076">
        <w:rPr>
          <w:szCs w:val="24"/>
        </w:rPr>
        <w:br/>
      </w:r>
      <w:r w:rsidR="0026024C" w:rsidRPr="00992076">
        <w:rPr>
          <w:szCs w:val="24"/>
        </w:rPr>
        <w:t>и просп. Московского площадью 38,0048 га</w:t>
      </w:r>
    </w:p>
    <w:p w:rsidR="00992076" w:rsidRDefault="00992076" w:rsidP="00E14A1C">
      <w:pPr>
        <w:pStyle w:val="2"/>
        <w:spacing w:line="238" w:lineRule="auto"/>
        <w:ind w:firstLine="0"/>
        <w:jc w:val="center"/>
        <w:rPr>
          <w:sz w:val="28"/>
          <w:szCs w:val="28"/>
        </w:rPr>
      </w:pPr>
    </w:p>
    <w:p w:rsidR="00992076" w:rsidRDefault="00992076" w:rsidP="00E14A1C">
      <w:pPr>
        <w:pStyle w:val="2"/>
        <w:spacing w:line="238" w:lineRule="auto"/>
        <w:ind w:firstLine="0"/>
        <w:jc w:val="center"/>
        <w:rPr>
          <w:sz w:val="28"/>
          <w:szCs w:val="28"/>
        </w:rPr>
      </w:pPr>
    </w:p>
    <w:p w:rsidR="005F0979" w:rsidRPr="00992076" w:rsidRDefault="005F0979" w:rsidP="00E14A1C">
      <w:pPr>
        <w:pStyle w:val="2"/>
        <w:spacing w:line="238" w:lineRule="auto"/>
        <w:ind w:firstLine="0"/>
        <w:jc w:val="center"/>
        <w:rPr>
          <w:b/>
          <w:sz w:val="28"/>
          <w:szCs w:val="28"/>
        </w:rPr>
      </w:pPr>
      <w:r w:rsidRPr="00992076">
        <w:rPr>
          <w:b/>
          <w:sz w:val="28"/>
          <w:szCs w:val="28"/>
        </w:rPr>
        <w:t>СХЕМА</w:t>
      </w:r>
    </w:p>
    <w:p w:rsidR="005F0979" w:rsidRPr="00992076" w:rsidRDefault="005F0979" w:rsidP="00E14A1C">
      <w:pPr>
        <w:pStyle w:val="2"/>
        <w:spacing w:line="238" w:lineRule="auto"/>
        <w:ind w:firstLine="0"/>
        <w:jc w:val="center"/>
        <w:rPr>
          <w:b/>
          <w:sz w:val="28"/>
          <w:szCs w:val="28"/>
        </w:rPr>
      </w:pPr>
      <w:r w:rsidRPr="00992076">
        <w:rPr>
          <w:b/>
          <w:sz w:val="28"/>
          <w:szCs w:val="28"/>
        </w:rPr>
        <w:t>границ проектирования</w:t>
      </w:r>
    </w:p>
    <w:p w:rsidR="005F0979" w:rsidRPr="00E14A1C" w:rsidRDefault="005F0979" w:rsidP="00E14A1C">
      <w:pPr>
        <w:pStyle w:val="2"/>
        <w:spacing w:line="238" w:lineRule="auto"/>
        <w:ind w:firstLine="0"/>
        <w:jc w:val="center"/>
        <w:rPr>
          <w:noProof/>
          <w:sz w:val="28"/>
          <w:szCs w:val="28"/>
        </w:rPr>
      </w:pPr>
    </w:p>
    <w:p w:rsidR="005E01A3" w:rsidRDefault="006662F9" w:rsidP="00992076">
      <w:pPr>
        <w:tabs>
          <w:tab w:val="left" w:pos="8364"/>
        </w:tabs>
        <w:spacing w:line="23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0680" cy="4419600"/>
            <wp:effectExtent l="0" t="0" r="7620" b="0"/>
            <wp:docPr id="1" name="Рисунок 1" descr="галу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луши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76" w:rsidRDefault="00992076" w:rsidP="00992076">
      <w:pPr>
        <w:widowControl w:val="0"/>
        <w:spacing w:line="238" w:lineRule="auto"/>
        <w:jc w:val="both"/>
        <w:rPr>
          <w:sz w:val="28"/>
          <w:szCs w:val="28"/>
        </w:rPr>
      </w:pPr>
    </w:p>
    <w:p w:rsidR="00992076" w:rsidRDefault="00992076" w:rsidP="00992076">
      <w:pPr>
        <w:widowControl w:val="0"/>
        <w:spacing w:line="238" w:lineRule="auto"/>
        <w:jc w:val="center"/>
        <w:rPr>
          <w:sz w:val="28"/>
          <w:szCs w:val="28"/>
        </w:rPr>
      </w:pPr>
    </w:p>
    <w:p w:rsidR="00992076" w:rsidRPr="00E14A1C" w:rsidRDefault="00992076" w:rsidP="00992076">
      <w:pPr>
        <w:widowControl w:val="0"/>
        <w:spacing w:line="23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992076" w:rsidRPr="00E14A1C" w:rsidSect="00E14A1C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C4" w:rsidRDefault="00B219C4">
      <w:r>
        <w:separator/>
      </w:r>
    </w:p>
  </w:endnote>
  <w:endnote w:type="continuationSeparator" w:id="0">
    <w:p w:rsidR="00B219C4" w:rsidRDefault="00B2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C4" w:rsidRDefault="00B219C4">
      <w:r>
        <w:separator/>
      </w:r>
    </w:p>
  </w:footnote>
  <w:footnote w:type="continuationSeparator" w:id="0">
    <w:p w:rsidR="00B219C4" w:rsidRDefault="00B2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8A" w:rsidRDefault="00E2778A" w:rsidP="008E29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778A" w:rsidRDefault="00E277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1C" w:rsidRPr="00E14A1C" w:rsidRDefault="00E14A1C">
    <w:pPr>
      <w:pStyle w:val="a6"/>
      <w:jc w:val="center"/>
      <w:rPr>
        <w:sz w:val="28"/>
        <w:szCs w:val="28"/>
      </w:rPr>
    </w:pPr>
    <w:r w:rsidRPr="00E14A1C">
      <w:rPr>
        <w:sz w:val="28"/>
        <w:szCs w:val="28"/>
      </w:rPr>
      <w:fldChar w:fldCharType="begin"/>
    </w:r>
    <w:r w:rsidRPr="00E14A1C">
      <w:rPr>
        <w:sz w:val="28"/>
        <w:szCs w:val="28"/>
      </w:rPr>
      <w:instrText>PAGE   \* MERGEFORMAT</w:instrText>
    </w:r>
    <w:r w:rsidRPr="00E14A1C">
      <w:rPr>
        <w:sz w:val="28"/>
        <w:szCs w:val="28"/>
      </w:rPr>
      <w:fldChar w:fldCharType="separate"/>
    </w:r>
    <w:r w:rsidR="00E17609">
      <w:rPr>
        <w:noProof/>
        <w:sz w:val="28"/>
        <w:szCs w:val="28"/>
      </w:rPr>
      <w:t>5</w:t>
    </w:r>
    <w:r w:rsidRPr="00E14A1C">
      <w:rPr>
        <w:sz w:val="28"/>
        <w:szCs w:val="28"/>
      </w:rPr>
      <w:fldChar w:fldCharType="end"/>
    </w:r>
  </w:p>
  <w:p w:rsidR="00E2778A" w:rsidRPr="007E5166" w:rsidRDefault="00E2778A" w:rsidP="005119EA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76" w:rsidRDefault="00992076" w:rsidP="008E29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2076" w:rsidRDefault="0099207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76" w:rsidRPr="00E14A1C" w:rsidRDefault="00992076">
    <w:pPr>
      <w:pStyle w:val="a6"/>
      <w:jc w:val="center"/>
      <w:rPr>
        <w:sz w:val="28"/>
        <w:szCs w:val="28"/>
      </w:rPr>
    </w:pPr>
    <w:r w:rsidRPr="00E14A1C">
      <w:rPr>
        <w:sz w:val="28"/>
        <w:szCs w:val="28"/>
      </w:rPr>
      <w:fldChar w:fldCharType="begin"/>
    </w:r>
    <w:r w:rsidRPr="00E14A1C">
      <w:rPr>
        <w:sz w:val="28"/>
        <w:szCs w:val="28"/>
      </w:rPr>
      <w:instrText>PAGE   \* MERGEFORMAT</w:instrText>
    </w:r>
    <w:r w:rsidRPr="00E14A1C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E14A1C">
      <w:rPr>
        <w:sz w:val="28"/>
        <w:szCs w:val="28"/>
      </w:rPr>
      <w:fldChar w:fldCharType="end"/>
    </w:r>
  </w:p>
  <w:p w:rsidR="00992076" w:rsidRPr="007E5166" w:rsidRDefault="00992076" w:rsidP="005119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661BE"/>
    <w:multiLevelType w:val="hybridMultilevel"/>
    <w:tmpl w:val="AA40C59A"/>
    <w:lvl w:ilvl="0" w:tplc="F1B072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3CAA"/>
    <w:multiLevelType w:val="hybridMultilevel"/>
    <w:tmpl w:val="111A7DFA"/>
    <w:lvl w:ilvl="0" w:tplc="6FE0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5"/>
    <w:rsid w:val="000169F4"/>
    <w:rsid w:val="0002406D"/>
    <w:rsid w:val="00026AD4"/>
    <w:rsid w:val="0002720E"/>
    <w:rsid w:val="00034396"/>
    <w:rsid w:val="00035086"/>
    <w:rsid w:val="00036362"/>
    <w:rsid w:val="00051E08"/>
    <w:rsid w:val="00063070"/>
    <w:rsid w:val="00074E4D"/>
    <w:rsid w:val="000808A1"/>
    <w:rsid w:val="00082453"/>
    <w:rsid w:val="00094AA0"/>
    <w:rsid w:val="000A0C91"/>
    <w:rsid w:val="000D5E4A"/>
    <w:rsid w:val="000D6422"/>
    <w:rsid w:val="000E6164"/>
    <w:rsid w:val="00101744"/>
    <w:rsid w:val="00110B56"/>
    <w:rsid w:val="00132897"/>
    <w:rsid w:val="00132A09"/>
    <w:rsid w:val="001363E6"/>
    <w:rsid w:val="00142272"/>
    <w:rsid w:val="001570ED"/>
    <w:rsid w:val="001578A0"/>
    <w:rsid w:val="00177F0C"/>
    <w:rsid w:val="0018206F"/>
    <w:rsid w:val="00183229"/>
    <w:rsid w:val="00192919"/>
    <w:rsid w:val="00192B7E"/>
    <w:rsid w:val="00195E89"/>
    <w:rsid w:val="001B352B"/>
    <w:rsid w:val="001B4B31"/>
    <w:rsid w:val="001C08EB"/>
    <w:rsid w:val="001D08A7"/>
    <w:rsid w:val="001F0209"/>
    <w:rsid w:val="001F232E"/>
    <w:rsid w:val="00226D16"/>
    <w:rsid w:val="0023210E"/>
    <w:rsid w:val="0023636A"/>
    <w:rsid w:val="00243367"/>
    <w:rsid w:val="00250123"/>
    <w:rsid w:val="00253D62"/>
    <w:rsid w:val="002568AC"/>
    <w:rsid w:val="0026014D"/>
    <w:rsid w:val="0026024C"/>
    <w:rsid w:val="00270378"/>
    <w:rsid w:val="00274335"/>
    <w:rsid w:val="0028623C"/>
    <w:rsid w:val="00294E73"/>
    <w:rsid w:val="0029537D"/>
    <w:rsid w:val="00297852"/>
    <w:rsid w:val="002C1138"/>
    <w:rsid w:val="002D31F9"/>
    <w:rsid w:val="002D7B04"/>
    <w:rsid w:val="002E4038"/>
    <w:rsid w:val="002F2C8A"/>
    <w:rsid w:val="00303D19"/>
    <w:rsid w:val="003134FD"/>
    <w:rsid w:val="0031400E"/>
    <w:rsid w:val="00324B32"/>
    <w:rsid w:val="00326F8C"/>
    <w:rsid w:val="00327DD1"/>
    <w:rsid w:val="00330537"/>
    <w:rsid w:val="0033625D"/>
    <w:rsid w:val="003446A6"/>
    <w:rsid w:val="003458C5"/>
    <w:rsid w:val="00345C05"/>
    <w:rsid w:val="003620AF"/>
    <w:rsid w:val="00374475"/>
    <w:rsid w:val="00380904"/>
    <w:rsid w:val="00391AEA"/>
    <w:rsid w:val="00391B48"/>
    <w:rsid w:val="00394895"/>
    <w:rsid w:val="0039506C"/>
    <w:rsid w:val="003A1D37"/>
    <w:rsid w:val="003A2CAC"/>
    <w:rsid w:val="003A647D"/>
    <w:rsid w:val="003A6592"/>
    <w:rsid w:val="003A7ED1"/>
    <w:rsid w:val="003C241D"/>
    <w:rsid w:val="003C44BE"/>
    <w:rsid w:val="003C5D2C"/>
    <w:rsid w:val="003C6661"/>
    <w:rsid w:val="003D24AA"/>
    <w:rsid w:val="003D32B2"/>
    <w:rsid w:val="003F4572"/>
    <w:rsid w:val="00406EA8"/>
    <w:rsid w:val="00414394"/>
    <w:rsid w:val="00415319"/>
    <w:rsid w:val="004227B3"/>
    <w:rsid w:val="00432A94"/>
    <w:rsid w:val="004348E2"/>
    <w:rsid w:val="004352CB"/>
    <w:rsid w:val="00435F2A"/>
    <w:rsid w:val="0045116B"/>
    <w:rsid w:val="0046540F"/>
    <w:rsid w:val="0047018F"/>
    <w:rsid w:val="0049568C"/>
    <w:rsid w:val="004B122F"/>
    <w:rsid w:val="004C0D0D"/>
    <w:rsid w:val="004C6951"/>
    <w:rsid w:val="004D352F"/>
    <w:rsid w:val="004F0A49"/>
    <w:rsid w:val="004F5DF3"/>
    <w:rsid w:val="005025A5"/>
    <w:rsid w:val="00504595"/>
    <w:rsid w:val="005119EA"/>
    <w:rsid w:val="00525B76"/>
    <w:rsid w:val="0053305F"/>
    <w:rsid w:val="005479C3"/>
    <w:rsid w:val="00547C33"/>
    <w:rsid w:val="005565D3"/>
    <w:rsid w:val="0056083F"/>
    <w:rsid w:val="005B28FE"/>
    <w:rsid w:val="005B3CF6"/>
    <w:rsid w:val="005B78F3"/>
    <w:rsid w:val="005C63FE"/>
    <w:rsid w:val="005D7060"/>
    <w:rsid w:val="005D75A7"/>
    <w:rsid w:val="005E01A3"/>
    <w:rsid w:val="005E6985"/>
    <w:rsid w:val="005F0979"/>
    <w:rsid w:val="00607C10"/>
    <w:rsid w:val="00610FE1"/>
    <w:rsid w:val="0065173B"/>
    <w:rsid w:val="00662BC9"/>
    <w:rsid w:val="00663F31"/>
    <w:rsid w:val="006662F9"/>
    <w:rsid w:val="00670D9D"/>
    <w:rsid w:val="006728B7"/>
    <w:rsid w:val="006751C9"/>
    <w:rsid w:val="00683518"/>
    <w:rsid w:val="00683A05"/>
    <w:rsid w:val="006A2D26"/>
    <w:rsid w:val="006B04AE"/>
    <w:rsid w:val="006B2E01"/>
    <w:rsid w:val="006B5DB0"/>
    <w:rsid w:val="006B6745"/>
    <w:rsid w:val="006B6C67"/>
    <w:rsid w:val="006C773C"/>
    <w:rsid w:val="006D0297"/>
    <w:rsid w:val="006E3A11"/>
    <w:rsid w:val="006E4383"/>
    <w:rsid w:val="006E6100"/>
    <w:rsid w:val="006F3BE2"/>
    <w:rsid w:val="006F50D9"/>
    <w:rsid w:val="00701CDF"/>
    <w:rsid w:val="00704065"/>
    <w:rsid w:val="007148AF"/>
    <w:rsid w:val="00717BA7"/>
    <w:rsid w:val="00722DF7"/>
    <w:rsid w:val="00724E93"/>
    <w:rsid w:val="00750435"/>
    <w:rsid w:val="00752B09"/>
    <w:rsid w:val="00756C3B"/>
    <w:rsid w:val="00760B8F"/>
    <w:rsid w:val="007642AB"/>
    <w:rsid w:val="00790886"/>
    <w:rsid w:val="00794AEC"/>
    <w:rsid w:val="007A7505"/>
    <w:rsid w:val="007A7C53"/>
    <w:rsid w:val="007B041B"/>
    <w:rsid w:val="007B1B83"/>
    <w:rsid w:val="007C1DE5"/>
    <w:rsid w:val="007C2286"/>
    <w:rsid w:val="007C709B"/>
    <w:rsid w:val="007E5166"/>
    <w:rsid w:val="007E61C3"/>
    <w:rsid w:val="007F52AE"/>
    <w:rsid w:val="00800FAB"/>
    <w:rsid w:val="00802081"/>
    <w:rsid w:val="00812605"/>
    <w:rsid w:val="008136BB"/>
    <w:rsid w:val="00836E84"/>
    <w:rsid w:val="00845AD3"/>
    <w:rsid w:val="00845C00"/>
    <w:rsid w:val="00861A51"/>
    <w:rsid w:val="00862E37"/>
    <w:rsid w:val="00877880"/>
    <w:rsid w:val="00887534"/>
    <w:rsid w:val="008B5BCB"/>
    <w:rsid w:val="008C008C"/>
    <w:rsid w:val="008C1CEE"/>
    <w:rsid w:val="008D3E5A"/>
    <w:rsid w:val="008E298C"/>
    <w:rsid w:val="008F0A8D"/>
    <w:rsid w:val="00902A51"/>
    <w:rsid w:val="009206BB"/>
    <w:rsid w:val="00942EC8"/>
    <w:rsid w:val="00960359"/>
    <w:rsid w:val="0096248E"/>
    <w:rsid w:val="0096666F"/>
    <w:rsid w:val="00970101"/>
    <w:rsid w:val="00972B47"/>
    <w:rsid w:val="00981A68"/>
    <w:rsid w:val="00986306"/>
    <w:rsid w:val="00992076"/>
    <w:rsid w:val="00996F17"/>
    <w:rsid w:val="009A2050"/>
    <w:rsid w:val="009A22EC"/>
    <w:rsid w:val="009A3D5A"/>
    <w:rsid w:val="009A6A85"/>
    <w:rsid w:val="009A7AB3"/>
    <w:rsid w:val="009B0D9D"/>
    <w:rsid w:val="009B19CF"/>
    <w:rsid w:val="009D3A02"/>
    <w:rsid w:val="009E13A5"/>
    <w:rsid w:val="009E4A54"/>
    <w:rsid w:val="009F25F5"/>
    <w:rsid w:val="00A00854"/>
    <w:rsid w:val="00A144BA"/>
    <w:rsid w:val="00A305D6"/>
    <w:rsid w:val="00A32CE2"/>
    <w:rsid w:val="00A34377"/>
    <w:rsid w:val="00A34480"/>
    <w:rsid w:val="00A634CF"/>
    <w:rsid w:val="00A813EB"/>
    <w:rsid w:val="00A913E0"/>
    <w:rsid w:val="00AA13F1"/>
    <w:rsid w:val="00AA2BF7"/>
    <w:rsid w:val="00AC6968"/>
    <w:rsid w:val="00AD0797"/>
    <w:rsid w:val="00AE7612"/>
    <w:rsid w:val="00B0121D"/>
    <w:rsid w:val="00B0368C"/>
    <w:rsid w:val="00B06F4A"/>
    <w:rsid w:val="00B1361C"/>
    <w:rsid w:val="00B21435"/>
    <w:rsid w:val="00B219C4"/>
    <w:rsid w:val="00B33A68"/>
    <w:rsid w:val="00B409E0"/>
    <w:rsid w:val="00B44E85"/>
    <w:rsid w:val="00B56E14"/>
    <w:rsid w:val="00B63D90"/>
    <w:rsid w:val="00B87F24"/>
    <w:rsid w:val="00B96D72"/>
    <w:rsid w:val="00BA6C49"/>
    <w:rsid w:val="00BB7C9E"/>
    <w:rsid w:val="00BC487F"/>
    <w:rsid w:val="00BC62F8"/>
    <w:rsid w:val="00BC6B54"/>
    <w:rsid w:val="00BD4CEC"/>
    <w:rsid w:val="00BD5173"/>
    <w:rsid w:val="00BD5F7D"/>
    <w:rsid w:val="00BE1546"/>
    <w:rsid w:val="00BF02E3"/>
    <w:rsid w:val="00BF5139"/>
    <w:rsid w:val="00C00EB2"/>
    <w:rsid w:val="00C11566"/>
    <w:rsid w:val="00C120B6"/>
    <w:rsid w:val="00C2019E"/>
    <w:rsid w:val="00C20FAE"/>
    <w:rsid w:val="00C21603"/>
    <w:rsid w:val="00C53FB0"/>
    <w:rsid w:val="00C6767E"/>
    <w:rsid w:val="00C713D4"/>
    <w:rsid w:val="00C755F5"/>
    <w:rsid w:val="00C93845"/>
    <w:rsid w:val="00CA36F9"/>
    <w:rsid w:val="00CB1057"/>
    <w:rsid w:val="00CC229A"/>
    <w:rsid w:val="00CC26C8"/>
    <w:rsid w:val="00CC353C"/>
    <w:rsid w:val="00CD3084"/>
    <w:rsid w:val="00CE0F61"/>
    <w:rsid w:val="00CF3328"/>
    <w:rsid w:val="00CF67FD"/>
    <w:rsid w:val="00CF7930"/>
    <w:rsid w:val="00D17BE7"/>
    <w:rsid w:val="00D225D1"/>
    <w:rsid w:val="00D315E6"/>
    <w:rsid w:val="00D32168"/>
    <w:rsid w:val="00D37A85"/>
    <w:rsid w:val="00D40DED"/>
    <w:rsid w:val="00D5569C"/>
    <w:rsid w:val="00D632CD"/>
    <w:rsid w:val="00D65627"/>
    <w:rsid w:val="00D65775"/>
    <w:rsid w:val="00D931ED"/>
    <w:rsid w:val="00DA22F4"/>
    <w:rsid w:val="00DB1CBB"/>
    <w:rsid w:val="00DB1FF0"/>
    <w:rsid w:val="00DC0D65"/>
    <w:rsid w:val="00DD67EB"/>
    <w:rsid w:val="00DE01F8"/>
    <w:rsid w:val="00DE339E"/>
    <w:rsid w:val="00DE4D2A"/>
    <w:rsid w:val="00E04538"/>
    <w:rsid w:val="00E10EE7"/>
    <w:rsid w:val="00E1191E"/>
    <w:rsid w:val="00E14A1C"/>
    <w:rsid w:val="00E17609"/>
    <w:rsid w:val="00E20B02"/>
    <w:rsid w:val="00E22D1B"/>
    <w:rsid w:val="00E22EF8"/>
    <w:rsid w:val="00E2778A"/>
    <w:rsid w:val="00E4207E"/>
    <w:rsid w:val="00E44809"/>
    <w:rsid w:val="00E5666D"/>
    <w:rsid w:val="00E6091D"/>
    <w:rsid w:val="00E70A1F"/>
    <w:rsid w:val="00E800CE"/>
    <w:rsid w:val="00E94AAD"/>
    <w:rsid w:val="00E95E3C"/>
    <w:rsid w:val="00EA3C4E"/>
    <w:rsid w:val="00EA3CAC"/>
    <w:rsid w:val="00EB36E1"/>
    <w:rsid w:val="00EB7904"/>
    <w:rsid w:val="00EC1E3E"/>
    <w:rsid w:val="00EC54F3"/>
    <w:rsid w:val="00EC7B5F"/>
    <w:rsid w:val="00ED13D2"/>
    <w:rsid w:val="00ED45B3"/>
    <w:rsid w:val="00ED5EFF"/>
    <w:rsid w:val="00EE28EE"/>
    <w:rsid w:val="00F00C48"/>
    <w:rsid w:val="00F078EA"/>
    <w:rsid w:val="00F12637"/>
    <w:rsid w:val="00F15CC8"/>
    <w:rsid w:val="00F235B3"/>
    <w:rsid w:val="00F23A15"/>
    <w:rsid w:val="00F27A5A"/>
    <w:rsid w:val="00F27CA1"/>
    <w:rsid w:val="00F3023E"/>
    <w:rsid w:val="00F304F2"/>
    <w:rsid w:val="00F34544"/>
    <w:rsid w:val="00F34705"/>
    <w:rsid w:val="00F3753A"/>
    <w:rsid w:val="00F47867"/>
    <w:rsid w:val="00F7254C"/>
    <w:rsid w:val="00F8222D"/>
    <w:rsid w:val="00F84A5C"/>
    <w:rsid w:val="00F87C8E"/>
    <w:rsid w:val="00F9184F"/>
    <w:rsid w:val="00F93CEB"/>
    <w:rsid w:val="00FA3985"/>
    <w:rsid w:val="00FA62CA"/>
    <w:rsid w:val="00FC0D51"/>
    <w:rsid w:val="00FC1598"/>
    <w:rsid w:val="00FC4694"/>
    <w:rsid w:val="00FC56A6"/>
    <w:rsid w:val="00FE17F9"/>
    <w:rsid w:val="00FE5EFA"/>
    <w:rsid w:val="00FE7B26"/>
    <w:rsid w:val="00FE7FF8"/>
    <w:rsid w:val="00FF00E3"/>
    <w:rsid w:val="00FF1C81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paragraph" w:styleId="ad">
    <w:name w:val="Body Text Indent"/>
    <w:basedOn w:val="a"/>
    <w:link w:val="ae"/>
    <w:rsid w:val="007908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90886"/>
  </w:style>
  <w:style w:type="character" w:customStyle="1" w:styleId="a7">
    <w:name w:val="Верхний колонтитул Знак"/>
    <w:link w:val="a6"/>
    <w:uiPriority w:val="99"/>
    <w:rsid w:val="00E14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paragraph" w:styleId="ad">
    <w:name w:val="Body Text Indent"/>
    <w:basedOn w:val="a"/>
    <w:link w:val="ae"/>
    <w:rsid w:val="007908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90886"/>
  </w:style>
  <w:style w:type="character" w:customStyle="1" w:styleId="a7">
    <w:name w:val="Верхний колонтитул Знак"/>
    <w:link w:val="a6"/>
    <w:uiPriority w:val="99"/>
    <w:rsid w:val="00E1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arhcity.ru/?page=800/1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A16C-56DD-4778-AA61-DF5D0A49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13189</CharactersWithSpaces>
  <SharedDoc>false</SharedDoc>
  <HLinks>
    <vt:vector size="12" baseType="variant">
      <vt:variant>
        <vt:i4>6881388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http://www.arhcity.ru/?page=800/130</vt:lpwstr>
      </vt:variant>
      <vt:variant>
        <vt:lpwstr/>
      </vt:variant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consultantplus://offline/ref=85DD3759C43357AE5D5C0AE86C7144B62C66ED7ACB5BA52540AC538D62884954772D7F8FEF2A35C9F648DCDB6315FFE468B187C5B65F3AiDN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voroncovaea</dc:creator>
  <cp:lastModifiedBy>Любовь Федоровна Фадеева</cp:lastModifiedBy>
  <cp:revision>2</cp:revision>
  <cp:lastPrinted>2020-09-17T08:22:00Z</cp:lastPrinted>
  <dcterms:created xsi:type="dcterms:W3CDTF">2020-09-18T07:25:00Z</dcterms:created>
  <dcterms:modified xsi:type="dcterms:W3CDTF">2020-09-18T07:25:00Z</dcterms:modified>
</cp:coreProperties>
</file>