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360" w:type="dxa"/>
        <w:jc w:val="right"/>
        <w:tblInd w:w="5421" w:type="dxa"/>
        <w:tblLayout w:type="fixed"/>
        <w:tblLook w:val="04A0" w:firstRow="1" w:lastRow="0" w:firstColumn="1" w:lastColumn="0" w:noHBand="0" w:noVBand="1"/>
      </w:tblPr>
      <w:tblGrid>
        <w:gridCol w:w="4360"/>
      </w:tblGrid>
      <w:tr w:rsidR="002C4532" w:rsidRPr="001B5970" w:rsidTr="002C4532">
        <w:trPr>
          <w:trHeight w:val="1586"/>
          <w:jc w:val="right"/>
        </w:trPr>
        <w:tc>
          <w:tcPr>
            <w:tcW w:w="4360" w:type="dxa"/>
          </w:tcPr>
          <w:p w:rsidR="002C4532" w:rsidRPr="002C4532" w:rsidRDefault="002C4532" w:rsidP="002C4532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2C4532">
              <w:rPr>
                <w:rFonts w:ascii="Times New Roman" w:hAnsi="Times New Roman" w:cs="Times New Roman"/>
                <w:szCs w:val="24"/>
              </w:rPr>
              <w:br w:type="page"/>
            </w:r>
            <w:r w:rsidRPr="002C4532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УТВЕРЖДЕНО</w:t>
            </w:r>
          </w:p>
          <w:p w:rsidR="002C4532" w:rsidRPr="002C4532" w:rsidRDefault="002C4532" w:rsidP="002C4532">
            <w:pPr>
              <w:jc w:val="center"/>
              <w:rPr>
                <w:color w:val="000000"/>
                <w:szCs w:val="24"/>
              </w:rPr>
            </w:pPr>
            <w:r w:rsidRPr="002C4532">
              <w:rPr>
                <w:color w:val="000000"/>
                <w:szCs w:val="24"/>
              </w:rPr>
              <w:t>распоряжением Главы</w:t>
            </w:r>
          </w:p>
          <w:p w:rsidR="002C4532" w:rsidRPr="002C4532" w:rsidRDefault="002C4532" w:rsidP="002C4532">
            <w:pPr>
              <w:jc w:val="center"/>
              <w:rPr>
                <w:color w:val="000000"/>
                <w:szCs w:val="24"/>
              </w:rPr>
            </w:pPr>
            <w:r w:rsidRPr="002C4532">
              <w:rPr>
                <w:color w:val="000000"/>
                <w:szCs w:val="24"/>
              </w:rPr>
              <w:t>городского округа</w:t>
            </w:r>
          </w:p>
          <w:p w:rsidR="002C4532" w:rsidRPr="002C4532" w:rsidRDefault="002C4532" w:rsidP="002C4532">
            <w:pPr>
              <w:jc w:val="center"/>
              <w:rPr>
                <w:color w:val="000000"/>
                <w:szCs w:val="24"/>
              </w:rPr>
            </w:pPr>
            <w:r w:rsidRPr="002C4532">
              <w:rPr>
                <w:color w:val="000000"/>
                <w:szCs w:val="24"/>
              </w:rPr>
              <w:t>"Город Архангельск"</w:t>
            </w:r>
          </w:p>
          <w:p w:rsidR="002C4532" w:rsidRPr="002C4532" w:rsidRDefault="002C4532" w:rsidP="00FF1507">
            <w:pPr>
              <w:jc w:val="center"/>
              <w:rPr>
                <w:b/>
                <w:color w:val="000000"/>
                <w:szCs w:val="24"/>
              </w:rPr>
            </w:pPr>
            <w:r w:rsidRPr="002C4532">
              <w:rPr>
                <w:color w:val="000000"/>
                <w:szCs w:val="24"/>
              </w:rPr>
              <w:t xml:space="preserve">от </w:t>
            </w:r>
            <w:r w:rsidR="00FF1507">
              <w:rPr>
                <w:color w:val="000000"/>
                <w:szCs w:val="24"/>
              </w:rPr>
              <w:t>9 августа 2021 г. № 3233р</w:t>
            </w:r>
            <w:bookmarkStart w:id="0" w:name="_GoBack"/>
            <w:bookmarkEnd w:id="0"/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801B80" w:rsidRPr="001D12D1" w:rsidRDefault="001D12D1" w:rsidP="001D12D1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F54DE">
        <w:rPr>
          <w:rFonts w:ascii="Times New Roman" w:hAnsi="Times New Roman" w:cs="Times New Roman"/>
          <w:b/>
          <w:sz w:val="28"/>
          <w:szCs w:val="28"/>
        </w:rPr>
        <w:t>роект</w:t>
      </w:r>
      <w:r w:rsidRPr="001D12D1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муниципального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br/>
        <w:t>"</w:t>
      </w:r>
      <w:r w:rsidRPr="001D12D1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>
        <w:rPr>
          <w:rFonts w:ascii="Times New Roman" w:hAnsi="Times New Roman" w:cs="Times New Roman"/>
          <w:b/>
          <w:sz w:val="28"/>
          <w:szCs w:val="28"/>
        </w:rPr>
        <w:t>"</w:t>
      </w:r>
      <w:r w:rsidR="00C818EF">
        <w:rPr>
          <w:rFonts w:ascii="Times New Roman" w:hAnsi="Times New Roman" w:cs="Times New Roman"/>
          <w:b/>
          <w:sz w:val="28"/>
          <w:szCs w:val="28"/>
        </w:rPr>
        <w:t xml:space="preserve"> в границах </w:t>
      </w:r>
      <w:r w:rsidRPr="001D12D1">
        <w:rPr>
          <w:rFonts w:ascii="Times New Roman" w:hAnsi="Times New Roman" w:cs="Times New Roman"/>
          <w:b/>
          <w:sz w:val="28"/>
          <w:szCs w:val="28"/>
        </w:rPr>
        <w:t xml:space="preserve">ул. Рейдовой, ул. Павла Орлова </w:t>
      </w:r>
      <w:r w:rsidR="00C818EF">
        <w:rPr>
          <w:rFonts w:ascii="Times New Roman" w:hAnsi="Times New Roman" w:cs="Times New Roman"/>
          <w:b/>
          <w:sz w:val="28"/>
          <w:szCs w:val="28"/>
        </w:rPr>
        <w:br/>
      </w:r>
      <w:r w:rsidRPr="001D12D1">
        <w:rPr>
          <w:rFonts w:ascii="Times New Roman" w:hAnsi="Times New Roman" w:cs="Times New Roman"/>
          <w:b/>
          <w:sz w:val="28"/>
          <w:szCs w:val="28"/>
        </w:rPr>
        <w:t>и ул. Дежневцев площадью 11,4036 га</w:t>
      </w:r>
    </w:p>
    <w:p w:rsidR="00801B80" w:rsidRPr="009B67DE" w:rsidRDefault="00801B80" w:rsidP="009B67DE">
      <w:pPr>
        <w:widowControl w:val="0"/>
        <w:jc w:val="both"/>
        <w:rPr>
          <w:sz w:val="26"/>
          <w:szCs w:val="26"/>
        </w:rPr>
      </w:pPr>
    </w:p>
    <w:p w:rsidR="001D12D1" w:rsidRPr="001D12D1" w:rsidRDefault="001D12D1" w:rsidP="001D12D1">
      <w:pPr>
        <w:pStyle w:val="28"/>
        <w:shd w:val="clear" w:color="auto" w:fill="auto"/>
        <w:tabs>
          <w:tab w:val="left" w:pos="2690"/>
        </w:tabs>
        <w:spacing w:after="92" w:line="240" w:lineRule="auto"/>
        <w:rPr>
          <w:b w:val="0"/>
          <w:sz w:val="26"/>
          <w:szCs w:val="26"/>
        </w:rPr>
      </w:pPr>
      <w:r w:rsidRPr="001D12D1">
        <w:rPr>
          <w:b w:val="0"/>
          <w:color w:val="000000"/>
          <w:sz w:val="26"/>
          <w:szCs w:val="26"/>
        </w:rPr>
        <w:t>Основная часть проекта межевания территории.</w:t>
      </w:r>
    </w:p>
    <w:p w:rsidR="001D12D1" w:rsidRPr="001D12D1" w:rsidRDefault="001D12D1" w:rsidP="001D12D1">
      <w:pPr>
        <w:pStyle w:val="31"/>
        <w:shd w:val="clear" w:color="auto" w:fill="auto"/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1D12D1" w:rsidRPr="001D12D1" w:rsidRDefault="001D12D1" w:rsidP="001D12D1">
      <w:pPr>
        <w:pStyle w:val="31"/>
        <w:shd w:val="clear" w:color="auto" w:fill="auto"/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Текстовая часть проекта межевания территории включает в себя: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27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03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и (или) изъятие для государственных или муниципальных нужд;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70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вид разрешенного использования образуемых земельных участков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в соответствии с проектом планировки территории;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80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о нахождении лесного участка в границах особо защитных участков лесов;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80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недвижимости.</w:t>
      </w:r>
    </w:p>
    <w:p w:rsidR="001D12D1" w:rsidRPr="001D12D1" w:rsidRDefault="001D12D1" w:rsidP="001D12D1">
      <w:pPr>
        <w:pStyle w:val="31"/>
        <w:shd w:val="clear" w:color="auto" w:fill="auto"/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На чертежах межевания территории отображаются: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94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и существующих элементов планировочной структуры;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32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80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908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или муниципальных нужд;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84"/>
        </w:tabs>
        <w:spacing w:before="0" w:after="206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границы публичных сервитутов.</w:t>
      </w:r>
    </w:p>
    <w:p w:rsidR="001D12D1" w:rsidRPr="001D12D1" w:rsidRDefault="001D12D1" w:rsidP="001D12D1">
      <w:pPr>
        <w:pStyle w:val="28"/>
        <w:shd w:val="clear" w:color="auto" w:fill="auto"/>
        <w:spacing w:after="92" w:line="240" w:lineRule="auto"/>
        <w:ind w:left="20" w:hanging="20"/>
        <w:rPr>
          <w:b w:val="0"/>
          <w:sz w:val="26"/>
          <w:szCs w:val="26"/>
        </w:rPr>
      </w:pPr>
      <w:r w:rsidRPr="001D12D1">
        <w:rPr>
          <w:b w:val="0"/>
          <w:color w:val="000000"/>
          <w:sz w:val="26"/>
          <w:szCs w:val="26"/>
        </w:rPr>
        <w:t>Материалы по обоснованию проекта межевания территории.</w:t>
      </w:r>
    </w:p>
    <w:p w:rsidR="001D12D1" w:rsidRPr="001D12D1" w:rsidRDefault="001D12D1" w:rsidP="001D12D1">
      <w:pPr>
        <w:pStyle w:val="31"/>
        <w:shd w:val="clear" w:color="auto" w:fill="auto"/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Материалы по обоснованию проекта межевания территории включают в себя чертежи, на которых отображаются: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84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границы существующих земельных участков;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84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lastRenderedPageBreak/>
        <w:t>границы зон с особыми условиями использования территорий;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64"/>
        </w:tabs>
        <w:spacing w:before="0" w:after="0" w:line="240" w:lineRule="auto"/>
        <w:ind w:left="20" w:firstLine="720"/>
        <w:jc w:val="left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местоположение существующих объектов капитального строительства;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64"/>
        </w:tabs>
        <w:spacing w:before="0" w:after="0" w:line="240" w:lineRule="auto"/>
        <w:ind w:left="20" w:firstLine="720"/>
        <w:jc w:val="left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границы особо охраняемых природных территорий;</w:t>
      </w:r>
    </w:p>
    <w:p w:rsidR="001D12D1" w:rsidRPr="001D12D1" w:rsidRDefault="001D12D1" w:rsidP="001D12D1">
      <w:pPr>
        <w:pStyle w:val="31"/>
        <w:shd w:val="clear" w:color="auto" w:fill="auto"/>
        <w:tabs>
          <w:tab w:val="left" w:pos="864"/>
        </w:tabs>
        <w:spacing w:before="0" w:after="0" w:line="240" w:lineRule="auto"/>
        <w:ind w:left="20" w:firstLine="720"/>
        <w:jc w:val="left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границы особо охраняемых природных территорий;</w:t>
      </w:r>
    </w:p>
    <w:p w:rsidR="00D160DA" w:rsidRDefault="001D12D1" w:rsidP="00D160DA">
      <w:pPr>
        <w:pStyle w:val="31"/>
        <w:shd w:val="clear" w:color="auto" w:fill="auto"/>
        <w:tabs>
          <w:tab w:val="left" w:pos="854"/>
        </w:tabs>
        <w:spacing w:before="0" w:after="0" w:line="240" w:lineRule="auto"/>
        <w:ind w:left="20" w:right="160" w:firstLine="720"/>
        <w:jc w:val="left"/>
        <w:rPr>
          <w:color w:val="000000"/>
          <w:sz w:val="26"/>
          <w:szCs w:val="26"/>
        </w:rPr>
      </w:pPr>
      <w:r w:rsidRPr="001D12D1">
        <w:rPr>
          <w:color w:val="000000"/>
          <w:sz w:val="26"/>
          <w:szCs w:val="26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1D12D1" w:rsidRDefault="00D160DA" w:rsidP="00D160DA">
      <w:pPr>
        <w:pStyle w:val="31"/>
        <w:shd w:val="clear" w:color="auto" w:fill="auto"/>
        <w:tabs>
          <w:tab w:val="left" w:pos="854"/>
        </w:tabs>
        <w:spacing w:before="0" w:after="0" w:line="240" w:lineRule="auto"/>
        <w:ind w:left="20" w:right="160" w:firstLine="720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1D12D1" w:rsidRPr="001D12D1" w:rsidRDefault="001D12D1" w:rsidP="001D12D1">
      <w:pPr>
        <w:pStyle w:val="51"/>
        <w:shd w:val="clear" w:color="auto" w:fill="auto"/>
        <w:spacing w:after="134" w:line="240" w:lineRule="auto"/>
        <w:ind w:left="2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1D12D1">
        <w:rPr>
          <w:rFonts w:ascii="Times New Roman" w:hAnsi="Times New Roman" w:cs="Times New Roman"/>
          <w:b w:val="0"/>
          <w:color w:val="000000"/>
          <w:sz w:val="26"/>
          <w:szCs w:val="26"/>
        </w:rPr>
        <w:t>Исходные данные</w:t>
      </w:r>
    </w:p>
    <w:p w:rsidR="001D12D1" w:rsidRPr="001D12D1" w:rsidRDefault="001D12D1" w:rsidP="00D160DA">
      <w:pPr>
        <w:pStyle w:val="31"/>
        <w:shd w:val="clear" w:color="auto" w:fill="auto"/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Проект межевания территории подготовлен на основании технического задания на подготовку документации по планировке территории муниципального образования </w:t>
      </w:r>
      <w:r>
        <w:rPr>
          <w:color w:val="000000"/>
          <w:sz w:val="26"/>
          <w:szCs w:val="26"/>
        </w:rPr>
        <w:t>"</w:t>
      </w:r>
      <w:r w:rsidR="00D160DA">
        <w:rPr>
          <w:color w:val="000000"/>
          <w:sz w:val="26"/>
          <w:szCs w:val="26"/>
        </w:rPr>
        <w:t>Г</w:t>
      </w:r>
      <w:r w:rsidRPr="001D12D1">
        <w:rPr>
          <w:color w:val="000000"/>
          <w:sz w:val="26"/>
          <w:szCs w:val="26"/>
        </w:rPr>
        <w:t>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 в границах ул. Рейдовая, ул. Павла Орлова </w:t>
      </w:r>
      <w:r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и ул. Дежневцев площадью</w:t>
      </w:r>
      <w:r>
        <w:rPr>
          <w:sz w:val="26"/>
          <w:szCs w:val="26"/>
        </w:rPr>
        <w:t xml:space="preserve"> 11,4036</w:t>
      </w:r>
      <w:r>
        <w:rPr>
          <w:color w:val="000000"/>
          <w:sz w:val="26"/>
          <w:szCs w:val="26"/>
        </w:rPr>
        <w:t xml:space="preserve"> </w:t>
      </w:r>
      <w:r w:rsidRPr="001D12D1">
        <w:rPr>
          <w:color w:val="000000"/>
          <w:sz w:val="26"/>
          <w:szCs w:val="26"/>
        </w:rPr>
        <w:t xml:space="preserve">га, утвержденного распоряжением </w:t>
      </w:r>
      <w:r w:rsidR="00D160DA">
        <w:rPr>
          <w:color w:val="000000"/>
          <w:sz w:val="26"/>
          <w:szCs w:val="26"/>
        </w:rPr>
        <w:t>Г</w:t>
      </w:r>
      <w:r w:rsidRPr="001D12D1">
        <w:rPr>
          <w:color w:val="000000"/>
          <w:sz w:val="26"/>
          <w:szCs w:val="26"/>
        </w:rPr>
        <w:t xml:space="preserve">лавы городского округа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 от 25 марта 2021 года № 996р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О подготовке документации по планировке территории муниципального образования </w:t>
      </w:r>
      <w:r>
        <w:rPr>
          <w:color w:val="000000"/>
          <w:sz w:val="26"/>
          <w:szCs w:val="26"/>
        </w:rPr>
        <w:t>"</w:t>
      </w:r>
      <w:r w:rsidR="00D160DA">
        <w:rPr>
          <w:color w:val="000000"/>
          <w:sz w:val="26"/>
          <w:szCs w:val="26"/>
        </w:rPr>
        <w:t>Г</w:t>
      </w:r>
      <w:r w:rsidRPr="001D12D1">
        <w:rPr>
          <w:color w:val="000000"/>
          <w:sz w:val="26"/>
          <w:szCs w:val="26"/>
        </w:rPr>
        <w:t>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 в границах ул. Рейдовая, ул. Павла Орлова и ул. Дежневцев площадью 11,4036 га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.</w:t>
      </w:r>
    </w:p>
    <w:p w:rsidR="001D12D1" w:rsidRPr="001D12D1" w:rsidRDefault="001D12D1" w:rsidP="00D160DA">
      <w:pPr>
        <w:pStyle w:val="31"/>
        <w:shd w:val="clear" w:color="auto" w:fill="auto"/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Проект межевания территории разработан с учетом требований: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898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Градостроительного кодекса Российской Федерации от 29 декабря 2004 </w:t>
      </w:r>
      <w:r w:rsidR="00D160DA">
        <w:rPr>
          <w:color w:val="000000"/>
          <w:sz w:val="26"/>
          <w:szCs w:val="26"/>
        </w:rPr>
        <w:t>года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br/>
        <w:t>№</w:t>
      </w:r>
      <w:r w:rsidRPr="001D12D1">
        <w:rPr>
          <w:color w:val="000000"/>
          <w:sz w:val="26"/>
          <w:szCs w:val="26"/>
        </w:rPr>
        <w:t xml:space="preserve"> 190-ФЗ;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879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Земельного кодекса Российской Федерации от 25 октября 2001 </w:t>
      </w:r>
      <w:r w:rsidR="00D160DA">
        <w:rPr>
          <w:color w:val="000000"/>
          <w:sz w:val="26"/>
          <w:szCs w:val="26"/>
        </w:rPr>
        <w:t>года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t>№</w:t>
      </w:r>
      <w:r w:rsidRPr="001D12D1">
        <w:rPr>
          <w:color w:val="000000"/>
          <w:sz w:val="26"/>
          <w:szCs w:val="26"/>
        </w:rPr>
        <w:t xml:space="preserve"> 136-ФЗ;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932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Свода правил СП 42.13330.2016 Градостроительство. Планировка и застройка городских и сельских поселений</w:t>
      </w:r>
      <w:r w:rsidR="00D160DA">
        <w:rPr>
          <w:color w:val="000000"/>
          <w:sz w:val="26"/>
          <w:szCs w:val="26"/>
        </w:rPr>
        <w:t>.</w:t>
      </w:r>
      <w:r w:rsidRPr="001D12D1">
        <w:rPr>
          <w:color w:val="000000"/>
          <w:sz w:val="26"/>
          <w:szCs w:val="26"/>
        </w:rPr>
        <w:t xml:space="preserve"> Актуализированная редакция СНиП 2.07.01-89*</w:t>
      </w:r>
      <w:r w:rsidR="00D160DA">
        <w:rPr>
          <w:color w:val="000000"/>
          <w:sz w:val="26"/>
          <w:szCs w:val="26"/>
        </w:rPr>
        <w:t>,</w:t>
      </w:r>
      <w:r w:rsidRPr="001D12D1">
        <w:rPr>
          <w:color w:val="000000"/>
          <w:sz w:val="26"/>
          <w:szCs w:val="26"/>
        </w:rPr>
        <w:t xml:space="preserve"> утв</w:t>
      </w:r>
      <w:r w:rsidR="00D160DA">
        <w:rPr>
          <w:color w:val="000000"/>
          <w:sz w:val="26"/>
          <w:szCs w:val="26"/>
        </w:rPr>
        <w:t>ержденного</w:t>
      </w:r>
      <w:r w:rsidRPr="001D12D1">
        <w:rPr>
          <w:color w:val="000000"/>
          <w:sz w:val="26"/>
          <w:szCs w:val="26"/>
        </w:rPr>
        <w:t xml:space="preserve"> приказом Министерства строительства и жилищно-коммунального хозяйства </w:t>
      </w:r>
      <w:r w:rsidR="00D160DA" w:rsidRPr="001D12D1">
        <w:rPr>
          <w:color w:val="000000"/>
          <w:sz w:val="26"/>
          <w:szCs w:val="26"/>
        </w:rPr>
        <w:t>Российской Федерации</w:t>
      </w:r>
      <w:r w:rsidRPr="001D12D1">
        <w:rPr>
          <w:color w:val="000000"/>
          <w:sz w:val="26"/>
          <w:szCs w:val="26"/>
        </w:rPr>
        <w:t xml:space="preserve"> от 30 декабря 2016 </w:t>
      </w:r>
      <w:r w:rsidR="00D160DA">
        <w:rPr>
          <w:color w:val="000000"/>
          <w:sz w:val="26"/>
          <w:szCs w:val="26"/>
        </w:rPr>
        <w:t>года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t>№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t>1034/пр</w:t>
      </w:r>
      <w:r w:rsidRPr="001D12D1">
        <w:rPr>
          <w:color w:val="000000"/>
          <w:sz w:val="26"/>
          <w:szCs w:val="26"/>
        </w:rPr>
        <w:t>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1057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Генерального плана муниципального образования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, утвержденн</w:t>
      </w:r>
      <w:r w:rsidR="00D160DA">
        <w:rPr>
          <w:color w:val="000000"/>
          <w:sz w:val="26"/>
          <w:szCs w:val="26"/>
        </w:rPr>
        <w:t>ого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t>п</w:t>
      </w:r>
      <w:r w:rsidRPr="001D12D1">
        <w:rPr>
          <w:color w:val="000000"/>
          <w:sz w:val="26"/>
          <w:szCs w:val="26"/>
        </w:rPr>
        <w:t xml:space="preserve">остановлением </w:t>
      </w:r>
      <w:r w:rsidR="00D160DA">
        <w:rPr>
          <w:color w:val="000000"/>
          <w:sz w:val="26"/>
          <w:szCs w:val="26"/>
        </w:rPr>
        <w:t>м</w:t>
      </w:r>
      <w:r w:rsidRPr="001D12D1">
        <w:rPr>
          <w:color w:val="000000"/>
          <w:sz w:val="26"/>
          <w:szCs w:val="26"/>
        </w:rPr>
        <w:t>инистерств</w:t>
      </w:r>
      <w:r w:rsidR="00D160DA">
        <w:rPr>
          <w:color w:val="000000"/>
          <w:sz w:val="26"/>
          <w:szCs w:val="26"/>
        </w:rPr>
        <w:t>а</w:t>
      </w:r>
      <w:r w:rsidRPr="001D12D1">
        <w:rPr>
          <w:color w:val="000000"/>
          <w:sz w:val="26"/>
          <w:szCs w:val="26"/>
        </w:rPr>
        <w:t xml:space="preserve"> строительства и архите</w:t>
      </w:r>
      <w:r w:rsidR="00D160DA">
        <w:rPr>
          <w:color w:val="000000"/>
          <w:sz w:val="26"/>
          <w:szCs w:val="26"/>
        </w:rPr>
        <w:t xml:space="preserve">ктуры Архангельской области от </w:t>
      </w:r>
      <w:r w:rsidRPr="001D12D1">
        <w:rPr>
          <w:color w:val="000000"/>
          <w:sz w:val="26"/>
          <w:szCs w:val="26"/>
        </w:rPr>
        <w:t>2 апреля 2020 года № 37-п;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918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Правил землепользования и застройки городского округа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, утвержденны</w:t>
      </w:r>
      <w:r w:rsidR="00D160DA">
        <w:rPr>
          <w:color w:val="000000"/>
          <w:sz w:val="26"/>
          <w:szCs w:val="26"/>
        </w:rPr>
        <w:t>х</w:t>
      </w:r>
      <w:r w:rsidRPr="001D12D1">
        <w:rPr>
          <w:color w:val="000000"/>
          <w:sz w:val="26"/>
          <w:szCs w:val="26"/>
        </w:rPr>
        <w:t xml:space="preserve"> </w:t>
      </w:r>
      <w:r w:rsidR="00D160DA">
        <w:rPr>
          <w:color w:val="000000"/>
          <w:sz w:val="26"/>
          <w:szCs w:val="26"/>
        </w:rPr>
        <w:t>п</w:t>
      </w:r>
      <w:r w:rsidRPr="001D12D1">
        <w:rPr>
          <w:color w:val="000000"/>
          <w:sz w:val="26"/>
          <w:szCs w:val="26"/>
        </w:rPr>
        <w:t xml:space="preserve">остановлением </w:t>
      </w:r>
      <w:r w:rsidR="00D160DA">
        <w:rPr>
          <w:color w:val="000000"/>
          <w:sz w:val="26"/>
          <w:szCs w:val="26"/>
        </w:rPr>
        <w:t>м</w:t>
      </w:r>
      <w:r w:rsidRPr="001D12D1">
        <w:rPr>
          <w:color w:val="000000"/>
          <w:sz w:val="26"/>
          <w:szCs w:val="26"/>
        </w:rPr>
        <w:t xml:space="preserve">инистерством строительства </w:t>
      </w:r>
      <w:r w:rsidR="00D160DA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и архитектуры Архангельской области от 29 сентября 2020 года № 68-п;</w:t>
      </w:r>
    </w:p>
    <w:p w:rsidR="001D12D1" w:rsidRPr="00D160DA" w:rsidRDefault="001D12D1" w:rsidP="00D160DA">
      <w:pPr>
        <w:pStyle w:val="31"/>
        <w:shd w:val="clear" w:color="auto" w:fill="auto"/>
        <w:tabs>
          <w:tab w:val="left" w:pos="1090"/>
        </w:tabs>
        <w:spacing w:before="0" w:after="0" w:line="240" w:lineRule="auto"/>
        <w:ind w:left="20" w:right="20" w:firstLine="720"/>
        <w:rPr>
          <w:color w:val="000000"/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Проекта планировки территории </w:t>
      </w:r>
      <w:r w:rsidR="00D160DA">
        <w:rPr>
          <w:color w:val="000000"/>
          <w:sz w:val="26"/>
          <w:szCs w:val="26"/>
        </w:rPr>
        <w:t xml:space="preserve">района "Левобережье" </w:t>
      </w:r>
      <w:r w:rsidRPr="001D12D1">
        <w:rPr>
          <w:color w:val="000000"/>
          <w:sz w:val="26"/>
          <w:szCs w:val="26"/>
        </w:rPr>
        <w:t xml:space="preserve">муниципального образования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="00D160DA">
        <w:rPr>
          <w:color w:val="000000"/>
          <w:sz w:val="26"/>
          <w:szCs w:val="26"/>
        </w:rPr>
        <w:t>, утвержденного распоряжением Главы муниципального образования "Город Архангельск" от 30 декабря 2019 года № 4685р</w:t>
      </w:r>
      <w:r w:rsidRPr="001D12D1">
        <w:rPr>
          <w:color w:val="000000"/>
          <w:sz w:val="26"/>
          <w:szCs w:val="26"/>
        </w:rPr>
        <w:t>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918"/>
        </w:tabs>
        <w:spacing w:before="0" w:after="0" w:line="240" w:lineRule="auto"/>
        <w:ind w:left="20" w:righ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Распоряжения </w:t>
      </w:r>
      <w:r w:rsidR="00D160DA">
        <w:rPr>
          <w:color w:val="000000"/>
          <w:sz w:val="26"/>
          <w:szCs w:val="26"/>
        </w:rPr>
        <w:t>Г</w:t>
      </w:r>
      <w:r w:rsidRPr="001D12D1">
        <w:rPr>
          <w:color w:val="000000"/>
          <w:sz w:val="26"/>
          <w:szCs w:val="26"/>
        </w:rPr>
        <w:t xml:space="preserve">лавы городского округа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 от 25 марта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 xml:space="preserve">2021 года № 996р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О подготовке документации по планировке территории муниципального образования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 xml:space="preserve"> в границах ул. Рейдовая, </w:t>
      </w:r>
      <w:r w:rsidR="00D160DA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ул. Павла Орлова и ул. Дежневцев площадью 11,4036 га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;</w:t>
      </w:r>
    </w:p>
    <w:p w:rsidR="001D12D1" w:rsidRPr="001D12D1" w:rsidRDefault="001D12D1" w:rsidP="00D160DA">
      <w:pPr>
        <w:pStyle w:val="31"/>
        <w:shd w:val="clear" w:color="auto" w:fill="auto"/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В качестве исходной документации при выполнении работ по подготовке проекта межевания использовались: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1172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Топографический план М 1:500, предоставленный департаментом градостроительства городского округа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Город Архангельск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;</w:t>
      </w:r>
    </w:p>
    <w:p w:rsidR="001D12D1" w:rsidRPr="001D12D1" w:rsidRDefault="001D12D1" w:rsidP="00D160DA">
      <w:pPr>
        <w:pStyle w:val="31"/>
        <w:shd w:val="clear" w:color="auto" w:fill="auto"/>
        <w:tabs>
          <w:tab w:val="left" w:pos="908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>Сведения Единого государственного реестра недвижимости в виде кадастрового плана территории 29:22:080505 от 15</w:t>
      </w:r>
      <w:r w:rsidR="00D160DA">
        <w:rPr>
          <w:color w:val="000000"/>
          <w:sz w:val="26"/>
          <w:szCs w:val="26"/>
        </w:rPr>
        <w:t xml:space="preserve"> сентября </w:t>
      </w:r>
      <w:r w:rsidRPr="001D12D1">
        <w:rPr>
          <w:color w:val="000000"/>
          <w:sz w:val="26"/>
          <w:szCs w:val="26"/>
        </w:rPr>
        <w:t>2020 года № КУВИ-999/2020-182764, выданн</w:t>
      </w:r>
      <w:r w:rsidR="00D160DA">
        <w:rPr>
          <w:color w:val="000000"/>
          <w:sz w:val="26"/>
          <w:szCs w:val="26"/>
        </w:rPr>
        <w:t>ого</w:t>
      </w:r>
      <w:r w:rsidRPr="001D12D1">
        <w:rPr>
          <w:color w:val="000000"/>
          <w:sz w:val="26"/>
          <w:szCs w:val="26"/>
        </w:rPr>
        <w:t xml:space="preserve"> Федеральным государственным бюджетным учреждением 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color w:val="000000"/>
          <w:sz w:val="26"/>
          <w:szCs w:val="26"/>
        </w:rPr>
        <w:t>"</w:t>
      </w:r>
      <w:r w:rsidRPr="001D12D1">
        <w:rPr>
          <w:color w:val="000000"/>
          <w:sz w:val="26"/>
          <w:szCs w:val="26"/>
        </w:rPr>
        <w:t>;</w:t>
      </w:r>
    </w:p>
    <w:p w:rsidR="00603604" w:rsidRDefault="001D12D1" w:rsidP="00603604">
      <w:pPr>
        <w:pStyle w:val="31"/>
        <w:shd w:val="clear" w:color="auto" w:fill="auto"/>
        <w:tabs>
          <w:tab w:val="left" w:pos="932"/>
        </w:tabs>
        <w:spacing w:before="0" w:after="0" w:line="240" w:lineRule="auto"/>
        <w:ind w:left="20" w:firstLine="720"/>
        <w:rPr>
          <w:sz w:val="26"/>
          <w:szCs w:val="26"/>
        </w:rPr>
      </w:pPr>
      <w:r w:rsidRPr="001D12D1">
        <w:rPr>
          <w:color w:val="000000"/>
          <w:sz w:val="26"/>
          <w:szCs w:val="26"/>
        </w:rPr>
        <w:t xml:space="preserve">Сведения Единого государственного реестра недвижимости в виде выписки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 xml:space="preserve">из Единого государственного реестра недвижимости об объекте недвижимости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lastRenderedPageBreak/>
        <w:t xml:space="preserve">в отношении земельного участка с кадастровым номером 29:22:080505:78 </w:t>
      </w:r>
      <w:r w:rsidR="00C818EF">
        <w:rPr>
          <w:color w:val="000000"/>
          <w:sz w:val="26"/>
          <w:szCs w:val="26"/>
        </w:rPr>
        <w:br/>
      </w:r>
      <w:r w:rsidRPr="001D12D1">
        <w:rPr>
          <w:color w:val="000000"/>
          <w:sz w:val="26"/>
          <w:szCs w:val="26"/>
        </w:rPr>
        <w:t>от 22</w:t>
      </w:r>
      <w:r w:rsidR="00603604">
        <w:rPr>
          <w:color w:val="000000"/>
          <w:sz w:val="26"/>
          <w:szCs w:val="26"/>
        </w:rPr>
        <w:t xml:space="preserve"> сентября </w:t>
      </w:r>
      <w:r w:rsidRPr="001D12D1">
        <w:rPr>
          <w:color w:val="000000"/>
          <w:sz w:val="26"/>
          <w:szCs w:val="26"/>
        </w:rPr>
        <w:t xml:space="preserve">2020 </w:t>
      </w:r>
      <w:r w:rsidR="00603604">
        <w:rPr>
          <w:color w:val="000000"/>
          <w:sz w:val="26"/>
          <w:szCs w:val="26"/>
        </w:rPr>
        <w:t>года</w:t>
      </w:r>
      <w:r w:rsidR="00D160DA">
        <w:rPr>
          <w:sz w:val="26"/>
          <w:szCs w:val="26"/>
        </w:rPr>
        <w:t xml:space="preserve"> </w:t>
      </w:r>
      <w:r w:rsidRPr="001D12D1">
        <w:rPr>
          <w:color w:val="000000"/>
          <w:sz w:val="26"/>
          <w:szCs w:val="26"/>
        </w:rPr>
        <w:t xml:space="preserve">№ 99/2020/349362850, выданной ФГИС </w:t>
      </w:r>
      <w:r w:rsidR="00603604" w:rsidRPr="001D12D1">
        <w:rPr>
          <w:color w:val="000000"/>
          <w:sz w:val="26"/>
          <w:szCs w:val="26"/>
        </w:rPr>
        <w:t>Единого государственного реестра недвижимости</w:t>
      </w:r>
      <w:r w:rsidR="00603604">
        <w:rPr>
          <w:color w:val="000000"/>
          <w:sz w:val="26"/>
          <w:szCs w:val="26"/>
        </w:rPr>
        <w:t>.</w:t>
      </w:r>
      <w:r w:rsidR="00603604" w:rsidRPr="00D160DA">
        <w:rPr>
          <w:sz w:val="26"/>
          <w:szCs w:val="26"/>
        </w:rPr>
        <w:t xml:space="preserve"> </w:t>
      </w:r>
    </w:p>
    <w:p w:rsidR="00603604" w:rsidRDefault="00603604" w:rsidP="00603604">
      <w:pPr>
        <w:pStyle w:val="31"/>
        <w:shd w:val="clear" w:color="auto" w:fill="auto"/>
        <w:tabs>
          <w:tab w:val="left" w:pos="932"/>
        </w:tabs>
        <w:spacing w:before="0" w:after="0" w:line="240" w:lineRule="auto"/>
        <w:ind w:left="20" w:firstLine="720"/>
        <w:rPr>
          <w:sz w:val="26"/>
          <w:szCs w:val="26"/>
        </w:rPr>
      </w:pPr>
    </w:p>
    <w:p w:rsidR="001D12D1" w:rsidRDefault="00603604" w:rsidP="00603604">
      <w:pPr>
        <w:pStyle w:val="31"/>
        <w:shd w:val="clear" w:color="auto" w:fill="auto"/>
        <w:tabs>
          <w:tab w:val="left" w:pos="932"/>
        </w:tabs>
        <w:spacing w:before="0" w:after="0" w:line="240" w:lineRule="auto"/>
        <w:ind w:left="20" w:firstLine="72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Основная часть проекта межевания территории</w:t>
      </w:r>
    </w:p>
    <w:p w:rsidR="00603604" w:rsidRPr="00603604" w:rsidRDefault="00603604" w:rsidP="00603604">
      <w:pPr>
        <w:pStyle w:val="5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D12D1" w:rsidRPr="00603604" w:rsidRDefault="001D12D1" w:rsidP="00603604">
      <w:pPr>
        <w:pStyle w:val="31"/>
        <w:shd w:val="clear" w:color="auto" w:fill="auto"/>
        <w:spacing w:before="0" w:after="0" w:line="240" w:lineRule="auto"/>
        <w:ind w:left="20" w:right="20" w:firstLine="700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При проведении подготовительных работ по изучению нормативно-правовой базы, сведений </w:t>
      </w:r>
      <w:r w:rsidR="00603604" w:rsidRPr="001D12D1">
        <w:rPr>
          <w:color w:val="000000"/>
          <w:sz w:val="26"/>
          <w:szCs w:val="26"/>
        </w:rPr>
        <w:t>Единого государственного реестра недвижимости</w:t>
      </w:r>
      <w:r w:rsidRPr="00603604">
        <w:rPr>
          <w:color w:val="000000"/>
          <w:sz w:val="26"/>
          <w:szCs w:val="26"/>
        </w:rPr>
        <w:t xml:space="preserve"> и исходной документации выявлено, что образуемые земельные участки расположены в пределах кадастрового квартала 29:22:080505, в границах территориальных зон "Зона застройки</w:t>
      </w:r>
      <w:r w:rsidR="00603604">
        <w:rPr>
          <w:color w:val="000000"/>
          <w:sz w:val="26"/>
          <w:szCs w:val="26"/>
        </w:rPr>
        <w:t xml:space="preserve"> среднеэтажными жилыми домами Ж</w:t>
      </w:r>
      <w:r w:rsidRPr="00603604">
        <w:rPr>
          <w:color w:val="000000"/>
          <w:sz w:val="26"/>
          <w:szCs w:val="26"/>
        </w:rPr>
        <w:t xml:space="preserve">3" (ст. 38 Правил землепользования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>и застройки городского округа "Город Архангельск") и "Зона озелененных территорий общего пользования (Пл)" (ст. 59 Правил землепользования и застройки городского округа "Город Архангельск").</w:t>
      </w:r>
    </w:p>
    <w:p w:rsidR="001D12D1" w:rsidRPr="00603604" w:rsidRDefault="001D12D1" w:rsidP="00603604">
      <w:pPr>
        <w:pStyle w:val="31"/>
        <w:shd w:val="clear" w:color="auto" w:fill="auto"/>
        <w:spacing w:before="0" w:after="0" w:line="240" w:lineRule="auto"/>
        <w:ind w:left="20" w:firstLine="700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>Проектом межевания территории предусмотрено:</w:t>
      </w:r>
    </w:p>
    <w:p w:rsidR="001D12D1" w:rsidRPr="00603604" w:rsidRDefault="001D12D1" w:rsidP="00603604">
      <w:pPr>
        <w:pStyle w:val="31"/>
        <w:shd w:val="clear" w:color="auto" w:fill="auto"/>
        <w:tabs>
          <w:tab w:val="left" w:pos="922"/>
        </w:tabs>
        <w:spacing w:before="0" w:after="0" w:line="240" w:lineRule="auto"/>
        <w:ind w:right="20" w:firstLine="709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образование многоконтурного земельного участка, граница которого состоит из 2 (двух) контуров 29:22:080505:ЗУ1, расположенного в границах ул. Рейдовая, </w:t>
      </w:r>
      <w:r w:rsidR="00603604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 xml:space="preserve">ул. Павла Орлова и ул. Дежневцев, площадью 34567 кв. м., категория земель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 xml:space="preserve">земли населенных пунктов, разрешенное использование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>код 5.0 Отдых (рекреация),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них;</w:t>
      </w:r>
    </w:p>
    <w:p w:rsidR="001D12D1" w:rsidRPr="00603604" w:rsidRDefault="001D12D1" w:rsidP="00603604">
      <w:pPr>
        <w:pStyle w:val="31"/>
        <w:shd w:val="clear" w:color="auto" w:fill="auto"/>
        <w:tabs>
          <w:tab w:val="left" w:pos="884"/>
        </w:tabs>
        <w:spacing w:before="0" w:after="0" w:line="240" w:lineRule="auto"/>
        <w:ind w:right="20" w:firstLine="709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образование земельного участка 29:22:080505:ЗУ2, расположенного в границах ул. Рейдовая, ул. Павла Орлова и ул. Дежневцев, площадью 20 кв. м., категория земель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 xml:space="preserve">земли населенных пунктов, разрешенное использование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>код 3.1 Коммунальное обслуживание, 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а также здания или помещения, предназначенные для приема физических и юридических лиц в связи с предоставлением им коммунальных услуг;</w:t>
      </w:r>
    </w:p>
    <w:p w:rsidR="001D12D1" w:rsidRPr="00603604" w:rsidRDefault="001D12D1" w:rsidP="00603604">
      <w:pPr>
        <w:pStyle w:val="31"/>
        <w:shd w:val="clear" w:color="auto" w:fill="auto"/>
        <w:tabs>
          <w:tab w:val="left" w:pos="884"/>
        </w:tabs>
        <w:spacing w:before="0" w:after="0" w:line="240" w:lineRule="auto"/>
        <w:ind w:right="20" w:firstLine="709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образование земельного участка 29:22:080505:ЗУ3, расположенного в границах ул. Рейдовая, ул. Павла Орлова и ул. Дежневцев, площадью 246 кв. м., категория земель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 xml:space="preserve">земли населенных пунктов, разрешенное использование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>код 3.1 Коммунальное обслуживание, 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а также здания или помещения, предназначенные для приема физических и юридических лиц в связи с предоставлением им коммунальных услуг;</w:t>
      </w:r>
    </w:p>
    <w:p w:rsidR="001D12D1" w:rsidRPr="00603604" w:rsidRDefault="001D12D1" w:rsidP="00603604">
      <w:pPr>
        <w:pStyle w:val="31"/>
        <w:shd w:val="clear" w:color="auto" w:fill="auto"/>
        <w:tabs>
          <w:tab w:val="left" w:pos="898"/>
        </w:tabs>
        <w:spacing w:before="0" w:after="0" w:line="240" w:lineRule="auto"/>
        <w:ind w:right="20" w:firstLine="709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образование земельного участка 29:22:080505:78:ЗУ1, расположенного </w:t>
      </w:r>
      <w:r w:rsidR="00603604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 xml:space="preserve">в границах ул. Рейдовая, ул. Павла Орлова и ул. Дежневцев, площадью 8273 кв. м., категория земель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>земли населенных пункт</w:t>
      </w:r>
      <w:r w:rsidR="00603604">
        <w:rPr>
          <w:color w:val="000000"/>
          <w:sz w:val="26"/>
          <w:szCs w:val="26"/>
        </w:rPr>
        <w:t xml:space="preserve">ов, разрешенное использование – </w:t>
      </w:r>
      <w:r w:rsidRPr="00603604">
        <w:rPr>
          <w:color w:val="000000"/>
          <w:sz w:val="26"/>
          <w:szCs w:val="26"/>
        </w:rPr>
        <w:t>для муниципальных нужд: инженерной подготовки территории, предназначенной для организации жилой зоны и общественно-деловой зоны, путем раздела земельного участка с кадастровым номером 29:22:080505:78 с сохранением с измененных границах;</w:t>
      </w:r>
    </w:p>
    <w:p w:rsidR="001D12D1" w:rsidRPr="00603604" w:rsidRDefault="001D12D1" w:rsidP="00603604">
      <w:pPr>
        <w:pStyle w:val="31"/>
        <w:shd w:val="clear" w:color="auto" w:fill="auto"/>
        <w:tabs>
          <w:tab w:val="left" w:pos="898"/>
        </w:tabs>
        <w:spacing w:before="0" w:after="0" w:line="240" w:lineRule="auto"/>
        <w:ind w:right="20" w:firstLine="709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lastRenderedPageBreak/>
        <w:t xml:space="preserve">образование земельного участка 29:22:080505:78:ЗУ2, расположенного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 xml:space="preserve">в границах ул. Рейдовая, ул. Павла Орлова и ул. Дежневцев, площадью 1843 кв. м., категория земель </w:t>
      </w:r>
      <w:r w:rsidR="00603604">
        <w:rPr>
          <w:color w:val="000000"/>
          <w:sz w:val="26"/>
          <w:szCs w:val="26"/>
        </w:rPr>
        <w:t xml:space="preserve">– </w:t>
      </w:r>
      <w:r w:rsidRPr="00603604">
        <w:rPr>
          <w:color w:val="000000"/>
          <w:sz w:val="26"/>
          <w:szCs w:val="26"/>
        </w:rPr>
        <w:t>земли населенных пункт</w:t>
      </w:r>
      <w:r w:rsidR="00603604">
        <w:rPr>
          <w:color w:val="000000"/>
          <w:sz w:val="26"/>
          <w:szCs w:val="26"/>
        </w:rPr>
        <w:t xml:space="preserve">ов, разрешенное использование –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 xml:space="preserve">для муниципальных нужд: инженерной подготовки территории, предназначенной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>для организации жилой зоны и общественно-деловой зоны, путем раздела земельного участка с кадастровым номером 29:22:080505:78 с сохранением с измененных границах.</w:t>
      </w:r>
    </w:p>
    <w:p w:rsidR="001D12D1" w:rsidRPr="00603604" w:rsidRDefault="001D12D1" w:rsidP="00603604">
      <w:pPr>
        <w:pStyle w:val="31"/>
        <w:shd w:val="clear" w:color="auto" w:fill="auto"/>
        <w:spacing w:before="0" w:after="0" w:line="240" w:lineRule="auto"/>
        <w:ind w:left="20" w:right="20" w:firstLine="720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Земельный участок с кадастровым номером 29:22:080505:78 остается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>с сохранением в измененных границах площадью 58044 кв. м.</w:t>
      </w:r>
    </w:p>
    <w:p w:rsidR="001D12D1" w:rsidRPr="00603604" w:rsidRDefault="001D12D1" w:rsidP="00603604">
      <w:pPr>
        <w:pStyle w:val="31"/>
        <w:shd w:val="clear" w:color="auto" w:fill="auto"/>
        <w:spacing w:before="0" w:after="98" w:line="240" w:lineRule="auto"/>
        <w:ind w:left="20" w:right="20" w:firstLine="720"/>
        <w:rPr>
          <w:sz w:val="26"/>
          <w:szCs w:val="26"/>
        </w:rPr>
      </w:pPr>
      <w:r w:rsidRPr="00603604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C818EF">
        <w:rPr>
          <w:color w:val="000000"/>
          <w:sz w:val="26"/>
          <w:szCs w:val="26"/>
        </w:rPr>
        <w:br/>
      </w:r>
      <w:r w:rsidRPr="00603604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границ.</w:t>
      </w:r>
    </w:p>
    <w:p w:rsidR="00603604" w:rsidRPr="00603604" w:rsidRDefault="00603604" w:rsidP="00603604">
      <w:pPr>
        <w:pStyle w:val="af6"/>
        <w:shd w:val="clear" w:color="auto" w:fill="auto"/>
        <w:spacing w:line="230" w:lineRule="exact"/>
        <w:rPr>
          <w:rFonts w:ascii="Times New Roman" w:hAnsi="Times New Roman" w:cs="Times New Roman"/>
          <w:b w:val="0"/>
          <w:sz w:val="26"/>
          <w:szCs w:val="26"/>
        </w:rPr>
      </w:pPr>
      <w:r w:rsidRPr="00603604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Таблица 1 – Координаты образуемых земельных участков представлены </w:t>
      </w:r>
    </w:p>
    <w:tbl>
      <w:tblPr>
        <w:tblOverlap w:val="never"/>
        <w:tblW w:w="9471" w:type="dxa"/>
        <w:jc w:val="center"/>
        <w:tblInd w:w="-1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7"/>
        <w:gridCol w:w="3130"/>
        <w:gridCol w:w="3034"/>
      </w:tblGrid>
      <w:tr w:rsidR="004C0B42" w:rsidTr="004C0B42">
        <w:trPr>
          <w:trHeight w:hRule="exact" w:val="413"/>
          <w:jc w:val="center"/>
        </w:trPr>
        <w:tc>
          <w:tcPr>
            <w:tcW w:w="3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69" w:lineRule="exact"/>
            </w:pPr>
            <w:r>
              <w:rPr>
                <w:rStyle w:val="115pt"/>
              </w:rPr>
              <w:t>Обозначение характерных точек границ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30" w:lineRule="exact"/>
              <w:ind w:left="160"/>
            </w:pPr>
            <w:r>
              <w:rPr>
                <w:rStyle w:val="115pt"/>
              </w:rPr>
              <w:t>Координаты представлены в системе координат МСК 29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/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X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  <w:lang w:val="en-US"/>
              </w:rPr>
              <w:t>Y</w:t>
            </w:r>
          </w:p>
        </w:tc>
      </w:tr>
      <w:tr w:rsidR="004C0B42" w:rsidTr="004C0B42">
        <w:trPr>
          <w:trHeight w:hRule="exact" w:val="403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Условный номер земельного участка 29:22:080505:ЗУ1</w:t>
            </w:r>
          </w:p>
        </w:tc>
      </w:tr>
      <w:tr w:rsidR="004C0B42" w:rsidTr="004C0B42">
        <w:trPr>
          <w:trHeight w:hRule="exact" w:val="40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29:22:080505:ЗУ1(1)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647388.95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2523187.89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647391.37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2523198.58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647397.92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2523222.07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647402.54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2523235.95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647401.24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2523236.70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647329.85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2523277.63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647329.99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2523277.85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647329.85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2523277.93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647332.21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2523281.58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647333.88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2523282.98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647331.45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2523284.46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647327.35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2523276.73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647325.13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2523272.54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647323.24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2523271.84</w:t>
            </w:r>
          </w:p>
        </w:tc>
      </w:tr>
      <w:tr w:rsidR="004C0B42" w:rsidTr="004C0B42">
        <w:trPr>
          <w:trHeight w:hRule="exact" w:val="283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647306.82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2523275.58</w:t>
            </w:r>
          </w:p>
        </w:tc>
      </w:tr>
      <w:tr w:rsidR="004C0B42" w:rsidTr="004C0B42">
        <w:trPr>
          <w:trHeight w:hRule="exact" w:val="28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647279.70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2523285.74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647246.75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603604">
            <w:pPr>
              <w:spacing w:line="230" w:lineRule="exact"/>
            </w:pPr>
            <w:r>
              <w:rPr>
                <w:rStyle w:val="115pt"/>
              </w:rPr>
              <w:t>2523282.17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647216.61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2523295.17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647135.69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2523340.46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647135.26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2523340.61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647134.48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2523341.13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647128.49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2523344.49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647091.22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2523377.30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647031.43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2523429.94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646985.19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2523444.50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646968.33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2523429.05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647001.51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2523427.76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28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647022.23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2523418.08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lastRenderedPageBreak/>
              <w:t>29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647041.23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2523394.95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647041.58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2523370.79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647036.75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2523321.10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647040.04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2523300.89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647069.33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2523213.77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647070.92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2523209.25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647079.41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2523185.14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647089.39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2523188.46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647134.13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2523238.21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647179.36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2523241.63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39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647305.04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2523207.04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647321.08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2523232.49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647388.95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2523187.89</w:t>
            </w:r>
          </w:p>
        </w:tc>
      </w:tr>
      <w:tr w:rsidR="002D7D13" w:rsidTr="005D51A6">
        <w:trPr>
          <w:trHeight w:hRule="exact" w:val="29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D13" w:rsidRDefault="002D7D13" w:rsidP="002E532D">
            <w:pPr>
              <w:spacing w:line="230" w:lineRule="exact"/>
              <w:rPr>
                <w:rStyle w:val="115pt"/>
              </w:rPr>
            </w:pP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647231.54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2523252.56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647235.31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2523258.68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647228.95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2523262.66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647225.17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2523256.53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  <w:ind w:firstLine="190"/>
            </w:pPr>
            <w:r>
              <w:rPr>
                <w:rStyle w:val="115pt"/>
              </w:rPr>
              <w:t>41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647231.54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2523252.56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29:22:080505:ЗУ1(2)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646408.01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2523655.48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646443.47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2523686.08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646434.99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2523695.92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646436.00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2523696.06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646431.84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2523701.01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646427.79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2523702.98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646425.03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2523703.34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646401.76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2523704.04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646388.59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2523690.95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646399.85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2523676.28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646401.75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2523672.13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646405.03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2523660.57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646408.01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2523655.48</w:t>
            </w:r>
          </w:p>
        </w:tc>
      </w:tr>
      <w:tr w:rsidR="004C0B42" w:rsidTr="002D7D13">
        <w:trPr>
          <w:trHeight w:hRule="exact" w:val="236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Условный номер земельного участка 29:22:080505:ЗУ2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646874.62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2523329.24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646876.46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2523332.97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646871.94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2523335.05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646870.13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2523331.49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646874.62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2523329.24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Условный номер земельного участка 29:22:080505:ЗУ3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646601.25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2523585.78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</w:pPr>
            <w:r>
              <w:rPr>
                <w:rStyle w:val="115pt"/>
              </w:rPr>
              <w:t>646616.38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4C0B42">
            <w:pPr>
              <w:spacing w:line="230" w:lineRule="exact"/>
            </w:pPr>
            <w:r>
              <w:rPr>
                <w:rStyle w:val="115pt"/>
              </w:rPr>
              <w:t>2523605.16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646608.56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2523611.39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646593.39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2523591.86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646601.25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2523585.78</w:t>
            </w:r>
          </w:p>
        </w:tc>
      </w:tr>
      <w:tr w:rsidR="004C0B42" w:rsidTr="002D7D13">
        <w:trPr>
          <w:trHeight w:hRule="exact" w:val="231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Условный номер земельного участка 29:22:080505:78:ЗУ1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646367.47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2523619.13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646368.10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2523621.48</w:t>
            </w:r>
          </w:p>
          <w:p w:rsidR="002D7D13" w:rsidRDefault="002D7D13" w:rsidP="002E532D">
            <w:pPr>
              <w:spacing w:line="230" w:lineRule="exact"/>
              <w:rPr>
                <w:rStyle w:val="115pt"/>
              </w:rPr>
            </w:pPr>
          </w:p>
          <w:p w:rsidR="002D7D13" w:rsidRDefault="002D7D13" w:rsidP="002E532D">
            <w:pPr>
              <w:spacing w:line="230" w:lineRule="exact"/>
            </w:pPr>
          </w:p>
        </w:tc>
      </w:tr>
      <w:tr w:rsidR="004C0B42" w:rsidTr="002D7D13">
        <w:trPr>
          <w:trHeight w:hRule="exact" w:val="384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646385.91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2523642.91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lastRenderedPageBreak/>
              <w:t>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646381.72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2523646.88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646363.15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2523665.70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646379.56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2523681.99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646375.54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2523686.69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646328.30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2523707.66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646328.03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2523706.66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646314.93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2523662.42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646297.49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2523667.59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646297.17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2523666.49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646289.72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2523668.69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646278.53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2523672.06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646249.98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2523596.67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646266.92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2523589.77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646286.28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2523571.54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646292.21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2523616.93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646343.94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2523610.37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20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646345.21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2523621.58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646367.47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2523619.13</w:t>
            </w:r>
          </w:p>
        </w:tc>
      </w:tr>
      <w:tr w:rsidR="002D7D13" w:rsidTr="00D536B5">
        <w:trPr>
          <w:trHeight w:hRule="exact" w:val="29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D13" w:rsidRDefault="002D7D13" w:rsidP="002E532D">
            <w:pPr>
              <w:spacing w:line="230" w:lineRule="exact"/>
              <w:rPr>
                <w:rStyle w:val="115pt"/>
              </w:rPr>
            </w:pPr>
            <w:r>
              <w:rPr>
                <w:rStyle w:val="115pt"/>
              </w:rPr>
              <w:t>Условный номер земельного участка 29:22:080505:78:ЗУ2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646379.91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2523682.32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646391.39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2523693.76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3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646380.48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2523706.26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4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646320.93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2523732.71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5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646303.32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2523737.06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6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646297.29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2523721.19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7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646328.30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2523707.66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8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646375.54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2523686.69</w:t>
            </w:r>
          </w:p>
        </w:tc>
      </w:tr>
      <w:tr w:rsidR="004C0B42" w:rsidTr="004C0B42">
        <w:trPr>
          <w:trHeight w:hRule="exact" w:val="298"/>
          <w:jc w:val="center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D7D13">
            <w:pPr>
              <w:spacing w:line="230" w:lineRule="exact"/>
              <w:ind w:firstLine="190"/>
            </w:pPr>
            <w:r>
              <w:rPr>
                <w:rStyle w:val="115pt"/>
              </w:rPr>
              <w:t>9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646379.56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0B42" w:rsidRDefault="004C0B42" w:rsidP="002E532D">
            <w:pPr>
              <w:spacing w:line="230" w:lineRule="exact"/>
            </w:pPr>
            <w:r>
              <w:rPr>
                <w:rStyle w:val="115pt"/>
              </w:rPr>
              <w:t>2523681.99</w:t>
            </w:r>
          </w:p>
        </w:tc>
      </w:tr>
    </w:tbl>
    <w:p w:rsidR="004C0B42" w:rsidRDefault="004C0B42" w:rsidP="004C0B42">
      <w:pPr>
        <w:rPr>
          <w:sz w:val="2"/>
          <w:szCs w:val="2"/>
        </w:rPr>
      </w:pPr>
    </w:p>
    <w:p w:rsidR="001D12D1" w:rsidRPr="002D7D13" w:rsidRDefault="001D12D1" w:rsidP="002D7D13">
      <w:pPr>
        <w:pStyle w:val="31"/>
        <w:shd w:val="clear" w:color="auto" w:fill="auto"/>
        <w:spacing w:before="258" w:after="0" w:line="240" w:lineRule="auto"/>
        <w:ind w:right="20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Образуемые земельные участки полностью расположены в границах зон с особыми условиями использования территорий (ЗОУИТ) с реестровыми номерами:</w:t>
      </w:r>
    </w:p>
    <w:p w:rsidR="001D12D1" w:rsidRPr="002D7D13" w:rsidRDefault="001D12D1" w:rsidP="002D7D13">
      <w:pPr>
        <w:pStyle w:val="31"/>
        <w:shd w:val="clear" w:color="auto" w:fill="auto"/>
        <w:tabs>
          <w:tab w:val="left" w:pos="894"/>
        </w:tabs>
        <w:spacing w:before="0" w:after="0" w:line="240" w:lineRule="auto"/>
        <w:ind w:right="20" w:firstLine="709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29:00-6.277, наименование: Граница зоны затопления муниципального образования "Г ород Архангельск" (территориальные округа Исакогорский, Цигломенский);</w:t>
      </w:r>
    </w:p>
    <w:p w:rsidR="001D12D1" w:rsidRPr="002D7D13" w:rsidRDefault="001D12D1" w:rsidP="002D7D13">
      <w:pPr>
        <w:pStyle w:val="31"/>
        <w:shd w:val="clear" w:color="auto" w:fill="auto"/>
        <w:tabs>
          <w:tab w:val="left" w:pos="1000"/>
        </w:tabs>
        <w:spacing w:before="0" w:after="0" w:line="240" w:lineRule="auto"/>
        <w:ind w:right="20" w:firstLine="709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29:00-6.283, наименование: Приаэродромная территория аэропорта Васьково. Пятая подзона;</w:t>
      </w:r>
    </w:p>
    <w:p w:rsidR="001D12D1" w:rsidRPr="002D7D13" w:rsidRDefault="001D12D1" w:rsidP="002D7D13">
      <w:pPr>
        <w:pStyle w:val="31"/>
        <w:shd w:val="clear" w:color="auto" w:fill="auto"/>
        <w:tabs>
          <w:tab w:val="left" w:pos="990"/>
        </w:tabs>
        <w:spacing w:before="0" w:after="0" w:line="240" w:lineRule="auto"/>
        <w:ind w:right="20" w:firstLine="709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29:00-6.284, наименование: Приаэродромная территория аэропорта Васьково. Третья подзона;</w:t>
      </w:r>
    </w:p>
    <w:p w:rsidR="001D12D1" w:rsidRPr="002D7D13" w:rsidRDefault="001D12D1" w:rsidP="002D7D13">
      <w:pPr>
        <w:pStyle w:val="31"/>
        <w:shd w:val="clear" w:color="auto" w:fill="auto"/>
        <w:tabs>
          <w:tab w:val="left" w:pos="139"/>
        </w:tabs>
        <w:spacing w:before="0" w:after="0" w:line="240" w:lineRule="auto"/>
        <w:ind w:right="120" w:firstLine="709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29:00-6.285, наименование: Приаэродромная территория аэропорта Васьково;</w:t>
      </w:r>
    </w:p>
    <w:p w:rsidR="001D12D1" w:rsidRPr="002D7D13" w:rsidRDefault="001D12D1" w:rsidP="002D7D13">
      <w:pPr>
        <w:pStyle w:val="31"/>
        <w:shd w:val="clear" w:color="auto" w:fill="auto"/>
        <w:tabs>
          <w:tab w:val="left" w:pos="1000"/>
        </w:tabs>
        <w:spacing w:before="0" w:after="0" w:line="240" w:lineRule="auto"/>
        <w:ind w:right="20" w:firstLine="709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>29:00-6.286, наименование: Приаэродромная территория аэропорта Васьково. Шестая подзона.</w:t>
      </w:r>
    </w:p>
    <w:p w:rsidR="001D12D1" w:rsidRPr="002D7D13" w:rsidRDefault="001D12D1" w:rsidP="002D7D13">
      <w:pPr>
        <w:pStyle w:val="31"/>
        <w:shd w:val="clear" w:color="auto" w:fill="auto"/>
        <w:spacing w:before="0" w:after="0" w:line="240" w:lineRule="auto"/>
        <w:ind w:right="20" w:firstLine="700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 xml:space="preserve">Образуемый земельный участок 29:22:080505:ЗУ1 частично расположен </w:t>
      </w:r>
      <w:r w:rsidR="002D7D13">
        <w:rPr>
          <w:color w:val="000000"/>
          <w:sz w:val="26"/>
          <w:szCs w:val="26"/>
        </w:rPr>
        <w:br/>
      </w:r>
      <w:r w:rsidRPr="002D7D13">
        <w:rPr>
          <w:color w:val="000000"/>
          <w:sz w:val="26"/>
          <w:szCs w:val="26"/>
        </w:rPr>
        <w:t xml:space="preserve">в границе зоны с особыми условиями использования территорий (ЗОУИТ) </w:t>
      </w:r>
      <w:r w:rsidR="002D7D13">
        <w:rPr>
          <w:color w:val="000000"/>
          <w:sz w:val="26"/>
          <w:szCs w:val="26"/>
        </w:rPr>
        <w:br/>
      </w:r>
      <w:r w:rsidRPr="002D7D13">
        <w:rPr>
          <w:color w:val="000000"/>
          <w:sz w:val="26"/>
          <w:szCs w:val="26"/>
        </w:rPr>
        <w:t>с реестровым номером 29:22-6.584, наименование: Охранная зонв "ВЛ-0.4 КВ от ТП-358 0,42 км".</w:t>
      </w:r>
    </w:p>
    <w:p w:rsidR="001D12D1" w:rsidRPr="002D7D13" w:rsidRDefault="001D12D1" w:rsidP="002D7D13">
      <w:pPr>
        <w:pStyle w:val="31"/>
        <w:shd w:val="clear" w:color="auto" w:fill="auto"/>
        <w:spacing w:before="0" w:after="0" w:line="240" w:lineRule="auto"/>
        <w:ind w:right="20" w:firstLine="700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 xml:space="preserve">В границах территории, в отношении которой подготовлен проект межевания территории, выявлено наличие публичного сервитута с реестровым номером </w:t>
      </w:r>
      <w:r w:rsidR="002D7D13">
        <w:rPr>
          <w:color w:val="000000"/>
          <w:sz w:val="26"/>
          <w:szCs w:val="26"/>
        </w:rPr>
        <w:br/>
      </w:r>
      <w:r w:rsidRPr="002D7D13">
        <w:rPr>
          <w:color w:val="000000"/>
          <w:sz w:val="26"/>
          <w:szCs w:val="26"/>
        </w:rPr>
        <w:t>29:22-6.606.</w:t>
      </w:r>
    </w:p>
    <w:p w:rsidR="001D12D1" w:rsidRPr="002D7D13" w:rsidRDefault="001D12D1" w:rsidP="002D7D13">
      <w:pPr>
        <w:pStyle w:val="31"/>
        <w:shd w:val="clear" w:color="auto" w:fill="auto"/>
        <w:spacing w:before="0" w:after="0" w:line="240" w:lineRule="auto"/>
        <w:ind w:right="20" w:firstLine="700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 xml:space="preserve">В соответствии со ст. 59 Правил землепользования и застройки городского </w:t>
      </w:r>
      <w:r w:rsidRPr="002D7D13">
        <w:rPr>
          <w:color w:val="000000"/>
          <w:sz w:val="26"/>
          <w:szCs w:val="26"/>
        </w:rPr>
        <w:lastRenderedPageBreak/>
        <w:t>округа "Город Архангельск" минимальный и максимальный размеры земельного участка не подлежит установлению.</w:t>
      </w:r>
    </w:p>
    <w:p w:rsidR="001D12D1" w:rsidRPr="002D7D13" w:rsidRDefault="001D12D1" w:rsidP="002D7D13">
      <w:pPr>
        <w:pStyle w:val="31"/>
        <w:shd w:val="clear" w:color="auto" w:fill="auto"/>
        <w:spacing w:before="0" w:after="0" w:line="240" w:lineRule="auto"/>
        <w:ind w:right="20" w:firstLine="700"/>
        <w:rPr>
          <w:sz w:val="26"/>
          <w:szCs w:val="26"/>
        </w:rPr>
      </w:pPr>
      <w:r w:rsidRPr="002D7D13">
        <w:rPr>
          <w:color w:val="000000"/>
          <w:sz w:val="26"/>
          <w:szCs w:val="26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лесов, </w:t>
      </w:r>
      <w:r w:rsidR="002D7D13">
        <w:rPr>
          <w:color w:val="000000"/>
          <w:sz w:val="26"/>
          <w:szCs w:val="26"/>
        </w:rPr>
        <w:br/>
      </w:r>
      <w:r w:rsidRPr="002D7D13">
        <w:rPr>
          <w:color w:val="000000"/>
          <w:sz w:val="26"/>
          <w:szCs w:val="26"/>
        </w:rPr>
        <w:t>в данном проекте межевания территории не содержатся.</w:t>
      </w:r>
    </w:p>
    <w:p w:rsidR="009B67DE" w:rsidRDefault="001D12D1" w:rsidP="002D7D13">
      <w:pPr>
        <w:widowControl w:val="0"/>
        <w:ind w:firstLine="709"/>
        <w:jc w:val="both"/>
        <w:rPr>
          <w:color w:val="000000"/>
        </w:rPr>
      </w:pPr>
      <w:r w:rsidRPr="002D7D13">
        <w:rPr>
          <w:color w:val="000000"/>
          <w:sz w:val="26"/>
          <w:szCs w:val="26"/>
        </w:rPr>
        <w:t xml:space="preserve">Расположение и конфигурация образуемого земельного участка отображены </w:t>
      </w:r>
      <w:r w:rsidR="002D7D13">
        <w:rPr>
          <w:color w:val="000000"/>
          <w:sz w:val="26"/>
          <w:szCs w:val="26"/>
        </w:rPr>
        <w:br/>
      </w:r>
      <w:r w:rsidRPr="002D7D13">
        <w:rPr>
          <w:color w:val="000000"/>
          <w:sz w:val="26"/>
          <w:szCs w:val="26"/>
        </w:rPr>
        <w:t>на чертеже межевания территории</w:t>
      </w:r>
      <w:r>
        <w:rPr>
          <w:color w:val="000000"/>
        </w:rPr>
        <w:t>.</w:t>
      </w:r>
    </w:p>
    <w:p w:rsidR="002D7D13" w:rsidRDefault="002D7D13" w:rsidP="002D7D13">
      <w:pPr>
        <w:widowControl w:val="0"/>
        <w:jc w:val="both"/>
        <w:rPr>
          <w:sz w:val="26"/>
          <w:szCs w:val="26"/>
        </w:rPr>
      </w:pPr>
    </w:p>
    <w:p w:rsidR="002D7D13" w:rsidRDefault="00D11525" w:rsidP="00D11525">
      <w:pPr>
        <w:widowControl w:val="0"/>
        <w:jc w:val="center"/>
        <w:rPr>
          <w:sz w:val="26"/>
          <w:szCs w:val="26"/>
        </w:rPr>
        <w:sectPr w:rsidR="002D7D13" w:rsidSect="004C0B42">
          <w:headerReference w:type="even" r:id="rId9"/>
          <w:headerReference w:type="default" r:id="rId10"/>
          <w:type w:val="continuous"/>
          <w:pgSz w:w="11907" w:h="16839" w:code="9"/>
          <w:pgMar w:top="1135" w:right="567" w:bottom="851" w:left="1701" w:header="709" w:footer="709" w:gutter="0"/>
          <w:pgNumType w:start="1"/>
          <w:cols w:space="708"/>
          <w:titlePg/>
          <w:docGrid w:linePitch="381"/>
        </w:sectPr>
      </w:pPr>
      <w:r>
        <w:rPr>
          <w:sz w:val="26"/>
          <w:szCs w:val="26"/>
        </w:rPr>
        <w:t>___________</w:t>
      </w:r>
    </w:p>
    <w:p w:rsidR="00A857AE" w:rsidRDefault="00D11525" w:rsidP="002D7D13">
      <w:pPr>
        <w:pStyle w:val="21"/>
        <w:ind w:left="4536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lastRenderedPageBreak/>
        <w:t>ПРИЛОЖЕНИЕ</w:t>
      </w:r>
      <w:r>
        <w:rPr>
          <w:sz w:val="22"/>
          <w:szCs w:val="22"/>
        </w:rPr>
        <w:t xml:space="preserve"> № 1</w:t>
      </w:r>
    </w:p>
    <w:p w:rsidR="00801B80" w:rsidRPr="002D7D13" w:rsidRDefault="00A857AE" w:rsidP="002D7D13">
      <w:pPr>
        <w:pStyle w:val="21"/>
        <w:ind w:left="4536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01B80" w:rsidRPr="00112FDE">
        <w:rPr>
          <w:sz w:val="22"/>
          <w:szCs w:val="22"/>
        </w:rPr>
        <w:t xml:space="preserve">к </w:t>
      </w:r>
      <w:r w:rsidR="005F17F9">
        <w:rPr>
          <w:sz w:val="22"/>
          <w:szCs w:val="22"/>
        </w:rPr>
        <w:t>проекту</w:t>
      </w:r>
      <w:r w:rsidR="00801B80" w:rsidRPr="00112FDE">
        <w:rPr>
          <w:sz w:val="22"/>
          <w:szCs w:val="22"/>
        </w:rPr>
        <w:t xml:space="preserve"> </w:t>
      </w:r>
      <w:r w:rsidR="002D7D13" w:rsidRPr="002D7D13">
        <w:rPr>
          <w:sz w:val="22"/>
          <w:szCs w:val="22"/>
        </w:rPr>
        <w:t xml:space="preserve">межевания территории муниципального образования "Город Архангельск" в границах </w:t>
      </w:r>
      <w:r w:rsidR="002D7D13" w:rsidRPr="002D7D13">
        <w:rPr>
          <w:sz w:val="22"/>
          <w:szCs w:val="22"/>
        </w:rPr>
        <w:br/>
        <w:t>ул. Рейдовой, ул. Павла Орлова и ул. Дежневцев площадью 11,4036 га</w:t>
      </w:r>
    </w:p>
    <w:p w:rsidR="00801B80" w:rsidRPr="00D92F19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801B80" w:rsidRPr="002D7D13" w:rsidRDefault="002D7D13" w:rsidP="002D7D13">
      <w:pPr>
        <w:pStyle w:val="21"/>
        <w:ind w:firstLine="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99174" cy="7751135"/>
            <wp:effectExtent l="19050" t="0" r="0" b="0"/>
            <wp:docPr id="1" name="Рисунок 0" descr="ПМТ Чертеж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Чертеж-001.jpg"/>
                    <pic:cNvPicPr/>
                  </pic:nvPicPr>
                  <pic:blipFill>
                    <a:blip r:embed="rId11" cstate="print"/>
                    <a:srcRect l="3687" t="5405" r="1528" b="5037"/>
                    <a:stretch>
                      <a:fillRect/>
                    </a:stretch>
                  </pic:blipFill>
                  <pic:spPr>
                    <a:xfrm>
                      <a:off x="0" y="0"/>
                      <a:ext cx="5799174" cy="77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0" w:rsidRPr="006B2E01" w:rsidRDefault="00801B80" w:rsidP="00801B80">
      <w:pPr>
        <w:jc w:val="center"/>
      </w:pPr>
      <w:r w:rsidRPr="00CF13F3">
        <w:t>____________</w:t>
      </w:r>
      <w:r>
        <w:t>____</w:t>
      </w:r>
    </w:p>
    <w:p w:rsidR="00C57CCC" w:rsidRPr="00803F7E" w:rsidRDefault="00C57CCC" w:rsidP="00AC62CF">
      <w:pPr>
        <w:jc w:val="center"/>
        <w:rPr>
          <w:sz w:val="24"/>
          <w:szCs w:val="24"/>
        </w:rPr>
        <w:sectPr w:rsidR="00C57CCC" w:rsidRPr="00803F7E" w:rsidSect="00986ADE">
          <w:headerReference w:type="even" r:id="rId12"/>
          <w:headerReference w:type="default" r:id="rId13"/>
          <w:pgSz w:w="11906" w:h="16838"/>
          <w:pgMar w:top="993" w:right="567" w:bottom="1134" w:left="1701" w:header="567" w:footer="709" w:gutter="0"/>
          <w:cols w:space="708"/>
          <w:titlePg/>
          <w:docGrid w:linePitch="381"/>
        </w:sectPr>
      </w:pPr>
    </w:p>
    <w:p w:rsidR="00A857AE" w:rsidRDefault="00D11525" w:rsidP="00A857AE">
      <w:pPr>
        <w:pStyle w:val="21"/>
        <w:ind w:left="4536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lastRenderedPageBreak/>
        <w:t>ПРИЛОЖЕНИЕ</w:t>
      </w:r>
      <w:r>
        <w:rPr>
          <w:sz w:val="22"/>
          <w:szCs w:val="22"/>
        </w:rPr>
        <w:t xml:space="preserve"> № 2</w:t>
      </w:r>
    </w:p>
    <w:p w:rsidR="00A857AE" w:rsidRPr="002D7D13" w:rsidRDefault="00A857AE" w:rsidP="00A857AE">
      <w:pPr>
        <w:pStyle w:val="21"/>
        <w:ind w:left="4536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 w:rsidRPr="002D7D13">
        <w:rPr>
          <w:sz w:val="22"/>
          <w:szCs w:val="22"/>
        </w:rPr>
        <w:t xml:space="preserve">межевания территории муниципального образования "Город Архангельск" в границах </w:t>
      </w:r>
      <w:r w:rsidRPr="002D7D13">
        <w:rPr>
          <w:sz w:val="22"/>
          <w:szCs w:val="22"/>
        </w:rPr>
        <w:br/>
        <w:t>ул. Рейдовой, ул. Павла Орлова и ул. Дежневцев площадью 11,4036 га</w:t>
      </w:r>
    </w:p>
    <w:p w:rsidR="00A857AE" w:rsidRDefault="00A857AE" w:rsidP="00E36428">
      <w:pPr>
        <w:pStyle w:val="21"/>
        <w:ind w:firstLine="0"/>
        <w:rPr>
          <w:b/>
        </w:rPr>
      </w:pPr>
    </w:p>
    <w:p w:rsidR="00A857AE" w:rsidRDefault="00A857AE" w:rsidP="00E36428">
      <w:pPr>
        <w:pStyle w:val="21"/>
        <w:ind w:firstLine="0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807592" cy="7795890"/>
            <wp:effectExtent l="19050" t="0" r="2658" b="0"/>
            <wp:docPr id="3" name="Рисунок 2" descr="ПМТ Чертеж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Чертеж-002.jpg"/>
                    <pic:cNvPicPr/>
                  </pic:nvPicPr>
                  <pic:blipFill>
                    <a:blip r:embed="rId14" cstate="print"/>
                    <a:srcRect l="3513" t="4914" r="1503" b="5011"/>
                    <a:stretch>
                      <a:fillRect/>
                    </a:stretch>
                  </pic:blipFill>
                  <pic:spPr>
                    <a:xfrm>
                      <a:off x="0" y="0"/>
                      <a:ext cx="5807592" cy="77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AE" w:rsidRPr="00A857AE" w:rsidRDefault="00A857AE" w:rsidP="00E36428">
      <w:pPr>
        <w:pStyle w:val="21"/>
        <w:ind w:firstLine="0"/>
        <w:rPr>
          <w:b/>
          <w:sz w:val="20"/>
          <w:szCs w:val="20"/>
        </w:rPr>
      </w:pPr>
    </w:p>
    <w:p w:rsidR="00C31D34" w:rsidRDefault="00A857AE" w:rsidP="00D11525">
      <w:pPr>
        <w:jc w:val="center"/>
        <w:rPr>
          <w:sz w:val="24"/>
          <w:szCs w:val="24"/>
        </w:rPr>
      </w:pPr>
      <w:r w:rsidRPr="00CF13F3">
        <w:t>____________</w:t>
      </w:r>
      <w:r>
        <w:t>____</w:t>
      </w:r>
    </w:p>
    <w:sectPr w:rsidR="00C31D34" w:rsidSect="00593583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08D" w:rsidRDefault="0081708D" w:rsidP="00203AE9">
      <w:r>
        <w:separator/>
      </w:r>
    </w:p>
  </w:endnote>
  <w:endnote w:type="continuationSeparator" w:id="0">
    <w:p w:rsidR="0081708D" w:rsidRDefault="0081708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08D" w:rsidRDefault="0081708D" w:rsidP="00203AE9">
      <w:r>
        <w:separator/>
      </w:r>
    </w:p>
  </w:footnote>
  <w:footnote w:type="continuationSeparator" w:id="0">
    <w:p w:rsidR="0081708D" w:rsidRDefault="0081708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DA" w:rsidRDefault="00D160DA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160DA" w:rsidRDefault="00D160D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DA" w:rsidRPr="0039506C" w:rsidRDefault="00D160DA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FF1507">
      <w:rPr>
        <w:rStyle w:val="af3"/>
        <w:noProof/>
        <w:sz w:val="24"/>
        <w:szCs w:val="24"/>
      </w:rPr>
      <w:t>7</w:t>
    </w:r>
    <w:r w:rsidRPr="0039506C">
      <w:rPr>
        <w:rStyle w:val="af3"/>
        <w:sz w:val="24"/>
        <w:szCs w:val="24"/>
      </w:rPr>
      <w:fldChar w:fldCharType="end"/>
    </w:r>
  </w:p>
  <w:p w:rsidR="00D160DA" w:rsidRPr="005119EA" w:rsidRDefault="00D160DA" w:rsidP="002D6192">
    <w:pPr>
      <w:pStyle w:val="a8"/>
      <w:jc w:val="center"/>
      <w:rPr>
        <w:sz w:val="24"/>
        <w:szCs w:val="24"/>
      </w:rPr>
    </w:pPr>
  </w:p>
  <w:p w:rsidR="00D160DA" w:rsidRPr="007E5166" w:rsidRDefault="00D160DA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DA" w:rsidRDefault="00D160DA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160DA" w:rsidRDefault="00D160D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0DA" w:rsidRPr="0039506C" w:rsidRDefault="00D160DA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D11525">
      <w:rPr>
        <w:rStyle w:val="af3"/>
        <w:noProof/>
        <w:sz w:val="24"/>
        <w:szCs w:val="24"/>
      </w:rPr>
      <w:t>10</w:t>
    </w:r>
    <w:r w:rsidRPr="0039506C">
      <w:rPr>
        <w:rStyle w:val="af3"/>
        <w:sz w:val="24"/>
        <w:szCs w:val="24"/>
      </w:rPr>
      <w:fldChar w:fldCharType="end"/>
    </w:r>
  </w:p>
  <w:p w:rsidR="00D160DA" w:rsidRPr="005119EA" w:rsidRDefault="00D160DA" w:rsidP="002D6192">
    <w:pPr>
      <w:pStyle w:val="a8"/>
      <w:jc w:val="center"/>
      <w:rPr>
        <w:sz w:val="24"/>
        <w:szCs w:val="24"/>
      </w:rPr>
    </w:pPr>
  </w:p>
  <w:p w:rsidR="00D160DA" w:rsidRPr="007E5166" w:rsidRDefault="00D160DA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10502EB"/>
    <w:multiLevelType w:val="multilevel"/>
    <w:tmpl w:val="25603A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EDE4093"/>
    <w:multiLevelType w:val="multilevel"/>
    <w:tmpl w:val="237E2226"/>
    <w:lvl w:ilvl="0">
      <w:start w:val="4036"/>
      <w:numFmt w:val="decimal"/>
      <w:lvlText w:val="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4F684B"/>
    <w:multiLevelType w:val="multilevel"/>
    <w:tmpl w:val="AB14AF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7D5CA6"/>
    <w:multiLevelType w:val="multilevel"/>
    <w:tmpl w:val="25D826BC"/>
    <w:lvl w:ilvl="0">
      <w:start w:val="4036"/>
      <w:numFmt w:val="decimal"/>
      <w:lvlText w:val="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9"/>
  </w:num>
  <w:num w:numId="3">
    <w:abstractNumId w:val="11"/>
  </w:num>
  <w:num w:numId="4">
    <w:abstractNumId w:val="0"/>
  </w:num>
  <w:num w:numId="5">
    <w:abstractNumId w:val="17"/>
  </w:num>
  <w:num w:numId="6">
    <w:abstractNumId w:val="4"/>
  </w:num>
  <w:num w:numId="7">
    <w:abstractNumId w:val="14"/>
  </w:num>
  <w:num w:numId="8">
    <w:abstractNumId w:val="8"/>
  </w:num>
  <w:num w:numId="9">
    <w:abstractNumId w:val="16"/>
  </w:num>
  <w:num w:numId="10">
    <w:abstractNumId w:val="18"/>
  </w:num>
  <w:num w:numId="11">
    <w:abstractNumId w:val="2"/>
  </w:num>
  <w:num w:numId="12">
    <w:abstractNumId w:val="13"/>
  </w:num>
  <w:num w:numId="13">
    <w:abstractNumId w:val="5"/>
  </w:num>
  <w:num w:numId="14">
    <w:abstractNumId w:val="6"/>
  </w:num>
  <w:num w:numId="15">
    <w:abstractNumId w:val="20"/>
  </w:num>
  <w:num w:numId="16">
    <w:abstractNumId w:val="9"/>
  </w:num>
  <w:num w:numId="17">
    <w:abstractNumId w:val="12"/>
  </w:num>
  <w:num w:numId="18">
    <w:abstractNumId w:val="3"/>
  </w:num>
  <w:num w:numId="19">
    <w:abstractNumId w:val="10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32D03"/>
    <w:rsid w:val="001346CA"/>
    <w:rsid w:val="0013630E"/>
    <w:rsid w:val="0013637D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510C"/>
    <w:rsid w:val="001A697E"/>
    <w:rsid w:val="001A7559"/>
    <w:rsid w:val="001B5E2A"/>
    <w:rsid w:val="001C1068"/>
    <w:rsid w:val="001C2CC8"/>
    <w:rsid w:val="001D12D1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2730D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1D8C"/>
    <w:rsid w:val="0029643D"/>
    <w:rsid w:val="002A60F3"/>
    <w:rsid w:val="002B6EB0"/>
    <w:rsid w:val="002C3D25"/>
    <w:rsid w:val="002C4532"/>
    <w:rsid w:val="002C5333"/>
    <w:rsid w:val="002D2B87"/>
    <w:rsid w:val="002D5A9D"/>
    <w:rsid w:val="002D6192"/>
    <w:rsid w:val="002D7D13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10B36"/>
    <w:rsid w:val="00413615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0B42"/>
    <w:rsid w:val="004C5C20"/>
    <w:rsid w:val="004C70AC"/>
    <w:rsid w:val="004C7C24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3604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08D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8F54DE"/>
    <w:rsid w:val="0090296D"/>
    <w:rsid w:val="00916B1A"/>
    <w:rsid w:val="009239E8"/>
    <w:rsid w:val="00924BF8"/>
    <w:rsid w:val="009270D7"/>
    <w:rsid w:val="00942280"/>
    <w:rsid w:val="00944C70"/>
    <w:rsid w:val="00944E90"/>
    <w:rsid w:val="009508D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CDE"/>
    <w:rsid w:val="0099184A"/>
    <w:rsid w:val="00991A39"/>
    <w:rsid w:val="009951C6"/>
    <w:rsid w:val="00996E78"/>
    <w:rsid w:val="009A0ACB"/>
    <w:rsid w:val="009A60A4"/>
    <w:rsid w:val="009B3F5B"/>
    <w:rsid w:val="009B67DE"/>
    <w:rsid w:val="009B6F90"/>
    <w:rsid w:val="009B77E2"/>
    <w:rsid w:val="009D3338"/>
    <w:rsid w:val="009D4364"/>
    <w:rsid w:val="009D5DA2"/>
    <w:rsid w:val="009E34A9"/>
    <w:rsid w:val="009E3FC0"/>
    <w:rsid w:val="009E5D11"/>
    <w:rsid w:val="009F1D01"/>
    <w:rsid w:val="009F1EC1"/>
    <w:rsid w:val="009F5DB9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7A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818EF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F0B01"/>
    <w:rsid w:val="00CF1C49"/>
    <w:rsid w:val="00CF6414"/>
    <w:rsid w:val="00CF747B"/>
    <w:rsid w:val="00D03D6C"/>
    <w:rsid w:val="00D11525"/>
    <w:rsid w:val="00D11D8B"/>
    <w:rsid w:val="00D160DA"/>
    <w:rsid w:val="00D16156"/>
    <w:rsid w:val="00D1720D"/>
    <w:rsid w:val="00D172CD"/>
    <w:rsid w:val="00D178AC"/>
    <w:rsid w:val="00D17D7E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F13C6"/>
    <w:rsid w:val="00FF1507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7">
    <w:name w:val="Основной текст (2)_"/>
    <w:basedOn w:val="a0"/>
    <w:link w:val="28"/>
    <w:rsid w:val="001D12D1"/>
    <w:rPr>
      <w:rFonts w:eastAsia="Times New Roman"/>
      <w:b/>
      <w:bCs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1D12D1"/>
    <w:rPr>
      <w:rFonts w:eastAsia="Times New Roman"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f4"/>
    <w:rsid w:val="001D12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D12D1"/>
    <w:pPr>
      <w:widowControl w:val="0"/>
      <w:shd w:val="clear" w:color="auto" w:fill="FFFFFF"/>
      <w:spacing w:after="2760" w:line="288" w:lineRule="exact"/>
      <w:jc w:val="center"/>
    </w:pPr>
    <w:rPr>
      <w:b/>
      <w:bCs/>
      <w:sz w:val="23"/>
      <w:szCs w:val="23"/>
      <w:lang w:eastAsia="en-US"/>
    </w:rPr>
  </w:style>
  <w:style w:type="paragraph" w:customStyle="1" w:styleId="31">
    <w:name w:val="Основной текст (3)"/>
    <w:basedOn w:val="a"/>
    <w:link w:val="30"/>
    <w:rsid w:val="001D12D1"/>
    <w:pPr>
      <w:widowControl w:val="0"/>
      <w:shd w:val="clear" w:color="auto" w:fill="FFFFFF"/>
      <w:spacing w:before="1860" w:after="1860" w:line="0" w:lineRule="atLeast"/>
      <w:jc w:val="both"/>
    </w:pPr>
    <w:rPr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7">
    <w:name w:val="Основной текст (2)_"/>
    <w:basedOn w:val="a0"/>
    <w:link w:val="28"/>
    <w:rsid w:val="001D12D1"/>
    <w:rPr>
      <w:rFonts w:eastAsia="Times New Roman"/>
      <w:b/>
      <w:bCs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1D12D1"/>
    <w:rPr>
      <w:rFonts w:eastAsia="Times New Roman"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f4"/>
    <w:rsid w:val="001D12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D12D1"/>
    <w:pPr>
      <w:widowControl w:val="0"/>
      <w:shd w:val="clear" w:color="auto" w:fill="FFFFFF"/>
      <w:spacing w:after="2760" w:line="288" w:lineRule="exact"/>
      <w:jc w:val="center"/>
    </w:pPr>
    <w:rPr>
      <w:b/>
      <w:bCs/>
      <w:sz w:val="23"/>
      <w:szCs w:val="23"/>
      <w:lang w:eastAsia="en-US"/>
    </w:rPr>
  </w:style>
  <w:style w:type="paragraph" w:customStyle="1" w:styleId="31">
    <w:name w:val="Основной текст (3)"/>
    <w:basedOn w:val="a"/>
    <w:link w:val="30"/>
    <w:rsid w:val="001D12D1"/>
    <w:pPr>
      <w:widowControl w:val="0"/>
      <w:shd w:val="clear" w:color="auto" w:fill="FFFFFF"/>
      <w:spacing w:before="1860" w:after="1860" w:line="0" w:lineRule="atLeast"/>
      <w:jc w:val="both"/>
    </w:pPr>
    <w:rPr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8B303-101F-435B-B722-DA4197A03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5</cp:revision>
  <cp:lastPrinted>2021-08-09T09:06:00Z</cp:lastPrinted>
  <dcterms:created xsi:type="dcterms:W3CDTF">2021-08-09T08:51:00Z</dcterms:created>
  <dcterms:modified xsi:type="dcterms:W3CDTF">2021-08-09T12:23:00Z</dcterms:modified>
</cp:coreProperties>
</file>