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6" w:type="dxa"/>
        <w:jc w:val="right"/>
        <w:tblInd w:w="5530" w:type="dxa"/>
        <w:tblLayout w:type="fixed"/>
        <w:tblLook w:val="04A0" w:firstRow="1" w:lastRow="0" w:firstColumn="1" w:lastColumn="0" w:noHBand="0" w:noVBand="1"/>
      </w:tblPr>
      <w:tblGrid>
        <w:gridCol w:w="4146"/>
      </w:tblGrid>
      <w:tr w:rsidR="00D767E6" w:rsidRPr="00D767E6" w:rsidTr="005F0BB2">
        <w:trPr>
          <w:trHeight w:val="351"/>
          <w:jc w:val="right"/>
        </w:trPr>
        <w:tc>
          <w:tcPr>
            <w:tcW w:w="4146" w:type="dxa"/>
            <w:hideMark/>
          </w:tcPr>
          <w:p w:rsidR="00D767E6" w:rsidRPr="00D767E6" w:rsidRDefault="00D767E6" w:rsidP="00D767E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pacing w:val="-4"/>
              </w:rPr>
            </w:pPr>
            <w:bookmarkStart w:id="0" w:name="_GoBack"/>
            <w:bookmarkEnd w:id="0"/>
            <w:r w:rsidRPr="00D767E6">
              <w:rPr>
                <w:rFonts w:ascii="Times New Roman" w:hAnsi="Times New Roman" w:cs="Times New Roman"/>
                <w:spacing w:val="-4"/>
              </w:rPr>
              <w:br w:type="page"/>
            </w:r>
            <w:r w:rsidRPr="00D767E6">
              <w:rPr>
                <w:rFonts w:ascii="Times New Roman" w:hAnsi="Times New Roman" w:cs="Times New Roman"/>
                <w:b w:val="0"/>
                <w:color w:val="000000"/>
                <w:spacing w:val="-4"/>
              </w:rPr>
              <w:t>Приложение</w:t>
            </w:r>
          </w:p>
          <w:p w:rsidR="00D767E6" w:rsidRPr="00D767E6" w:rsidRDefault="00D767E6" w:rsidP="00D767E6">
            <w:pPr>
              <w:jc w:val="center"/>
              <w:rPr>
                <w:spacing w:val="-4"/>
                <w:szCs w:val="28"/>
              </w:rPr>
            </w:pPr>
            <w:r w:rsidRPr="00D767E6">
              <w:rPr>
                <w:color w:val="000000"/>
                <w:spacing w:val="-4"/>
                <w:szCs w:val="28"/>
              </w:rPr>
              <w:t>УТВЕРЖДЕНО</w:t>
            </w:r>
          </w:p>
        </w:tc>
      </w:tr>
      <w:tr w:rsidR="00D767E6" w:rsidRPr="00D767E6" w:rsidTr="005F0BB2">
        <w:trPr>
          <w:trHeight w:val="1235"/>
          <w:jc w:val="right"/>
        </w:trPr>
        <w:tc>
          <w:tcPr>
            <w:tcW w:w="4146" w:type="dxa"/>
            <w:hideMark/>
          </w:tcPr>
          <w:p w:rsidR="00D767E6" w:rsidRPr="00D767E6" w:rsidRDefault="00D767E6" w:rsidP="005F0BB2">
            <w:pPr>
              <w:jc w:val="center"/>
              <w:rPr>
                <w:color w:val="000000"/>
                <w:spacing w:val="-4"/>
                <w:szCs w:val="28"/>
              </w:rPr>
            </w:pPr>
            <w:r w:rsidRPr="00D767E6">
              <w:rPr>
                <w:color w:val="000000"/>
                <w:spacing w:val="-4"/>
                <w:szCs w:val="28"/>
              </w:rPr>
              <w:t>распоряжением Главы</w:t>
            </w:r>
          </w:p>
          <w:p w:rsidR="00D767E6" w:rsidRPr="00D767E6" w:rsidRDefault="00D767E6" w:rsidP="005F0BB2">
            <w:pPr>
              <w:jc w:val="center"/>
              <w:rPr>
                <w:color w:val="000000"/>
                <w:spacing w:val="-4"/>
                <w:szCs w:val="28"/>
              </w:rPr>
            </w:pPr>
            <w:r w:rsidRPr="00D767E6">
              <w:rPr>
                <w:color w:val="000000"/>
                <w:spacing w:val="-4"/>
                <w:szCs w:val="28"/>
              </w:rPr>
              <w:t>муниципального образования</w:t>
            </w:r>
          </w:p>
          <w:p w:rsidR="00D767E6" w:rsidRPr="00D767E6" w:rsidRDefault="00D767E6" w:rsidP="005F0BB2">
            <w:pPr>
              <w:jc w:val="center"/>
              <w:rPr>
                <w:color w:val="000000"/>
                <w:spacing w:val="-4"/>
                <w:szCs w:val="28"/>
              </w:rPr>
            </w:pPr>
            <w:r w:rsidRPr="00D767E6">
              <w:rPr>
                <w:color w:val="000000"/>
                <w:spacing w:val="-4"/>
                <w:szCs w:val="28"/>
              </w:rPr>
              <w:t>"Город Архангельск"</w:t>
            </w:r>
          </w:p>
          <w:p w:rsidR="00D767E6" w:rsidRPr="00D767E6" w:rsidRDefault="00D767E6" w:rsidP="000C7559">
            <w:pPr>
              <w:jc w:val="center"/>
              <w:rPr>
                <w:b/>
                <w:color w:val="000000"/>
                <w:spacing w:val="-4"/>
                <w:szCs w:val="28"/>
              </w:rPr>
            </w:pPr>
            <w:r w:rsidRPr="00D767E6">
              <w:rPr>
                <w:color w:val="000000"/>
                <w:spacing w:val="-4"/>
                <w:szCs w:val="28"/>
              </w:rPr>
              <w:t xml:space="preserve">от </w:t>
            </w:r>
            <w:r w:rsidR="000C7559">
              <w:rPr>
                <w:color w:val="000000"/>
                <w:spacing w:val="-4"/>
                <w:szCs w:val="28"/>
              </w:rPr>
              <w:t>23.09</w:t>
            </w:r>
            <w:r w:rsidRPr="00D767E6">
              <w:rPr>
                <w:color w:val="000000"/>
                <w:spacing w:val="-4"/>
                <w:szCs w:val="28"/>
              </w:rPr>
              <w:t xml:space="preserve">.2019 № </w:t>
            </w:r>
            <w:r w:rsidR="000C7559">
              <w:rPr>
                <w:color w:val="000000"/>
                <w:spacing w:val="-4"/>
                <w:szCs w:val="28"/>
              </w:rPr>
              <w:t>3277р</w:t>
            </w:r>
          </w:p>
        </w:tc>
      </w:tr>
    </w:tbl>
    <w:p w:rsidR="00D767E6" w:rsidRPr="00D767E6" w:rsidRDefault="00D767E6" w:rsidP="00D767E6">
      <w:pPr>
        <w:pStyle w:val="ConsNonformat"/>
        <w:widowControl/>
        <w:ind w:right="0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D767E6" w:rsidRPr="00D767E6" w:rsidRDefault="00D767E6" w:rsidP="00D767E6">
      <w:pPr>
        <w:pStyle w:val="21"/>
        <w:ind w:firstLine="0"/>
        <w:jc w:val="center"/>
        <w:rPr>
          <w:b/>
          <w:spacing w:val="-4"/>
        </w:rPr>
      </w:pPr>
      <w:r w:rsidRPr="00D767E6">
        <w:rPr>
          <w:b/>
          <w:spacing w:val="-4"/>
        </w:rPr>
        <w:t xml:space="preserve">Техническое задание </w:t>
      </w:r>
    </w:p>
    <w:p w:rsidR="00D767E6" w:rsidRPr="00D767E6" w:rsidRDefault="00D767E6" w:rsidP="00D767E6">
      <w:pPr>
        <w:pStyle w:val="21"/>
        <w:ind w:firstLine="0"/>
        <w:jc w:val="center"/>
        <w:rPr>
          <w:b/>
          <w:spacing w:val="-4"/>
        </w:rPr>
      </w:pPr>
      <w:r w:rsidRPr="00D767E6">
        <w:rPr>
          <w:b/>
          <w:spacing w:val="-4"/>
        </w:rPr>
        <w:t>на подготовку проекта планировки территории</w:t>
      </w:r>
      <w:r w:rsidRPr="00D767E6">
        <w:rPr>
          <w:b/>
          <w:spacing w:val="-4"/>
        </w:rPr>
        <w:br/>
        <w:t xml:space="preserve">муниципального образования "Город Архангельск" в границах </w:t>
      </w:r>
      <w:r w:rsidRPr="00D767E6">
        <w:rPr>
          <w:b/>
          <w:spacing w:val="-4"/>
        </w:rPr>
        <w:br/>
        <w:t xml:space="preserve">ул. Беломорской флотилии и просп. Никольского площадью 3,1852 га </w:t>
      </w:r>
    </w:p>
    <w:p w:rsidR="00D767E6" w:rsidRPr="00D767E6" w:rsidRDefault="00D767E6" w:rsidP="00D767E6">
      <w:pPr>
        <w:pStyle w:val="21"/>
        <w:ind w:firstLine="0"/>
        <w:jc w:val="center"/>
        <w:rPr>
          <w:spacing w:val="-4"/>
        </w:rPr>
      </w:pPr>
    </w:p>
    <w:p w:rsidR="00D767E6" w:rsidRPr="00D767E6" w:rsidRDefault="00D767E6" w:rsidP="00D767E6">
      <w:pPr>
        <w:pStyle w:val="21"/>
        <w:numPr>
          <w:ilvl w:val="0"/>
          <w:numId w:val="15"/>
        </w:numPr>
        <w:tabs>
          <w:tab w:val="left" w:pos="993"/>
        </w:tabs>
        <w:ind w:left="0" w:firstLine="709"/>
        <w:rPr>
          <w:spacing w:val="-4"/>
        </w:rPr>
      </w:pPr>
      <w:r w:rsidRPr="00D767E6">
        <w:rPr>
          <w:spacing w:val="-4"/>
        </w:rPr>
        <w:t>Наименование (вид) градостроительной документации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t>Проект планировки территории муниципального образования "Город Архангельск" в границах ул. Беломорской флотилии и просп. Никольского площадью 3,1852 га (далее – проект планировки территории).</w:t>
      </w:r>
    </w:p>
    <w:p w:rsidR="00D767E6" w:rsidRPr="00D767E6" w:rsidRDefault="00D767E6" w:rsidP="00D767E6">
      <w:pPr>
        <w:pStyle w:val="21"/>
        <w:numPr>
          <w:ilvl w:val="0"/>
          <w:numId w:val="15"/>
        </w:numPr>
        <w:tabs>
          <w:tab w:val="left" w:pos="993"/>
        </w:tabs>
        <w:ind w:left="0" w:firstLine="709"/>
        <w:rPr>
          <w:spacing w:val="-4"/>
        </w:rPr>
      </w:pPr>
      <w:r w:rsidRPr="00D767E6">
        <w:rPr>
          <w:spacing w:val="-4"/>
        </w:rPr>
        <w:t>Организация-заказчик</w:t>
      </w:r>
    </w:p>
    <w:p w:rsidR="00D767E6" w:rsidRPr="00D767E6" w:rsidRDefault="00D767E6" w:rsidP="00D767E6">
      <w:pPr>
        <w:pStyle w:val="21"/>
        <w:tabs>
          <w:tab w:val="left" w:pos="993"/>
        </w:tabs>
        <w:rPr>
          <w:color w:val="auto"/>
          <w:spacing w:val="-4"/>
        </w:rPr>
      </w:pPr>
      <w:r w:rsidRPr="00D767E6">
        <w:rPr>
          <w:color w:val="auto"/>
          <w:spacing w:val="-8"/>
        </w:rPr>
        <w:t>Подготовку проекта планировки территории осуществляет ИП Бураков В.М.</w:t>
      </w:r>
      <w:r w:rsidRPr="00D767E6">
        <w:rPr>
          <w:color w:val="auto"/>
          <w:spacing w:val="-4"/>
        </w:rPr>
        <w:t xml:space="preserve"> (зарегистрированный Инспекцией Федеральной налоговой службы по</w:t>
      </w:r>
      <w:r>
        <w:rPr>
          <w:color w:val="auto"/>
          <w:spacing w:val="-4"/>
        </w:rPr>
        <w:t xml:space="preserve"> </w:t>
      </w:r>
      <w:r w:rsidRPr="00D767E6">
        <w:rPr>
          <w:color w:val="auto"/>
          <w:spacing w:val="-6"/>
        </w:rPr>
        <w:t xml:space="preserve">г. </w:t>
      </w:r>
      <w:proofErr w:type="spellStart"/>
      <w:r w:rsidRPr="00D767E6">
        <w:rPr>
          <w:color w:val="auto"/>
          <w:spacing w:val="-6"/>
        </w:rPr>
        <w:t>Архан</w:t>
      </w:r>
      <w:r>
        <w:rPr>
          <w:color w:val="auto"/>
          <w:spacing w:val="-6"/>
        </w:rPr>
        <w:t>-</w:t>
      </w:r>
      <w:r w:rsidRPr="00D767E6">
        <w:rPr>
          <w:color w:val="auto"/>
          <w:spacing w:val="-6"/>
        </w:rPr>
        <w:t>гельску</w:t>
      </w:r>
      <w:proofErr w:type="spellEnd"/>
      <w:r w:rsidRPr="00D767E6">
        <w:rPr>
          <w:color w:val="auto"/>
          <w:spacing w:val="-6"/>
        </w:rPr>
        <w:t xml:space="preserve"> 15 июля 2016 года за основным государственным регистрационным</w:t>
      </w:r>
      <w:r w:rsidRPr="00D767E6">
        <w:rPr>
          <w:color w:val="auto"/>
          <w:spacing w:val="-4"/>
        </w:rPr>
        <w:t xml:space="preserve"> номером 316290100079764, ИНН 292401363008).</w:t>
      </w:r>
    </w:p>
    <w:p w:rsidR="00D767E6" w:rsidRPr="00D767E6" w:rsidRDefault="00D767E6" w:rsidP="00D767E6">
      <w:pPr>
        <w:pStyle w:val="21"/>
        <w:numPr>
          <w:ilvl w:val="0"/>
          <w:numId w:val="15"/>
        </w:numPr>
        <w:tabs>
          <w:tab w:val="left" w:pos="993"/>
        </w:tabs>
        <w:ind w:left="0" w:firstLine="709"/>
        <w:rPr>
          <w:color w:val="auto"/>
          <w:spacing w:val="-4"/>
        </w:rPr>
      </w:pPr>
      <w:r w:rsidRPr="00D767E6">
        <w:rPr>
          <w:color w:val="auto"/>
          <w:spacing w:val="-4"/>
        </w:rPr>
        <w:t>Проектная организация</w:t>
      </w:r>
    </w:p>
    <w:p w:rsidR="00D767E6" w:rsidRPr="00D767E6" w:rsidRDefault="00D767E6" w:rsidP="00D767E6">
      <w:pPr>
        <w:pStyle w:val="21"/>
        <w:tabs>
          <w:tab w:val="left" w:pos="993"/>
        </w:tabs>
        <w:rPr>
          <w:color w:val="auto"/>
          <w:spacing w:val="-4"/>
        </w:rPr>
      </w:pPr>
      <w:r w:rsidRPr="00D767E6">
        <w:rPr>
          <w:color w:val="auto"/>
          <w:spacing w:val="-4"/>
        </w:rPr>
        <w:t>Определяется организацией-заказчиком.</w:t>
      </w:r>
    </w:p>
    <w:p w:rsidR="00D767E6" w:rsidRPr="00D767E6" w:rsidRDefault="00D767E6" w:rsidP="00D767E6">
      <w:pPr>
        <w:pStyle w:val="21"/>
        <w:numPr>
          <w:ilvl w:val="0"/>
          <w:numId w:val="15"/>
        </w:numPr>
        <w:tabs>
          <w:tab w:val="left" w:pos="993"/>
        </w:tabs>
        <w:ind w:left="0" w:firstLine="709"/>
        <w:rPr>
          <w:spacing w:val="-4"/>
        </w:rPr>
      </w:pPr>
      <w:r w:rsidRPr="00D767E6">
        <w:rPr>
          <w:spacing w:val="-4"/>
        </w:rPr>
        <w:t>Назначение документации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D767E6" w:rsidRPr="00D767E6" w:rsidRDefault="00D767E6" w:rsidP="00D767E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D767E6">
        <w:rPr>
          <w:spacing w:val="-4"/>
          <w:szCs w:val="28"/>
        </w:rPr>
        <w:t xml:space="preserve">Нормативно-правовая база для разработки проекта планировки. 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 xml:space="preserve">Градостроительный кодекс Российской Федерации, Земельный кодекс Российской Федерации,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D767E6">
        <w:rPr>
          <w:spacing w:val="-4"/>
        </w:rPr>
        <w:t>градо</w:t>
      </w:r>
      <w:proofErr w:type="spellEnd"/>
      <w:r>
        <w:rPr>
          <w:spacing w:val="-4"/>
        </w:rPr>
        <w:t>-</w:t>
      </w:r>
      <w:r w:rsidRPr="00D767E6">
        <w:rPr>
          <w:spacing w:val="-4"/>
        </w:rPr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D767E6" w:rsidRPr="00D767E6" w:rsidRDefault="00D767E6" w:rsidP="00D767E6">
      <w:pPr>
        <w:pStyle w:val="21"/>
        <w:keepNext/>
        <w:numPr>
          <w:ilvl w:val="0"/>
          <w:numId w:val="15"/>
        </w:numPr>
        <w:tabs>
          <w:tab w:val="left" w:pos="993"/>
        </w:tabs>
        <w:ind w:left="0" w:firstLine="709"/>
        <w:rPr>
          <w:spacing w:val="-4"/>
        </w:rPr>
      </w:pPr>
      <w:r w:rsidRPr="00D767E6">
        <w:rPr>
          <w:spacing w:val="-4"/>
        </w:rPr>
        <w:t>Требование к разработке проекта планировки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>Подготовка проекта планировки осуществляется в два этапа: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</w:t>
      </w:r>
      <w:r w:rsidRPr="00D767E6">
        <w:rPr>
          <w:spacing w:val="-4"/>
        </w:rPr>
        <w:lastRenderedPageBreak/>
        <w:t>Архангельск" в течение 2-х месяцев со дня вступления в силу настоящего распоряжения;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 xml:space="preserve">II этап. Подготовка и сдача проекта планировки в течение 4-х месяцев </w:t>
      </w:r>
      <w:r w:rsidRPr="00D767E6">
        <w:rPr>
          <w:spacing w:val="-4"/>
        </w:rPr>
        <w:br/>
        <w:t>с момента согласования эскизного проекта.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>Проект планировки территории подготовить в соответствии 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>При разработке проекта планировки территории учесть основные положения проекта планировки района "</w:t>
      </w:r>
      <w:proofErr w:type="spellStart"/>
      <w:r w:rsidRPr="00D767E6">
        <w:rPr>
          <w:spacing w:val="-4"/>
        </w:rPr>
        <w:t>Соломбала</w:t>
      </w:r>
      <w:proofErr w:type="spellEnd"/>
      <w:r w:rsidRPr="00D767E6">
        <w:rPr>
          <w:spacing w:val="-4"/>
        </w:rPr>
        <w:t>" муниципального образования "Город Архангельск", утвержденного распоряжением мэра города Архангельска от 6 сентября 2013 г</w:t>
      </w:r>
      <w:r>
        <w:rPr>
          <w:spacing w:val="-4"/>
        </w:rPr>
        <w:t>ода</w:t>
      </w:r>
      <w:r w:rsidRPr="00D767E6">
        <w:rPr>
          <w:spacing w:val="-4"/>
        </w:rPr>
        <w:t xml:space="preserve"> № 2544р (с изменениями).</w:t>
      </w:r>
    </w:p>
    <w:p w:rsidR="00D767E6" w:rsidRPr="00D767E6" w:rsidRDefault="00D767E6" w:rsidP="00D767E6">
      <w:pPr>
        <w:pStyle w:val="21"/>
        <w:numPr>
          <w:ilvl w:val="0"/>
          <w:numId w:val="15"/>
        </w:numPr>
        <w:tabs>
          <w:tab w:val="left" w:pos="993"/>
        </w:tabs>
        <w:ind w:left="0" w:firstLine="709"/>
        <w:rPr>
          <w:spacing w:val="-4"/>
        </w:rPr>
      </w:pPr>
      <w:r w:rsidRPr="00D767E6">
        <w:rPr>
          <w:spacing w:val="-4"/>
        </w:rPr>
        <w:t>Объект проекта планировки, его основные характеристики.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 xml:space="preserve">Проектируемая территория площадью 3,1852 га расположена в границах </w:t>
      </w:r>
      <w:r>
        <w:rPr>
          <w:spacing w:val="-4"/>
        </w:rPr>
        <w:br/>
      </w:r>
      <w:r w:rsidRPr="00D767E6">
        <w:rPr>
          <w:spacing w:val="-4"/>
        </w:rPr>
        <w:t>ул. Беломорской флотилии и просп. Никольского.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 xml:space="preserve">Размещение объекта в соответствии со схемой, указанной в приложении </w:t>
      </w:r>
      <w:r w:rsidRPr="00D767E6">
        <w:rPr>
          <w:spacing w:val="-4"/>
        </w:rPr>
        <w:br/>
        <w:t>к техническому заданию.</w:t>
      </w:r>
    </w:p>
    <w:p w:rsidR="00D767E6" w:rsidRPr="00D767E6" w:rsidRDefault="00D767E6" w:rsidP="00D767E6">
      <w:pPr>
        <w:pStyle w:val="21"/>
        <w:numPr>
          <w:ilvl w:val="0"/>
          <w:numId w:val="15"/>
        </w:numPr>
        <w:tabs>
          <w:tab w:val="left" w:pos="993"/>
        </w:tabs>
        <w:ind w:left="0" w:firstLine="709"/>
        <w:rPr>
          <w:spacing w:val="-4"/>
        </w:rPr>
      </w:pPr>
      <w:r w:rsidRPr="00D767E6">
        <w:rPr>
          <w:spacing w:val="-4"/>
        </w:rPr>
        <w:t>Требования к составу и содержанию работ.</w:t>
      </w:r>
    </w:p>
    <w:p w:rsidR="00D767E6" w:rsidRPr="00D767E6" w:rsidRDefault="00D767E6" w:rsidP="00D767E6">
      <w:pPr>
        <w:pStyle w:val="21"/>
        <w:rPr>
          <w:spacing w:val="-4"/>
        </w:rPr>
      </w:pPr>
      <w:r w:rsidRPr="00D767E6">
        <w:rPr>
          <w:spacing w:val="-4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Основная часть проекта планировки территории включает в себя: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1) чертеж или чертежи планировки территории, на которых отображаются: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а) красные линии;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б) границы существующих и планируемых элементов планировочной структуры;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в) границы зон планируемого размещения объектов капитального строительства;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D767E6">
          <w:rPr>
            <w:color w:val="000000"/>
            <w:spacing w:val="-4"/>
            <w:szCs w:val="28"/>
          </w:rPr>
          <w:t>частью 12.7 статьи 45</w:t>
        </w:r>
      </w:hyperlink>
      <w:r w:rsidRPr="00D767E6">
        <w:rPr>
          <w:color w:val="000000"/>
          <w:spacing w:val="-4"/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</w:t>
      </w:r>
      <w:r w:rsidRPr="00D767E6">
        <w:rPr>
          <w:color w:val="000000"/>
          <w:spacing w:val="-4"/>
          <w:szCs w:val="28"/>
        </w:rPr>
        <w:lastRenderedPageBreak/>
        <w:t>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инфра-структуры.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Материалы по обоснованию проекта планировки территории содержат: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>
        <w:rPr>
          <w:color w:val="000000"/>
          <w:spacing w:val="-4"/>
          <w:szCs w:val="28"/>
        </w:rPr>
        <w:br/>
      </w:r>
      <w:r w:rsidRPr="00D767E6">
        <w:rPr>
          <w:color w:val="000000"/>
          <w:spacing w:val="-4"/>
          <w:szCs w:val="28"/>
        </w:rPr>
        <w:t>с отображением границ элементов планировочной структуры;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color w:val="000000"/>
          <w:spacing w:val="-4"/>
          <w:szCs w:val="28"/>
        </w:rPr>
        <w:br/>
      </w:r>
      <w:r w:rsidRPr="00D767E6">
        <w:rPr>
          <w:color w:val="000000"/>
          <w:spacing w:val="-4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>
        <w:rPr>
          <w:color w:val="000000"/>
          <w:spacing w:val="-4"/>
          <w:szCs w:val="28"/>
        </w:rPr>
        <w:br/>
      </w:r>
      <w:r w:rsidRPr="00D767E6">
        <w:rPr>
          <w:color w:val="000000"/>
          <w:spacing w:val="-4"/>
          <w:szCs w:val="28"/>
        </w:rPr>
        <w:t>с Градостроительным кодексом Российской Федерации;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 xml:space="preserve"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>
        <w:rPr>
          <w:color w:val="000000"/>
          <w:spacing w:val="-4"/>
          <w:szCs w:val="28"/>
        </w:rPr>
        <w:br/>
      </w:r>
      <w:r w:rsidRPr="00D767E6">
        <w:rPr>
          <w:color w:val="000000"/>
          <w:spacing w:val="-4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5) схему границ территорий объектов культурного наследия;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6) схему границ зон с особыми условиями использования территории;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D767E6">
        <w:rPr>
          <w:color w:val="000000"/>
          <w:spacing w:val="-4"/>
          <w:szCs w:val="28"/>
        </w:rPr>
        <w:t>градострои</w:t>
      </w:r>
      <w:proofErr w:type="spellEnd"/>
      <w:r>
        <w:rPr>
          <w:color w:val="000000"/>
          <w:spacing w:val="-4"/>
          <w:szCs w:val="28"/>
        </w:rPr>
        <w:t>-</w:t>
      </w:r>
      <w:r w:rsidRPr="00D767E6">
        <w:rPr>
          <w:color w:val="000000"/>
          <w:spacing w:val="-4"/>
          <w:szCs w:val="28"/>
        </w:rPr>
        <w:t>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color w:val="000000"/>
          <w:spacing w:val="-4"/>
          <w:szCs w:val="28"/>
        </w:rPr>
        <w:br/>
      </w:r>
      <w:r w:rsidRPr="00D767E6">
        <w:rPr>
          <w:color w:val="000000"/>
          <w:spacing w:val="-4"/>
          <w:szCs w:val="28"/>
        </w:rPr>
        <w:t>к водным объектам общего пользования и их береговым полосам;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lastRenderedPageBreak/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>
        <w:rPr>
          <w:color w:val="000000"/>
          <w:spacing w:val="-4"/>
          <w:szCs w:val="28"/>
        </w:rPr>
        <w:br/>
      </w:r>
      <w:r w:rsidRPr="00D767E6">
        <w:rPr>
          <w:color w:val="000000"/>
          <w:spacing w:val="-4"/>
          <w:szCs w:val="28"/>
        </w:rPr>
        <w:t>(в отношении элементов планировочной структуры, расположенных в жилых или общественно-деловых зонах);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11) перечень мероприятий по охране окружающей среды;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12) обоснование очередности планируемого развития территории;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10" w:history="1">
        <w:r w:rsidRPr="00D767E6">
          <w:rPr>
            <w:color w:val="000000"/>
            <w:spacing w:val="-4"/>
            <w:szCs w:val="28"/>
          </w:rPr>
          <w:t>случаях</w:t>
        </w:r>
      </w:hyperlink>
      <w:r w:rsidRPr="00D767E6">
        <w:rPr>
          <w:color w:val="000000"/>
          <w:spacing w:val="-4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D767E6">
          <w:rPr>
            <w:color w:val="000000"/>
            <w:spacing w:val="-4"/>
            <w:szCs w:val="28"/>
          </w:rPr>
          <w:t>требованиями</w:t>
        </w:r>
      </w:hyperlink>
      <w:r w:rsidRPr="00D767E6">
        <w:rPr>
          <w:color w:val="000000"/>
          <w:spacing w:val="-4"/>
          <w:szCs w:val="28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D767E6" w:rsidRPr="00D767E6" w:rsidRDefault="00D767E6" w:rsidP="00D767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767E6">
        <w:rPr>
          <w:rFonts w:ascii="Times New Roman" w:hAnsi="Times New Roman" w:cs="Times New Roman"/>
          <w:color w:val="000000"/>
          <w:spacing w:val="-4"/>
          <w:sz w:val="28"/>
          <w:szCs w:val="28"/>
        </w:rPr>
        <w:t>14) иные материалы для обоснования положений по планировке территории.</w:t>
      </w:r>
    </w:p>
    <w:p w:rsidR="00D767E6" w:rsidRPr="00D767E6" w:rsidRDefault="00D767E6" w:rsidP="00D767E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767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D767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требованиями Федерального </w:t>
      </w:r>
      <w:hyperlink r:id="rId12" w:history="1">
        <w:r w:rsidRPr="00D767E6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закона</w:t>
        </w:r>
      </w:hyperlink>
      <w:r w:rsidRPr="00D767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"Об организации дорожного движения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D767E6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Федерации".</w:t>
      </w:r>
    </w:p>
    <w:p w:rsidR="00D767E6" w:rsidRPr="00D767E6" w:rsidRDefault="00D767E6" w:rsidP="00D767E6">
      <w:pPr>
        <w:pStyle w:val="21"/>
        <w:keepNext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rPr>
          <w:spacing w:val="-4"/>
        </w:rPr>
      </w:pPr>
      <w:r w:rsidRPr="00D767E6">
        <w:rPr>
          <w:spacing w:val="-4"/>
        </w:rPr>
        <w:t xml:space="preserve">Требования к результатам работы 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t xml:space="preserve">Решения проекта планировки территории должны быть обусловлены её положением в составе города, социальным содержанием, перспективами развития города. 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t xml:space="preserve">Принимаемые решения в ходе разработки проекта планировки территории должны быть обоснованными. 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t xml:space="preserve">Основные материалы проекта планировки территории должны соответствовать строительным нормам и правилам, нормативным документам в сфере градостроительства. 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rPr>
          <w:spacing w:val="-4"/>
        </w:rPr>
        <w:br/>
      </w:r>
      <w:r w:rsidRPr="00D767E6">
        <w:rPr>
          <w:spacing w:val="-4"/>
        </w:rPr>
        <w:t>о государственной тайне в объеме и порядке, которые установлены правительством Российской Федерации.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t>Подготовка проекта планировки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D767E6">
        <w:rPr>
          <w:spacing w:val="-4"/>
        </w:rPr>
        <w:t>ИнГео</w:t>
      </w:r>
      <w:proofErr w:type="spellEnd"/>
      <w:r w:rsidRPr="00D767E6">
        <w:rPr>
          <w:spacing w:val="-4"/>
        </w:rPr>
        <w:t xml:space="preserve">" </w:t>
      </w:r>
      <w:r>
        <w:rPr>
          <w:spacing w:val="-4"/>
        </w:rPr>
        <w:br/>
      </w:r>
      <w:r w:rsidRPr="00D767E6">
        <w:rPr>
          <w:spacing w:val="-4"/>
        </w:rPr>
        <w:t>(.</w:t>
      </w:r>
      <w:proofErr w:type="spellStart"/>
      <w:r w:rsidRPr="00D767E6">
        <w:rPr>
          <w:spacing w:val="-4"/>
        </w:rPr>
        <w:t>dwg</w:t>
      </w:r>
      <w:proofErr w:type="spellEnd"/>
      <w:r w:rsidRPr="00D767E6">
        <w:rPr>
          <w:spacing w:val="-4"/>
        </w:rPr>
        <w:t xml:space="preserve"> /.</w:t>
      </w:r>
      <w:proofErr w:type="spellStart"/>
      <w:r w:rsidRPr="00D767E6">
        <w:rPr>
          <w:spacing w:val="-4"/>
        </w:rPr>
        <w:t>dxf</w:t>
      </w:r>
      <w:proofErr w:type="spellEnd"/>
      <w:r w:rsidRPr="00D767E6">
        <w:rPr>
          <w:spacing w:val="-4"/>
        </w:rPr>
        <w:t xml:space="preserve">). 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lastRenderedPageBreak/>
        <w:t xml:space="preserve">Текстовые материалы проекта планировки территории должны быть выполнены в формате </w:t>
      </w:r>
      <w:proofErr w:type="spellStart"/>
      <w:r w:rsidRPr="00D767E6">
        <w:rPr>
          <w:spacing w:val="-4"/>
        </w:rPr>
        <w:t>Word</w:t>
      </w:r>
      <w:proofErr w:type="spellEnd"/>
      <w:r w:rsidRPr="00D767E6">
        <w:rPr>
          <w:spacing w:val="-4"/>
        </w:rPr>
        <w:t xml:space="preserve"> (.</w:t>
      </w:r>
      <w:proofErr w:type="spellStart"/>
      <w:r w:rsidRPr="00D767E6">
        <w:rPr>
          <w:spacing w:val="-4"/>
        </w:rPr>
        <w:t>doc</w:t>
      </w:r>
      <w:proofErr w:type="spellEnd"/>
      <w:r w:rsidRPr="00D767E6">
        <w:rPr>
          <w:spacing w:val="-4"/>
        </w:rPr>
        <w:t xml:space="preserve"> / .</w:t>
      </w:r>
      <w:proofErr w:type="spellStart"/>
      <w:r w:rsidRPr="00D767E6">
        <w:rPr>
          <w:spacing w:val="-4"/>
        </w:rPr>
        <w:t>docx</w:t>
      </w:r>
      <w:proofErr w:type="spellEnd"/>
      <w:r w:rsidRPr="00D767E6">
        <w:rPr>
          <w:spacing w:val="-4"/>
        </w:rPr>
        <w:t xml:space="preserve">), табличные – </w:t>
      </w:r>
      <w:proofErr w:type="spellStart"/>
      <w:r w:rsidRPr="00D767E6">
        <w:rPr>
          <w:spacing w:val="-4"/>
        </w:rPr>
        <w:t>Excel</w:t>
      </w:r>
      <w:proofErr w:type="spellEnd"/>
      <w:r w:rsidRPr="00D767E6">
        <w:rPr>
          <w:spacing w:val="-4"/>
        </w:rPr>
        <w:t xml:space="preserve"> (.</w:t>
      </w:r>
      <w:proofErr w:type="spellStart"/>
      <w:r w:rsidRPr="00D767E6">
        <w:rPr>
          <w:spacing w:val="-4"/>
        </w:rPr>
        <w:t>xls</w:t>
      </w:r>
      <w:proofErr w:type="spellEnd"/>
      <w:r w:rsidRPr="00D767E6">
        <w:rPr>
          <w:spacing w:val="-4"/>
        </w:rPr>
        <w:t xml:space="preserve"> /.</w:t>
      </w:r>
      <w:proofErr w:type="spellStart"/>
      <w:r w:rsidRPr="00D767E6">
        <w:rPr>
          <w:spacing w:val="-4"/>
        </w:rPr>
        <w:t>xlsx</w:t>
      </w:r>
      <w:proofErr w:type="spellEnd"/>
      <w:r w:rsidRPr="00D767E6">
        <w:rPr>
          <w:spacing w:val="-4"/>
        </w:rPr>
        <w:t xml:space="preserve">). Графические материалы документации по планировке территории выполняются </w:t>
      </w:r>
      <w:r>
        <w:rPr>
          <w:spacing w:val="-4"/>
        </w:rPr>
        <w:br/>
      </w:r>
      <w:r w:rsidRPr="00D767E6">
        <w:rPr>
          <w:spacing w:val="-4"/>
        </w:rPr>
        <w:t xml:space="preserve">в масштабе 1:25000 – 1:10000 – 1:5000 – 1:2000 – 1:1000. </w:t>
      </w:r>
    </w:p>
    <w:p w:rsidR="00D767E6" w:rsidRPr="00D767E6" w:rsidRDefault="00D767E6" w:rsidP="00D767E6">
      <w:pPr>
        <w:pStyle w:val="21"/>
        <w:tabs>
          <w:tab w:val="left" w:pos="1134"/>
        </w:tabs>
        <w:rPr>
          <w:spacing w:val="-4"/>
        </w:rPr>
      </w:pPr>
      <w:r w:rsidRPr="00D767E6">
        <w:rPr>
          <w:spacing w:val="-4"/>
        </w:rPr>
        <w:t>Проект планировки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D767E6" w:rsidRPr="00D767E6" w:rsidRDefault="00D767E6" w:rsidP="00D767E6">
      <w:pPr>
        <w:pStyle w:val="21"/>
        <w:numPr>
          <w:ilvl w:val="0"/>
          <w:numId w:val="15"/>
        </w:numPr>
        <w:tabs>
          <w:tab w:val="left" w:pos="1134"/>
        </w:tabs>
        <w:ind w:left="0" w:firstLine="709"/>
        <w:rPr>
          <w:spacing w:val="-4"/>
        </w:rPr>
      </w:pPr>
      <w:r w:rsidRPr="00D767E6">
        <w:rPr>
          <w:spacing w:val="-4"/>
        </w:rPr>
        <w:t>Порядок проведения согласования проекта планировки</w:t>
      </w:r>
    </w:p>
    <w:p w:rsidR="00D767E6" w:rsidRPr="00D767E6" w:rsidRDefault="00D767E6" w:rsidP="00D767E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D767E6">
        <w:rPr>
          <w:color w:val="000000"/>
          <w:spacing w:val="-4"/>
          <w:szCs w:val="28"/>
        </w:rPr>
        <w:t>Проект планировки территории после подготовки должен быть согласован разработчиком с: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8"/>
        </w:rPr>
        <w:t>департаментом муниципального имущества Администрации муниципального</w:t>
      </w:r>
      <w:r w:rsidRPr="00D767E6">
        <w:rPr>
          <w:spacing w:val="-4"/>
        </w:rPr>
        <w:t xml:space="preserve"> образования "Город Архангельск";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>департаментом городского хозяйства Администрации муниципального образования "Город Архангельск";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 xml:space="preserve">управлением военно-мобилизационной работы, гражданской обороны </w:t>
      </w:r>
      <w:r w:rsidRPr="00D767E6">
        <w:rPr>
          <w:spacing w:val="-4"/>
        </w:rPr>
        <w:br/>
        <w:t>и административных органов Администрации муниципального образования "Город Архангельск";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>Главным управлением МЧС России по Архангельской области;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 xml:space="preserve">организациями, обслуживающими сети инженерных коммуникаций: </w:t>
      </w:r>
      <w:r w:rsidRPr="00D767E6">
        <w:rPr>
          <w:spacing w:val="-4"/>
        </w:rPr>
        <w:br/>
        <w:t>ПАО "ТГК-2", ПАО "Ростелеком", ООО "РВК-центр", ПАО "МРСК Северо-Запада", МУП "</w:t>
      </w:r>
      <w:proofErr w:type="spellStart"/>
      <w:r w:rsidRPr="00D767E6">
        <w:rPr>
          <w:spacing w:val="-4"/>
        </w:rPr>
        <w:t>Архкомхоз</w:t>
      </w:r>
      <w:proofErr w:type="spellEnd"/>
      <w:r w:rsidRPr="00D767E6">
        <w:rPr>
          <w:spacing w:val="-4"/>
        </w:rPr>
        <w:t>", МУП "</w:t>
      </w:r>
      <w:proofErr w:type="spellStart"/>
      <w:r w:rsidRPr="00D767E6">
        <w:rPr>
          <w:spacing w:val="-4"/>
        </w:rPr>
        <w:t>Горсвет</w:t>
      </w:r>
      <w:proofErr w:type="spellEnd"/>
      <w:r w:rsidRPr="00D767E6">
        <w:rPr>
          <w:spacing w:val="-4"/>
        </w:rPr>
        <w:t>", АО "</w:t>
      </w:r>
      <w:proofErr w:type="spellStart"/>
      <w:r w:rsidRPr="00D767E6">
        <w:rPr>
          <w:spacing w:val="-4"/>
        </w:rPr>
        <w:t>Архоблгаз</w:t>
      </w:r>
      <w:proofErr w:type="spellEnd"/>
      <w:r w:rsidRPr="00D767E6">
        <w:rPr>
          <w:spacing w:val="-4"/>
        </w:rPr>
        <w:t>", ООО "АСЭП";</w:t>
      </w:r>
    </w:p>
    <w:p w:rsidR="00D767E6" w:rsidRPr="00D767E6" w:rsidRDefault="00D767E6" w:rsidP="00D767E6">
      <w:pPr>
        <w:pStyle w:val="21"/>
        <w:tabs>
          <w:tab w:val="left" w:pos="993"/>
        </w:tabs>
        <w:rPr>
          <w:spacing w:val="-4"/>
        </w:rPr>
      </w:pPr>
      <w:r w:rsidRPr="00D767E6">
        <w:rPr>
          <w:spacing w:val="-4"/>
        </w:rPr>
        <w:t>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D767E6" w:rsidRPr="00D767E6" w:rsidRDefault="00D767E6" w:rsidP="00D767E6">
      <w:pPr>
        <w:pStyle w:val="21"/>
        <w:rPr>
          <w:spacing w:val="-4"/>
        </w:rPr>
      </w:pPr>
      <w:r w:rsidRPr="00D767E6">
        <w:rPr>
          <w:spacing w:val="-4"/>
        </w:rPr>
        <w:t>По итогам полученных согласований проект планировки территории представить в департамент градостроительства Администрации муниципального образования "Город Архангельск".</w:t>
      </w:r>
    </w:p>
    <w:p w:rsidR="00D767E6" w:rsidRPr="001D5908" w:rsidRDefault="00D767E6" w:rsidP="00D767E6">
      <w:pPr>
        <w:pStyle w:val="21"/>
        <w:rPr>
          <w:spacing w:val="-4"/>
        </w:rPr>
      </w:pPr>
    </w:p>
    <w:p w:rsidR="00D767E6" w:rsidRPr="00D767E6" w:rsidRDefault="00D767E6" w:rsidP="00D767E6">
      <w:pPr>
        <w:pStyle w:val="21"/>
        <w:ind w:firstLine="0"/>
        <w:jc w:val="center"/>
        <w:rPr>
          <w:b/>
          <w:spacing w:val="-4"/>
        </w:rPr>
      </w:pPr>
      <w:r w:rsidRPr="001D5908">
        <w:rPr>
          <w:spacing w:val="-4"/>
        </w:rPr>
        <w:t>____________</w:t>
      </w:r>
    </w:p>
    <w:p w:rsidR="00D767E6" w:rsidRPr="00D767E6" w:rsidRDefault="00D767E6" w:rsidP="00D767E6">
      <w:pPr>
        <w:pStyle w:val="1"/>
        <w:jc w:val="right"/>
        <w:rPr>
          <w:spacing w:val="-4"/>
        </w:rPr>
        <w:sectPr w:rsidR="00D767E6" w:rsidRPr="00D767E6" w:rsidSect="00D767E6">
          <w:headerReference w:type="first" r:id="rId13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4961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D767E6" w:rsidRPr="00D767E6" w:rsidTr="005F0BB2">
        <w:trPr>
          <w:trHeight w:val="351"/>
        </w:trPr>
        <w:tc>
          <w:tcPr>
            <w:tcW w:w="4961" w:type="dxa"/>
          </w:tcPr>
          <w:p w:rsidR="00D767E6" w:rsidRPr="00D767E6" w:rsidRDefault="00D767E6" w:rsidP="00D767E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pacing w:val="-4"/>
              </w:rPr>
            </w:pPr>
            <w:r w:rsidRPr="00D767E6">
              <w:rPr>
                <w:rFonts w:ascii="Times New Roman" w:hAnsi="Times New Roman" w:cs="Times New Roman"/>
                <w:b w:val="0"/>
                <w:spacing w:val="-4"/>
              </w:rPr>
              <w:lastRenderedPageBreak/>
              <w:br w:type="page"/>
            </w:r>
            <w:r w:rsidRPr="00D767E6">
              <w:rPr>
                <w:rFonts w:ascii="Times New Roman" w:hAnsi="Times New Roman" w:cs="Times New Roman"/>
                <w:b w:val="0"/>
                <w:spacing w:val="-4"/>
              </w:rPr>
              <w:br w:type="page"/>
            </w:r>
            <w:r w:rsidRPr="00D767E6">
              <w:rPr>
                <w:rFonts w:ascii="Times New Roman" w:hAnsi="Times New Roman" w:cs="Times New Roman"/>
                <w:b w:val="0"/>
                <w:spacing w:val="-4"/>
              </w:rPr>
              <w:br w:type="page"/>
            </w:r>
            <w:r w:rsidRPr="00D767E6">
              <w:rPr>
                <w:rFonts w:ascii="Times New Roman" w:hAnsi="Times New Roman" w:cs="Times New Roman"/>
                <w:b w:val="0"/>
                <w:spacing w:val="-4"/>
              </w:rPr>
              <w:br w:type="page"/>
            </w:r>
            <w:r w:rsidRPr="00D767E6">
              <w:rPr>
                <w:rFonts w:ascii="Times New Roman" w:hAnsi="Times New Roman" w:cs="Times New Roman"/>
                <w:b w:val="0"/>
                <w:spacing w:val="-4"/>
              </w:rPr>
              <w:br w:type="page"/>
            </w:r>
            <w:r w:rsidRPr="00D767E6">
              <w:rPr>
                <w:rFonts w:ascii="Times New Roman" w:hAnsi="Times New Roman" w:cs="Times New Roman"/>
                <w:b w:val="0"/>
                <w:color w:val="000000"/>
                <w:spacing w:val="-4"/>
              </w:rPr>
              <w:t>Приложение</w:t>
            </w:r>
          </w:p>
        </w:tc>
      </w:tr>
      <w:tr w:rsidR="00D767E6" w:rsidRPr="00D767E6" w:rsidTr="005F0BB2">
        <w:trPr>
          <w:trHeight w:val="1235"/>
        </w:trPr>
        <w:tc>
          <w:tcPr>
            <w:tcW w:w="4961" w:type="dxa"/>
          </w:tcPr>
          <w:p w:rsidR="00D767E6" w:rsidRDefault="00D767E6" w:rsidP="00D767E6">
            <w:pPr>
              <w:pStyle w:val="21"/>
              <w:ind w:firstLine="0"/>
              <w:jc w:val="center"/>
              <w:rPr>
                <w:spacing w:val="-4"/>
              </w:rPr>
            </w:pPr>
            <w:r w:rsidRPr="00D767E6">
              <w:rPr>
                <w:spacing w:val="-4"/>
              </w:rPr>
              <w:t xml:space="preserve">к техническому заданию на подготовку проекта планировки территории муниципального образования </w:t>
            </w:r>
          </w:p>
          <w:p w:rsidR="00D767E6" w:rsidRDefault="00D767E6" w:rsidP="00D767E6">
            <w:pPr>
              <w:pStyle w:val="21"/>
              <w:ind w:firstLine="0"/>
              <w:jc w:val="center"/>
              <w:rPr>
                <w:spacing w:val="-4"/>
              </w:rPr>
            </w:pPr>
            <w:r w:rsidRPr="00D767E6">
              <w:rPr>
                <w:spacing w:val="-4"/>
              </w:rPr>
              <w:t xml:space="preserve">"Город Архангельск" в границах </w:t>
            </w:r>
          </w:p>
          <w:p w:rsidR="00D767E6" w:rsidRDefault="00D767E6" w:rsidP="00D767E6">
            <w:pPr>
              <w:pStyle w:val="21"/>
              <w:ind w:firstLine="0"/>
              <w:jc w:val="center"/>
              <w:rPr>
                <w:spacing w:val="-4"/>
              </w:rPr>
            </w:pPr>
            <w:r w:rsidRPr="00D767E6">
              <w:rPr>
                <w:spacing w:val="-4"/>
              </w:rPr>
              <w:t xml:space="preserve">ул. Беломорской флотилии </w:t>
            </w:r>
          </w:p>
          <w:p w:rsidR="00D767E6" w:rsidRPr="00D767E6" w:rsidRDefault="00D767E6" w:rsidP="00D767E6">
            <w:pPr>
              <w:pStyle w:val="21"/>
              <w:ind w:firstLine="0"/>
              <w:jc w:val="center"/>
              <w:rPr>
                <w:spacing w:val="-4"/>
              </w:rPr>
            </w:pPr>
            <w:r w:rsidRPr="00D767E6">
              <w:rPr>
                <w:spacing w:val="-4"/>
              </w:rPr>
              <w:t xml:space="preserve">и просп. Никольского </w:t>
            </w:r>
            <w:r w:rsidRPr="00D767E6">
              <w:rPr>
                <w:spacing w:val="-4"/>
              </w:rPr>
              <w:br/>
              <w:t>площадью 3,1852 га</w:t>
            </w:r>
          </w:p>
        </w:tc>
      </w:tr>
    </w:tbl>
    <w:p w:rsidR="00D767E6" w:rsidRPr="00D767E6" w:rsidRDefault="00D767E6" w:rsidP="00D767E6">
      <w:pPr>
        <w:pStyle w:val="21"/>
        <w:ind w:firstLine="0"/>
        <w:jc w:val="center"/>
        <w:rPr>
          <w:b/>
          <w:spacing w:val="-4"/>
        </w:rPr>
      </w:pPr>
    </w:p>
    <w:p w:rsidR="00D767E6" w:rsidRPr="00D767E6" w:rsidRDefault="00D767E6" w:rsidP="00D767E6">
      <w:pPr>
        <w:pStyle w:val="21"/>
        <w:ind w:firstLine="0"/>
        <w:jc w:val="center"/>
        <w:rPr>
          <w:b/>
          <w:color w:val="auto"/>
          <w:spacing w:val="-4"/>
        </w:rPr>
      </w:pPr>
      <w:r w:rsidRPr="00D767E6">
        <w:rPr>
          <w:b/>
          <w:color w:val="auto"/>
          <w:spacing w:val="-4"/>
        </w:rPr>
        <w:t>СХЕМА</w:t>
      </w:r>
    </w:p>
    <w:p w:rsidR="00D767E6" w:rsidRPr="00D767E6" w:rsidRDefault="00D767E6" w:rsidP="00D767E6">
      <w:pPr>
        <w:pStyle w:val="21"/>
        <w:ind w:firstLine="0"/>
        <w:jc w:val="center"/>
        <w:rPr>
          <w:b/>
          <w:color w:val="auto"/>
          <w:spacing w:val="-4"/>
        </w:rPr>
      </w:pPr>
      <w:r w:rsidRPr="00D767E6">
        <w:rPr>
          <w:b/>
          <w:color w:val="auto"/>
          <w:spacing w:val="-4"/>
        </w:rPr>
        <w:t>границ проектирования</w:t>
      </w:r>
    </w:p>
    <w:p w:rsidR="00D767E6" w:rsidRPr="00D767E6" w:rsidRDefault="00D767E6" w:rsidP="00D767E6">
      <w:pPr>
        <w:pStyle w:val="21"/>
        <w:ind w:firstLine="0"/>
        <w:jc w:val="center"/>
        <w:rPr>
          <w:b/>
          <w:color w:val="auto"/>
          <w:spacing w:val="-4"/>
        </w:rPr>
      </w:pPr>
    </w:p>
    <w:p w:rsidR="00D767E6" w:rsidRPr="00D767E6" w:rsidRDefault="00D767E6" w:rsidP="00D767E6">
      <w:pPr>
        <w:pStyle w:val="21"/>
        <w:ind w:firstLine="0"/>
        <w:jc w:val="center"/>
        <w:rPr>
          <w:b/>
          <w:noProof/>
          <w:spacing w:val="-4"/>
        </w:rPr>
      </w:pPr>
      <w:r w:rsidRPr="00D767E6">
        <w:rPr>
          <w:b/>
          <w:noProof/>
          <w:spacing w:val="-4"/>
        </w:rPr>
        <w:drawing>
          <wp:inline distT="0" distB="0" distL="0" distR="0" wp14:anchorId="54ADEE11" wp14:editId="2F92DD97">
            <wp:extent cx="5312410" cy="62922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E6" w:rsidRPr="00D767E6" w:rsidRDefault="00D767E6" w:rsidP="00D767E6">
      <w:pPr>
        <w:pStyle w:val="21"/>
        <w:ind w:firstLine="0"/>
        <w:jc w:val="center"/>
        <w:rPr>
          <w:b/>
          <w:noProof/>
          <w:spacing w:val="-4"/>
        </w:rPr>
      </w:pPr>
    </w:p>
    <w:p w:rsidR="00E6590A" w:rsidRDefault="00D767E6" w:rsidP="00D767E6">
      <w:pPr>
        <w:pStyle w:val="21"/>
        <w:ind w:firstLine="0"/>
        <w:jc w:val="center"/>
      </w:pPr>
      <w:r w:rsidRPr="00D767E6">
        <w:rPr>
          <w:b/>
          <w:spacing w:val="-4"/>
        </w:rPr>
        <w:t>___________</w:t>
      </w:r>
    </w:p>
    <w:sectPr w:rsidR="00E6590A" w:rsidSect="00FB76F7">
      <w:headerReference w:type="default" r:id="rId15"/>
      <w:headerReference w:type="first" r:id="rId16"/>
      <w:pgSz w:w="11906" w:h="16838"/>
      <w:pgMar w:top="1134" w:right="566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13" w:rsidRDefault="00C83B13" w:rsidP="00203AE9">
      <w:r>
        <w:separator/>
      </w:r>
    </w:p>
  </w:endnote>
  <w:endnote w:type="continuationSeparator" w:id="0">
    <w:p w:rsidR="00C83B13" w:rsidRDefault="00C83B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13" w:rsidRDefault="00C83B13" w:rsidP="00203AE9">
      <w:r>
        <w:separator/>
      </w:r>
    </w:p>
  </w:footnote>
  <w:footnote w:type="continuationSeparator" w:id="0">
    <w:p w:rsidR="00C83B13" w:rsidRDefault="00C83B1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E6" w:rsidRDefault="00D767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7" w:rsidRDefault="00442E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7" w:rsidRDefault="00442E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95"/>
    <w:multiLevelType w:val="hybridMultilevel"/>
    <w:tmpl w:val="715EA1E8"/>
    <w:lvl w:ilvl="0" w:tplc="AC68C21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78A4A60C"/>
    <w:lvl w:ilvl="0" w:tplc="B1DE43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E4A9B"/>
    <w:multiLevelType w:val="hybridMultilevel"/>
    <w:tmpl w:val="F814B72A"/>
    <w:lvl w:ilvl="0" w:tplc="50F2B2C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80400D"/>
    <w:multiLevelType w:val="hybridMultilevel"/>
    <w:tmpl w:val="D2A22176"/>
    <w:lvl w:ilvl="0" w:tplc="C2AE17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406FD"/>
    <w:rsid w:val="0004634E"/>
    <w:rsid w:val="00050C28"/>
    <w:rsid w:val="00055777"/>
    <w:rsid w:val="00060BE4"/>
    <w:rsid w:val="00062B9F"/>
    <w:rsid w:val="00065F09"/>
    <w:rsid w:val="0007017E"/>
    <w:rsid w:val="000A5B72"/>
    <w:rsid w:val="000B1ECA"/>
    <w:rsid w:val="000B222C"/>
    <w:rsid w:val="000B6B06"/>
    <w:rsid w:val="000C169F"/>
    <w:rsid w:val="000C6D10"/>
    <w:rsid w:val="000C70C1"/>
    <w:rsid w:val="000C7559"/>
    <w:rsid w:val="000D735A"/>
    <w:rsid w:val="000E3FA7"/>
    <w:rsid w:val="000F0D05"/>
    <w:rsid w:val="000F0DFA"/>
    <w:rsid w:val="000F1283"/>
    <w:rsid w:val="000F5041"/>
    <w:rsid w:val="000F5982"/>
    <w:rsid w:val="00145A49"/>
    <w:rsid w:val="00145D02"/>
    <w:rsid w:val="00146A1D"/>
    <w:rsid w:val="00157F29"/>
    <w:rsid w:val="00164A7D"/>
    <w:rsid w:val="00172265"/>
    <w:rsid w:val="001729D6"/>
    <w:rsid w:val="00182FC0"/>
    <w:rsid w:val="00184273"/>
    <w:rsid w:val="0019297C"/>
    <w:rsid w:val="00192BE1"/>
    <w:rsid w:val="001966F0"/>
    <w:rsid w:val="001A510C"/>
    <w:rsid w:val="001A697E"/>
    <w:rsid w:val="001B03D4"/>
    <w:rsid w:val="001B3AD8"/>
    <w:rsid w:val="001C1068"/>
    <w:rsid w:val="001C2983"/>
    <w:rsid w:val="001C2CC8"/>
    <w:rsid w:val="001D0488"/>
    <w:rsid w:val="001E06AC"/>
    <w:rsid w:val="001E0D97"/>
    <w:rsid w:val="001E36FC"/>
    <w:rsid w:val="001E568F"/>
    <w:rsid w:val="001F46D9"/>
    <w:rsid w:val="001F7385"/>
    <w:rsid w:val="00203AE9"/>
    <w:rsid w:val="00206503"/>
    <w:rsid w:val="002068C3"/>
    <w:rsid w:val="00211BD1"/>
    <w:rsid w:val="00232A47"/>
    <w:rsid w:val="00234552"/>
    <w:rsid w:val="00235938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25AA"/>
    <w:rsid w:val="00303DEF"/>
    <w:rsid w:val="00305121"/>
    <w:rsid w:val="003072AC"/>
    <w:rsid w:val="003178B3"/>
    <w:rsid w:val="00322D89"/>
    <w:rsid w:val="00326F02"/>
    <w:rsid w:val="00330FEA"/>
    <w:rsid w:val="00331811"/>
    <w:rsid w:val="00341C78"/>
    <w:rsid w:val="00344380"/>
    <w:rsid w:val="003460A4"/>
    <w:rsid w:val="00347391"/>
    <w:rsid w:val="003607CD"/>
    <w:rsid w:val="003639F8"/>
    <w:rsid w:val="003720C4"/>
    <w:rsid w:val="0038478E"/>
    <w:rsid w:val="0038559B"/>
    <w:rsid w:val="00390791"/>
    <w:rsid w:val="003908C9"/>
    <w:rsid w:val="00392C93"/>
    <w:rsid w:val="003931AC"/>
    <w:rsid w:val="0040077B"/>
    <w:rsid w:val="00410B36"/>
    <w:rsid w:val="00413615"/>
    <w:rsid w:val="004246B9"/>
    <w:rsid w:val="00442E1A"/>
    <w:rsid w:val="0046271A"/>
    <w:rsid w:val="00465206"/>
    <w:rsid w:val="00465B0E"/>
    <w:rsid w:val="004662D7"/>
    <w:rsid w:val="004873DC"/>
    <w:rsid w:val="004A3756"/>
    <w:rsid w:val="004A5D7F"/>
    <w:rsid w:val="004A6A3E"/>
    <w:rsid w:val="004B14A6"/>
    <w:rsid w:val="004B28D1"/>
    <w:rsid w:val="004C70AC"/>
    <w:rsid w:val="004C7C24"/>
    <w:rsid w:val="004D74CA"/>
    <w:rsid w:val="004E0925"/>
    <w:rsid w:val="004E2A1A"/>
    <w:rsid w:val="004E597E"/>
    <w:rsid w:val="004F21D5"/>
    <w:rsid w:val="004F2E74"/>
    <w:rsid w:val="0051348F"/>
    <w:rsid w:val="00514454"/>
    <w:rsid w:val="00515C91"/>
    <w:rsid w:val="00522D8C"/>
    <w:rsid w:val="005235A6"/>
    <w:rsid w:val="005354DD"/>
    <w:rsid w:val="0054031C"/>
    <w:rsid w:val="00541353"/>
    <w:rsid w:val="00552EE7"/>
    <w:rsid w:val="00560159"/>
    <w:rsid w:val="00570BF9"/>
    <w:rsid w:val="00594965"/>
    <w:rsid w:val="005A03DF"/>
    <w:rsid w:val="005B04A8"/>
    <w:rsid w:val="005B55C0"/>
    <w:rsid w:val="005C66E5"/>
    <w:rsid w:val="005E2749"/>
    <w:rsid w:val="005E680B"/>
    <w:rsid w:val="0060109E"/>
    <w:rsid w:val="00602716"/>
    <w:rsid w:val="00604C57"/>
    <w:rsid w:val="00611D80"/>
    <w:rsid w:val="00622964"/>
    <w:rsid w:val="0062727A"/>
    <w:rsid w:val="006353D6"/>
    <w:rsid w:val="006445A8"/>
    <w:rsid w:val="00646B54"/>
    <w:rsid w:val="00660091"/>
    <w:rsid w:val="00663739"/>
    <w:rsid w:val="00667CCB"/>
    <w:rsid w:val="006B12B9"/>
    <w:rsid w:val="006B3DB3"/>
    <w:rsid w:val="006B7B1F"/>
    <w:rsid w:val="006C15B0"/>
    <w:rsid w:val="006C7720"/>
    <w:rsid w:val="006D447E"/>
    <w:rsid w:val="006D60D3"/>
    <w:rsid w:val="006E275E"/>
    <w:rsid w:val="006F421B"/>
    <w:rsid w:val="00701EE1"/>
    <w:rsid w:val="00716277"/>
    <w:rsid w:val="007418DC"/>
    <w:rsid w:val="00746CFF"/>
    <w:rsid w:val="0075261B"/>
    <w:rsid w:val="00756C12"/>
    <w:rsid w:val="00761300"/>
    <w:rsid w:val="00761968"/>
    <w:rsid w:val="00764C2B"/>
    <w:rsid w:val="0077212F"/>
    <w:rsid w:val="0077444E"/>
    <w:rsid w:val="00784096"/>
    <w:rsid w:val="00785C32"/>
    <w:rsid w:val="00787872"/>
    <w:rsid w:val="00787CC3"/>
    <w:rsid w:val="00795272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E2473"/>
    <w:rsid w:val="007F5CFA"/>
    <w:rsid w:val="00801D66"/>
    <w:rsid w:val="00811B11"/>
    <w:rsid w:val="00812524"/>
    <w:rsid w:val="0081275A"/>
    <w:rsid w:val="00817D24"/>
    <w:rsid w:val="008215BD"/>
    <w:rsid w:val="008305EA"/>
    <w:rsid w:val="00846AAC"/>
    <w:rsid w:val="00847652"/>
    <w:rsid w:val="00850E74"/>
    <w:rsid w:val="00852DC9"/>
    <w:rsid w:val="008564F1"/>
    <w:rsid w:val="0086352C"/>
    <w:rsid w:val="00867D2D"/>
    <w:rsid w:val="00884929"/>
    <w:rsid w:val="00884F07"/>
    <w:rsid w:val="00894976"/>
    <w:rsid w:val="00897FA9"/>
    <w:rsid w:val="008A60D1"/>
    <w:rsid w:val="008A7853"/>
    <w:rsid w:val="008D513A"/>
    <w:rsid w:val="008D781A"/>
    <w:rsid w:val="008E0D4B"/>
    <w:rsid w:val="008E0D87"/>
    <w:rsid w:val="008E1AB2"/>
    <w:rsid w:val="009014C6"/>
    <w:rsid w:val="00910A32"/>
    <w:rsid w:val="009111EA"/>
    <w:rsid w:val="00927299"/>
    <w:rsid w:val="00937A0B"/>
    <w:rsid w:val="009402CE"/>
    <w:rsid w:val="00942E28"/>
    <w:rsid w:val="009552EA"/>
    <w:rsid w:val="00955EE2"/>
    <w:rsid w:val="00960F93"/>
    <w:rsid w:val="009621CA"/>
    <w:rsid w:val="0096261D"/>
    <w:rsid w:val="00964A11"/>
    <w:rsid w:val="009677AC"/>
    <w:rsid w:val="00976696"/>
    <w:rsid w:val="009873AB"/>
    <w:rsid w:val="00991173"/>
    <w:rsid w:val="0099429C"/>
    <w:rsid w:val="00996E78"/>
    <w:rsid w:val="009A0ACB"/>
    <w:rsid w:val="009A0FEF"/>
    <w:rsid w:val="009A60A4"/>
    <w:rsid w:val="009D3338"/>
    <w:rsid w:val="009D5DA2"/>
    <w:rsid w:val="009D6BFE"/>
    <w:rsid w:val="009E34A9"/>
    <w:rsid w:val="009E3775"/>
    <w:rsid w:val="009E5D11"/>
    <w:rsid w:val="009F1D01"/>
    <w:rsid w:val="009F1EC1"/>
    <w:rsid w:val="009F71E3"/>
    <w:rsid w:val="00A2084E"/>
    <w:rsid w:val="00A275A6"/>
    <w:rsid w:val="00A33E3E"/>
    <w:rsid w:val="00A369D8"/>
    <w:rsid w:val="00A3761F"/>
    <w:rsid w:val="00A44C9A"/>
    <w:rsid w:val="00A4555B"/>
    <w:rsid w:val="00A45970"/>
    <w:rsid w:val="00A45CE5"/>
    <w:rsid w:val="00A66634"/>
    <w:rsid w:val="00A67CEE"/>
    <w:rsid w:val="00A70BF4"/>
    <w:rsid w:val="00A74A2D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C4846"/>
    <w:rsid w:val="00AD11E5"/>
    <w:rsid w:val="00AD3356"/>
    <w:rsid w:val="00AE0287"/>
    <w:rsid w:val="00AE0834"/>
    <w:rsid w:val="00AF282D"/>
    <w:rsid w:val="00AF50F2"/>
    <w:rsid w:val="00AF6E37"/>
    <w:rsid w:val="00B050DD"/>
    <w:rsid w:val="00B2338F"/>
    <w:rsid w:val="00B301B4"/>
    <w:rsid w:val="00B305C2"/>
    <w:rsid w:val="00B45C0A"/>
    <w:rsid w:val="00B60B1F"/>
    <w:rsid w:val="00B652E2"/>
    <w:rsid w:val="00B92C2D"/>
    <w:rsid w:val="00BA18EA"/>
    <w:rsid w:val="00BB5891"/>
    <w:rsid w:val="00BB6BC9"/>
    <w:rsid w:val="00BC15BB"/>
    <w:rsid w:val="00BC2BC1"/>
    <w:rsid w:val="00BC6376"/>
    <w:rsid w:val="00BD0FA4"/>
    <w:rsid w:val="00BD726D"/>
    <w:rsid w:val="00BF2B69"/>
    <w:rsid w:val="00BF6EED"/>
    <w:rsid w:val="00C035C8"/>
    <w:rsid w:val="00C16AD4"/>
    <w:rsid w:val="00C21E93"/>
    <w:rsid w:val="00C23A56"/>
    <w:rsid w:val="00C403F1"/>
    <w:rsid w:val="00C425CA"/>
    <w:rsid w:val="00C42615"/>
    <w:rsid w:val="00C44718"/>
    <w:rsid w:val="00C44F97"/>
    <w:rsid w:val="00C45426"/>
    <w:rsid w:val="00C514E8"/>
    <w:rsid w:val="00C55D64"/>
    <w:rsid w:val="00C607D6"/>
    <w:rsid w:val="00C61885"/>
    <w:rsid w:val="00C62F37"/>
    <w:rsid w:val="00C64B15"/>
    <w:rsid w:val="00C6617F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2A8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21DB2"/>
    <w:rsid w:val="00D4377C"/>
    <w:rsid w:val="00D50A79"/>
    <w:rsid w:val="00D52B8A"/>
    <w:rsid w:val="00D56642"/>
    <w:rsid w:val="00D64910"/>
    <w:rsid w:val="00D767E6"/>
    <w:rsid w:val="00D85177"/>
    <w:rsid w:val="00DA3182"/>
    <w:rsid w:val="00DD3B89"/>
    <w:rsid w:val="00DD429C"/>
    <w:rsid w:val="00DD5A16"/>
    <w:rsid w:val="00DE1AD3"/>
    <w:rsid w:val="00DE3B43"/>
    <w:rsid w:val="00DE4959"/>
    <w:rsid w:val="00DF2E4A"/>
    <w:rsid w:val="00DF3D9B"/>
    <w:rsid w:val="00DF4759"/>
    <w:rsid w:val="00E0593A"/>
    <w:rsid w:val="00E06391"/>
    <w:rsid w:val="00E0745F"/>
    <w:rsid w:val="00E11B7F"/>
    <w:rsid w:val="00E170B6"/>
    <w:rsid w:val="00E21C39"/>
    <w:rsid w:val="00E22D16"/>
    <w:rsid w:val="00E23214"/>
    <w:rsid w:val="00E32FDC"/>
    <w:rsid w:val="00E33DBE"/>
    <w:rsid w:val="00E34CE0"/>
    <w:rsid w:val="00E417B0"/>
    <w:rsid w:val="00E43E16"/>
    <w:rsid w:val="00E471C7"/>
    <w:rsid w:val="00E52554"/>
    <w:rsid w:val="00E54080"/>
    <w:rsid w:val="00E55CE2"/>
    <w:rsid w:val="00E64687"/>
    <w:rsid w:val="00E6590A"/>
    <w:rsid w:val="00E675E8"/>
    <w:rsid w:val="00E831A6"/>
    <w:rsid w:val="00E8336B"/>
    <w:rsid w:val="00E90521"/>
    <w:rsid w:val="00E956E7"/>
    <w:rsid w:val="00EB143A"/>
    <w:rsid w:val="00EB1F8E"/>
    <w:rsid w:val="00EB3DEE"/>
    <w:rsid w:val="00EC3385"/>
    <w:rsid w:val="00EC6A31"/>
    <w:rsid w:val="00ED16DD"/>
    <w:rsid w:val="00EE0BA5"/>
    <w:rsid w:val="00EE1B7F"/>
    <w:rsid w:val="00EE488E"/>
    <w:rsid w:val="00F03980"/>
    <w:rsid w:val="00F03D19"/>
    <w:rsid w:val="00F15906"/>
    <w:rsid w:val="00F205AB"/>
    <w:rsid w:val="00F22D66"/>
    <w:rsid w:val="00F23811"/>
    <w:rsid w:val="00F26818"/>
    <w:rsid w:val="00F345FD"/>
    <w:rsid w:val="00F34AC9"/>
    <w:rsid w:val="00F35265"/>
    <w:rsid w:val="00F52913"/>
    <w:rsid w:val="00F56207"/>
    <w:rsid w:val="00F77706"/>
    <w:rsid w:val="00F851F2"/>
    <w:rsid w:val="00FA56B2"/>
    <w:rsid w:val="00FB0135"/>
    <w:rsid w:val="00FB7272"/>
    <w:rsid w:val="00FC048B"/>
    <w:rsid w:val="00FC0B0D"/>
    <w:rsid w:val="00FD0215"/>
    <w:rsid w:val="00FD1FCF"/>
    <w:rsid w:val="00FD459E"/>
    <w:rsid w:val="00FD76D9"/>
    <w:rsid w:val="00FE0B48"/>
    <w:rsid w:val="00FE15A4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F345FD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F345FD"/>
    <w:rPr>
      <w:rFonts w:eastAsia="Times New Roman"/>
      <w:color w:val="000000"/>
      <w:lang w:eastAsia="ru-RU"/>
    </w:rPr>
  </w:style>
  <w:style w:type="paragraph" w:customStyle="1" w:styleId="12">
    <w:name w:val="Стиль1"/>
    <w:basedOn w:val="a"/>
    <w:rsid w:val="00D767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ConsNonformat">
    <w:name w:val="ConsNonformat"/>
    <w:rsid w:val="00D767E6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F345FD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F345FD"/>
    <w:rPr>
      <w:rFonts w:eastAsia="Times New Roman"/>
      <w:color w:val="000000"/>
      <w:lang w:eastAsia="ru-RU"/>
    </w:rPr>
  </w:style>
  <w:style w:type="paragraph" w:customStyle="1" w:styleId="12">
    <w:name w:val="Стиль1"/>
    <w:basedOn w:val="a"/>
    <w:rsid w:val="00D767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ConsNonformat">
    <w:name w:val="ConsNonformat"/>
    <w:rsid w:val="00D767E6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D9FF-4898-4DFB-A392-5EF7E24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2019-09-20T08:01:00Z</cp:lastPrinted>
  <dcterms:created xsi:type="dcterms:W3CDTF">2019-09-23T12:31:00Z</dcterms:created>
  <dcterms:modified xsi:type="dcterms:W3CDTF">2019-09-23T12:31:00Z</dcterms:modified>
</cp:coreProperties>
</file>