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4E5" w:rsidRDefault="0051017C" w:rsidP="0051017C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УТВЕРЖДЕНА</w:t>
      </w:r>
    </w:p>
    <w:p w:rsidR="00F928E1" w:rsidRPr="00BC1BDF" w:rsidRDefault="00F928E1" w:rsidP="0051017C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постановлени</w:t>
      </w:r>
      <w:r w:rsidR="002B1600">
        <w:rPr>
          <w:rFonts w:ascii="Times New Roman" w:hAnsi="Times New Roman" w:cs="Times New Roman"/>
          <w:sz w:val="28"/>
        </w:rPr>
        <w:t>ем</w:t>
      </w:r>
      <w:r>
        <w:rPr>
          <w:rFonts w:ascii="Times New Roman" w:hAnsi="Times New Roman" w:cs="Times New Roman"/>
          <w:sz w:val="28"/>
        </w:rPr>
        <w:t xml:space="preserve"> Администрации городского округа </w:t>
      </w:r>
      <w:r w:rsidR="0051017C">
        <w:rPr>
          <w:rFonts w:ascii="Times New Roman" w:hAnsi="Times New Roman" w:cs="Times New Roman"/>
          <w:sz w:val="28"/>
        </w:rPr>
        <w:br/>
      </w:r>
      <w:bookmarkStart w:id="0" w:name="_GoBack"/>
      <w:r w:rsidRPr="00BC1BDF">
        <w:rPr>
          <w:rFonts w:ascii="Times New Roman" w:hAnsi="Times New Roman" w:cs="Times New Roman"/>
          <w:sz w:val="28"/>
          <w:szCs w:val="28"/>
        </w:rPr>
        <w:t>"Город Архангельск"</w:t>
      </w:r>
    </w:p>
    <w:p w:rsidR="001E44A5" w:rsidRPr="00BC1BDF" w:rsidRDefault="00BC1BDF" w:rsidP="0051017C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szCs w:val="28"/>
        </w:rPr>
      </w:pPr>
      <w:r w:rsidRPr="00BC1BDF">
        <w:rPr>
          <w:rFonts w:ascii="Times New Roman" w:hAnsi="Times New Roman" w:cs="Times New Roman"/>
          <w:sz w:val="28"/>
          <w:szCs w:val="28"/>
        </w:rPr>
        <w:t>от 3 марта 2025 г. № 341</w:t>
      </w:r>
    </w:p>
    <w:bookmarkEnd w:id="0"/>
    <w:p w:rsidR="001E44A5" w:rsidRDefault="001E44A5" w:rsidP="0051017C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</w:p>
    <w:p w:rsidR="0051017C" w:rsidRDefault="0051017C" w:rsidP="00510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D63" w:rsidRDefault="001619C4" w:rsidP="00510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3C3">
        <w:rPr>
          <w:rFonts w:ascii="Times New Roman" w:hAnsi="Times New Roman" w:cs="Times New Roman"/>
          <w:b/>
          <w:sz w:val="28"/>
          <w:szCs w:val="28"/>
        </w:rPr>
        <w:t>Схема границ публичного сервитута</w:t>
      </w:r>
    </w:p>
    <w:p w:rsidR="00801D22" w:rsidRDefault="00801D22" w:rsidP="001619C4">
      <w:pPr>
        <w:spacing w:after="0" w:line="2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704CF" w:rsidTr="005704CF">
        <w:tc>
          <w:tcPr>
            <w:tcW w:w="9854" w:type="dxa"/>
          </w:tcPr>
          <w:p w:rsidR="005704CF" w:rsidRDefault="007A386F" w:rsidP="005704CF">
            <w:pPr>
              <w:widowControl w:val="0"/>
              <w:tabs>
                <w:tab w:val="left" w:pos="2235"/>
              </w:tabs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0E9D9AD0" wp14:editId="4F48C8B8">
                  <wp:extent cx="6115050" cy="4324350"/>
                  <wp:effectExtent l="0" t="0" r="0" b="0"/>
                  <wp:docPr id="1" name="Рисунок 1" descr="\\cfs2\DMI-Zeml\Публичный СЕРВИТУТ\2025\39 27.01.2025 19-48_681_РВК\Схема\схема-изображения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fs2\DMI-Zeml\Публичный СЕРВИТУТ\2025\39 27.01.2025 19-48_681_РВК\Схема\схема-изображения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4CF" w:rsidTr="005704CF">
        <w:tc>
          <w:tcPr>
            <w:tcW w:w="9854" w:type="dxa"/>
          </w:tcPr>
          <w:p w:rsidR="005704CF" w:rsidRDefault="007A386F" w:rsidP="00D143A4">
            <w:pPr>
              <w:widowControl w:val="0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lastRenderedPageBreak/>
              <w:drawing>
                <wp:inline distT="0" distB="0" distL="0" distR="0" wp14:anchorId="36492CA9" wp14:editId="304325DD">
                  <wp:extent cx="6115050" cy="4324350"/>
                  <wp:effectExtent l="0" t="0" r="0" b="0"/>
                  <wp:docPr id="3" name="Рисунок 3" descr="\\cfs2\DMI-Zeml\Публичный СЕРВИТУТ\2025\39 27.01.2025 19-48_681_РВК\Схема\схема-изображения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fs2\DMI-Zeml\Публичный СЕРВИТУТ\2025\39 27.01.2025 19-48_681_РВК\Схема\схема-изображения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946" w:rsidTr="005704CF">
        <w:tc>
          <w:tcPr>
            <w:tcW w:w="9854" w:type="dxa"/>
          </w:tcPr>
          <w:p w:rsidR="007D0946" w:rsidRDefault="007A386F" w:rsidP="00D143A4">
            <w:pPr>
              <w:widowControl w:val="0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1B105A4A" wp14:editId="5D649BE7">
                  <wp:extent cx="6115050" cy="4324350"/>
                  <wp:effectExtent l="0" t="0" r="0" b="0"/>
                  <wp:docPr id="12" name="Рисунок 12" descr="\\cfs2\DMI-Zeml\Публичный СЕРВИТУТ\2025\39 27.01.2025 19-48_681_РВК\Схема\схема-изображения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DMI-Zeml\Публичный СЕРВИТУТ\2025\39 27.01.2025 19-48_681_РВК\Схема\схема-изображения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946" w:rsidTr="005704CF">
        <w:tc>
          <w:tcPr>
            <w:tcW w:w="9854" w:type="dxa"/>
          </w:tcPr>
          <w:p w:rsidR="007D0946" w:rsidRDefault="007A386F" w:rsidP="00D143A4">
            <w:pPr>
              <w:widowControl w:val="0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lastRenderedPageBreak/>
              <w:drawing>
                <wp:inline distT="0" distB="0" distL="0" distR="0" wp14:anchorId="77BDD0A5" wp14:editId="47FA4114">
                  <wp:extent cx="6115050" cy="4324350"/>
                  <wp:effectExtent l="0" t="0" r="0" b="0"/>
                  <wp:docPr id="13" name="Рисунок 13" descr="\\cfs2\DMI-Zeml\Публичный СЕРВИТУТ\2025\39 27.01.2025 19-48_681_РВК\Схема\схема-изображения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fs2\DMI-Zeml\Публичный СЕРВИТУТ\2025\39 27.01.2025 19-48_681_РВК\Схема\схема-изображения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946" w:rsidTr="005704CF">
        <w:tc>
          <w:tcPr>
            <w:tcW w:w="9854" w:type="dxa"/>
          </w:tcPr>
          <w:p w:rsidR="007D0946" w:rsidRDefault="007A386F" w:rsidP="00D143A4">
            <w:pPr>
              <w:widowControl w:val="0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669F6EE9" wp14:editId="0D6EC7E6">
                  <wp:extent cx="6114415" cy="4326255"/>
                  <wp:effectExtent l="0" t="0" r="0" b="0"/>
                  <wp:docPr id="14" name="Рисунок 14" descr="\\cfs2\DMI-Zeml\Публичный СЕРВИТУТ\2025\39 27.01.2025 19-48_681_РВК\Схема\схема-изображения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fs2\DMI-Zeml\Публичный СЕРВИТУТ\2025\39 27.01.2025 19-48_681_РВК\Схема\схема-изображения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432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946" w:rsidTr="005704CF">
        <w:tc>
          <w:tcPr>
            <w:tcW w:w="9854" w:type="dxa"/>
          </w:tcPr>
          <w:p w:rsidR="007D0946" w:rsidRDefault="007A386F" w:rsidP="007D0946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lastRenderedPageBreak/>
              <w:drawing>
                <wp:inline distT="0" distB="0" distL="0" distR="0" wp14:anchorId="6DF78191" wp14:editId="4B328EA9">
                  <wp:extent cx="6114415" cy="4326255"/>
                  <wp:effectExtent l="0" t="0" r="0" b="0"/>
                  <wp:docPr id="15" name="Рисунок 15" descr="\\cfs2\DMI-Zeml\Публичный СЕРВИТУТ\2025\39 27.01.2025 19-48_681_РВК\Схема\схема-изображения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fs2\DMI-Zeml\Публичный СЕРВИТУТ\2025\39 27.01.2025 19-48_681_РВК\Схема\схема-изображения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432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4A3" w:rsidRDefault="00A224A3" w:rsidP="00246F4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A224A3" w:rsidRDefault="00A224A3" w:rsidP="00246F4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A224A3" w:rsidRDefault="00A224A3" w:rsidP="00246F4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A224A3" w:rsidRDefault="0051017C" w:rsidP="005101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  <w:t>___________</w:t>
      </w:r>
    </w:p>
    <w:sectPr w:rsidR="00A224A3" w:rsidSect="0051017C">
      <w:headerReference w:type="default" r:id="rId1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113016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7A386F" w:rsidRPr="007A386F" w:rsidRDefault="007A386F">
        <w:pPr>
          <w:pStyle w:val="a7"/>
          <w:jc w:val="center"/>
          <w:rPr>
            <w:rFonts w:ascii="Times New Roman" w:hAnsi="Times New Roman" w:cs="Times New Roman"/>
          </w:rPr>
        </w:pPr>
        <w:r w:rsidRPr="007A386F">
          <w:rPr>
            <w:rFonts w:ascii="Times New Roman" w:hAnsi="Times New Roman" w:cs="Times New Roman"/>
          </w:rPr>
          <w:fldChar w:fldCharType="begin"/>
        </w:r>
        <w:r w:rsidRPr="007A386F">
          <w:rPr>
            <w:rFonts w:ascii="Times New Roman" w:hAnsi="Times New Roman" w:cs="Times New Roman"/>
          </w:rPr>
          <w:instrText>PAGE   \* MERGEFORMAT</w:instrText>
        </w:r>
        <w:r w:rsidRPr="007A386F">
          <w:rPr>
            <w:rFonts w:ascii="Times New Roman" w:hAnsi="Times New Roman" w:cs="Times New Roman"/>
          </w:rPr>
          <w:fldChar w:fldCharType="separate"/>
        </w:r>
        <w:r w:rsidR="006811C9">
          <w:rPr>
            <w:rFonts w:ascii="Times New Roman" w:hAnsi="Times New Roman" w:cs="Times New Roman"/>
            <w:noProof/>
          </w:rPr>
          <w:t>4</w:t>
        </w:r>
        <w:r w:rsidRPr="007A386F">
          <w:rPr>
            <w:rFonts w:ascii="Times New Roman" w:hAnsi="Times New Roman" w:cs="Times New Roman"/>
          </w:rPr>
          <w:fldChar w:fldCharType="end"/>
        </w:r>
      </w:p>
    </w:sdtContent>
  </w:sdt>
  <w:p w:rsidR="009352B8" w:rsidRDefault="009352B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hdrShapeDefaults>
    <o:shapedefaults v:ext="edit" spidmax="911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2343F"/>
    <w:rsid w:val="000645E2"/>
    <w:rsid w:val="00074513"/>
    <w:rsid w:val="000754E5"/>
    <w:rsid w:val="000A6FFD"/>
    <w:rsid w:val="000C2BCE"/>
    <w:rsid w:val="000E22C7"/>
    <w:rsid w:val="000F5CC1"/>
    <w:rsid w:val="000F5D31"/>
    <w:rsid w:val="00115973"/>
    <w:rsid w:val="00142A68"/>
    <w:rsid w:val="001619C4"/>
    <w:rsid w:val="0018679B"/>
    <w:rsid w:val="0019732B"/>
    <w:rsid w:val="001A5910"/>
    <w:rsid w:val="001B3530"/>
    <w:rsid w:val="001C1BCC"/>
    <w:rsid w:val="001E44A5"/>
    <w:rsid w:val="002046E8"/>
    <w:rsid w:val="00227B40"/>
    <w:rsid w:val="00246F4F"/>
    <w:rsid w:val="002A1F07"/>
    <w:rsid w:val="002A22A3"/>
    <w:rsid w:val="002B1600"/>
    <w:rsid w:val="002D2B3F"/>
    <w:rsid w:val="002F509B"/>
    <w:rsid w:val="0030735A"/>
    <w:rsid w:val="0031483B"/>
    <w:rsid w:val="003330BD"/>
    <w:rsid w:val="00333891"/>
    <w:rsid w:val="00334FB6"/>
    <w:rsid w:val="00383BAD"/>
    <w:rsid w:val="00384F46"/>
    <w:rsid w:val="00385591"/>
    <w:rsid w:val="003878FF"/>
    <w:rsid w:val="003B060B"/>
    <w:rsid w:val="003C6ECA"/>
    <w:rsid w:val="003D4628"/>
    <w:rsid w:val="003F2887"/>
    <w:rsid w:val="0040200A"/>
    <w:rsid w:val="00413AEE"/>
    <w:rsid w:val="00445AA1"/>
    <w:rsid w:val="00474B00"/>
    <w:rsid w:val="00476F32"/>
    <w:rsid w:val="00482092"/>
    <w:rsid w:val="004A04D5"/>
    <w:rsid w:val="004A33AE"/>
    <w:rsid w:val="004B0D03"/>
    <w:rsid w:val="004B3099"/>
    <w:rsid w:val="004F2B26"/>
    <w:rsid w:val="00503EBD"/>
    <w:rsid w:val="00506E03"/>
    <w:rsid w:val="0051017C"/>
    <w:rsid w:val="005704CF"/>
    <w:rsid w:val="00571B4D"/>
    <w:rsid w:val="00571DA1"/>
    <w:rsid w:val="00590DD9"/>
    <w:rsid w:val="00594D2A"/>
    <w:rsid w:val="005B5D4B"/>
    <w:rsid w:val="005E2444"/>
    <w:rsid w:val="005E4FA7"/>
    <w:rsid w:val="0060183B"/>
    <w:rsid w:val="0062203C"/>
    <w:rsid w:val="006316B6"/>
    <w:rsid w:val="00641BBB"/>
    <w:rsid w:val="006632B7"/>
    <w:rsid w:val="006811C9"/>
    <w:rsid w:val="006C4E6C"/>
    <w:rsid w:val="006E2EDD"/>
    <w:rsid w:val="006E7D0D"/>
    <w:rsid w:val="00724497"/>
    <w:rsid w:val="00761F87"/>
    <w:rsid w:val="0077254C"/>
    <w:rsid w:val="00780645"/>
    <w:rsid w:val="007916A6"/>
    <w:rsid w:val="007A386F"/>
    <w:rsid w:val="007A5763"/>
    <w:rsid w:val="007D0946"/>
    <w:rsid w:val="007E04D3"/>
    <w:rsid w:val="007E3940"/>
    <w:rsid w:val="007E5DCA"/>
    <w:rsid w:val="007F22B7"/>
    <w:rsid w:val="00801D22"/>
    <w:rsid w:val="00815BD8"/>
    <w:rsid w:val="0082142E"/>
    <w:rsid w:val="0085051C"/>
    <w:rsid w:val="00863AFB"/>
    <w:rsid w:val="0088588B"/>
    <w:rsid w:val="00896810"/>
    <w:rsid w:val="008A0666"/>
    <w:rsid w:val="008B5F66"/>
    <w:rsid w:val="008C332D"/>
    <w:rsid w:val="008C6AFB"/>
    <w:rsid w:val="008D257C"/>
    <w:rsid w:val="008E5832"/>
    <w:rsid w:val="008E6746"/>
    <w:rsid w:val="008F1908"/>
    <w:rsid w:val="00911551"/>
    <w:rsid w:val="0091166D"/>
    <w:rsid w:val="009152FE"/>
    <w:rsid w:val="009329B9"/>
    <w:rsid w:val="009352B8"/>
    <w:rsid w:val="009470F7"/>
    <w:rsid w:val="0096697F"/>
    <w:rsid w:val="009719C5"/>
    <w:rsid w:val="009900B9"/>
    <w:rsid w:val="009A4CFA"/>
    <w:rsid w:val="009B1344"/>
    <w:rsid w:val="009B41AC"/>
    <w:rsid w:val="009F517B"/>
    <w:rsid w:val="00A05183"/>
    <w:rsid w:val="00A224A3"/>
    <w:rsid w:val="00A26ADA"/>
    <w:rsid w:val="00A311A0"/>
    <w:rsid w:val="00A5086D"/>
    <w:rsid w:val="00A5682E"/>
    <w:rsid w:val="00A73324"/>
    <w:rsid w:val="00A771CB"/>
    <w:rsid w:val="00AD74C9"/>
    <w:rsid w:val="00AD7B71"/>
    <w:rsid w:val="00AE678F"/>
    <w:rsid w:val="00AF1552"/>
    <w:rsid w:val="00AF6E8C"/>
    <w:rsid w:val="00B0651D"/>
    <w:rsid w:val="00B067BE"/>
    <w:rsid w:val="00B2401D"/>
    <w:rsid w:val="00B4777D"/>
    <w:rsid w:val="00B568DB"/>
    <w:rsid w:val="00BB37B7"/>
    <w:rsid w:val="00BC1BDF"/>
    <w:rsid w:val="00BD5735"/>
    <w:rsid w:val="00BE36C5"/>
    <w:rsid w:val="00BF2050"/>
    <w:rsid w:val="00BF20B6"/>
    <w:rsid w:val="00C07AE7"/>
    <w:rsid w:val="00C4050A"/>
    <w:rsid w:val="00C63615"/>
    <w:rsid w:val="00C71210"/>
    <w:rsid w:val="00C946A8"/>
    <w:rsid w:val="00CB4464"/>
    <w:rsid w:val="00CB4555"/>
    <w:rsid w:val="00CC46E6"/>
    <w:rsid w:val="00CD69B7"/>
    <w:rsid w:val="00CE627A"/>
    <w:rsid w:val="00D143A4"/>
    <w:rsid w:val="00D564C6"/>
    <w:rsid w:val="00D84CA4"/>
    <w:rsid w:val="00D87899"/>
    <w:rsid w:val="00DA26CE"/>
    <w:rsid w:val="00DD7A0D"/>
    <w:rsid w:val="00E039C9"/>
    <w:rsid w:val="00E25E4C"/>
    <w:rsid w:val="00E3374F"/>
    <w:rsid w:val="00E3458C"/>
    <w:rsid w:val="00E70059"/>
    <w:rsid w:val="00E76358"/>
    <w:rsid w:val="00E92CDE"/>
    <w:rsid w:val="00ED35D5"/>
    <w:rsid w:val="00EE04F0"/>
    <w:rsid w:val="00EE4B8B"/>
    <w:rsid w:val="00F001B8"/>
    <w:rsid w:val="00F11B8B"/>
    <w:rsid w:val="00F142E2"/>
    <w:rsid w:val="00F20D4A"/>
    <w:rsid w:val="00F36F44"/>
    <w:rsid w:val="00F415CE"/>
    <w:rsid w:val="00F504FF"/>
    <w:rsid w:val="00F61050"/>
    <w:rsid w:val="00F71D63"/>
    <w:rsid w:val="00F84D56"/>
    <w:rsid w:val="00F90874"/>
    <w:rsid w:val="00F928E1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2948E-1FEF-4A24-BF5D-4F4C774F5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2025-03-03T07:45:00Z</cp:lastPrinted>
  <dcterms:created xsi:type="dcterms:W3CDTF">2025-03-03T12:21:00Z</dcterms:created>
  <dcterms:modified xsi:type="dcterms:W3CDTF">2025-03-03T12:21:00Z</dcterms:modified>
</cp:coreProperties>
</file>