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E63530" w:rsidRPr="00E63530" w:rsidRDefault="00E63530" w:rsidP="00E63530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530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  <w:r w:rsidR="00DA368E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</w:p>
          <w:p w:rsidR="00E63530" w:rsidRPr="00E63530" w:rsidRDefault="00E63530" w:rsidP="00E63530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30"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распоряжением</w:t>
            </w:r>
            <w:r w:rsidRPr="00E63530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</w:p>
          <w:p w:rsidR="00E63530" w:rsidRPr="00E63530" w:rsidRDefault="00E63530" w:rsidP="00E63530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3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E63530" w:rsidRPr="00E63530" w:rsidRDefault="00E63530" w:rsidP="00E63530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30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Default="00E63530" w:rsidP="00DA368E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E635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10 сентября 2025 г. № </w:t>
            </w:r>
            <w:r w:rsidR="00DA368E">
              <w:rPr>
                <w:rFonts w:ascii="Times New Roman" w:hAnsi="Times New Roman" w:cs="Times New Roman"/>
                <w:bCs/>
                <w:sz w:val="28"/>
                <w:szCs w:val="28"/>
              </w:rPr>
              <w:t>4304</w:t>
            </w:r>
            <w:r w:rsidRPr="00E6353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</w:p>
        </w:tc>
      </w:tr>
    </w:tbl>
    <w:p w:rsidR="00DE56A2" w:rsidRDefault="00DE56A2" w:rsidP="002C2E26">
      <w:pPr>
        <w:pStyle w:val="a6"/>
        <w:ind w:left="-567" w:right="-281" w:firstLine="6521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A2B7C" w:rsidRPr="003554E0" w:rsidRDefault="002A2B7C" w:rsidP="002C2E26">
      <w:pPr>
        <w:pStyle w:val="NoSpacing1"/>
        <w:spacing w:line="240" w:lineRule="atLeast"/>
        <w:ind w:left="-567" w:right="-281"/>
        <w:rPr>
          <w:rFonts w:ascii="Times New Roman" w:hAnsi="Times New Roman" w:cs="Times New Roman"/>
          <w:sz w:val="28"/>
          <w:szCs w:val="28"/>
        </w:rPr>
      </w:pPr>
    </w:p>
    <w:p w:rsidR="006A62D5" w:rsidRPr="00D563A6" w:rsidRDefault="006A62D5" w:rsidP="006A62D5">
      <w:pPr>
        <w:pStyle w:val="NoSpacing1"/>
        <w:spacing w:line="240" w:lineRule="atLeast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3A6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 </w:t>
      </w:r>
    </w:p>
    <w:p w:rsidR="0087784C" w:rsidRPr="00510D5D" w:rsidRDefault="0087784C" w:rsidP="0087784C">
      <w:pPr>
        <w:pStyle w:val="NoSpacing1"/>
        <w:spacing w:line="240" w:lineRule="atLeast"/>
        <w:ind w:left="-567" w:right="-281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10D5D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устав </w:t>
      </w:r>
      <w:r w:rsidRPr="00510D5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бюджетного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br/>
      </w:r>
      <w:r w:rsidRPr="00510D5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общеобразовательного учреждения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br/>
      </w:r>
      <w:r w:rsidRPr="00510D5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городского округа "Город Архангельск" </w:t>
      </w:r>
    </w:p>
    <w:p w:rsidR="0087784C" w:rsidRPr="00510D5D" w:rsidRDefault="0087784C" w:rsidP="0087784C">
      <w:pPr>
        <w:widowControl/>
        <w:autoSpaceDE/>
        <w:autoSpaceDN/>
        <w:adjustRightInd/>
        <w:ind w:left="-567" w:right="-281"/>
        <w:jc w:val="center"/>
        <w:rPr>
          <w:b/>
          <w:sz w:val="28"/>
          <w:szCs w:val="28"/>
          <w:lang w:eastAsia="en-US"/>
        </w:rPr>
      </w:pPr>
      <w:r w:rsidRPr="00510D5D">
        <w:rPr>
          <w:b/>
          <w:sz w:val="28"/>
          <w:szCs w:val="28"/>
          <w:lang w:eastAsia="en-US"/>
        </w:rPr>
        <w:t>"Средняя школа № 1"</w:t>
      </w:r>
    </w:p>
    <w:p w:rsidR="0087784C" w:rsidRPr="00510D5D" w:rsidRDefault="0087784C" w:rsidP="0087784C">
      <w:pPr>
        <w:ind w:left="-567" w:right="-281" w:firstLine="567"/>
        <w:jc w:val="center"/>
        <w:rPr>
          <w:sz w:val="28"/>
          <w:szCs w:val="28"/>
        </w:rPr>
      </w:pPr>
    </w:p>
    <w:p w:rsidR="0087784C" w:rsidRPr="00510D5D" w:rsidRDefault="0087784C" w:rsidP="0087784C">
      <w:pPr>
        <w:tabs>
          <w:tab w:val="left" w:pos="1134"/>
          <w:tab w:val="left" w:pos="9214"/>
        </w:tabs>
        <w:ind w:right="2" w:firstLine="709"/>
        <w:jc w:val="both"/>
        <w:rPr>
          <w:sz w:val="28"/>
          <w:szCs w:val="28"/>
        </w:rPr>
      </w:pPr>
      <w:r w:rsidRPr="00510D5D">
        <w:rPr>
          <w:sz w:val="28"/>
          <w:szCs w:val="28"/>
        </w:rPr>
        <w:t>В разделе 3. "Организация деятельности и управление Учреждением"</w:t>
      </w:r>
    </w:p>
    <w:p w:rsidR="0087784C" w:rsidRPr="00510D5D" w:rsidRDefault="0087784C" w:rsidP="0087784C">
      <w:pPr>
        <w:tabs>
          <w:tab w:val="left" w:pos="1134"/>
          <w:tab w:val="left" w:pos="9214"/>
        </w:tabs>
        <w:ind w:right="2" w:firstLine="709"/>
        <w:jc w:val="both"/>
        <w:rPr>
          <w:sz w:val="28"/>
          <w:szCs w:val="28"/>
        </w:rPr>
      </w:pPr>
      <w:r w:rsidRPr="00510D5D">
        <w:rPr>
          <w:sz w:val="28"/>
          <w:szCs w:val="28"/>
        </w:rPr>
        <w:t xml:space="preserve">а) </w:t>
      </w:r>
      <w:r>
        <w:rPr>
          <w:sz w:val="28"/>
          <w:szCs w:val="28"/>
        </w:rPr>
        <w:tab/>
      </w:r>
      <w:r w:rsidRPr="00510D5D">
        <w:rPr>
          <w:sz w:val="28"/>
          <w:szCs w:val="28"/>
        </w:rPr>
        <w:t>пункт 3.4 изложить в следующей редакции:</w:t>
      </w:r>
    </w:p>
    <w:p w:rsidR="0087784C" w:rsidRPr="00510D5D" w:rsidRDefault="0087784C" w:rsidP="0087784C">
      <w:pPr>
        <w:tabs>
          <w:tab w:val="left" w:pos="1134"/>
          <w:tab w:val="left" w:pos="9214"/>
        </w:tabs>
        <w:ind w:right="2" w:firstLine="709"/>
        <w:jc w:val="both"/>
        <w:rPr>
          <w:sz w:val="28"/>
          <w:szCs w:val="28"/>
        </w:rPr>
      </w:pPr>
      <w:r w:rsidRPr="00510D5D">
        <w:rPr>
          <w:sz w:val="28"/>
          <w:szCs w:val="28"/>
        </w:rPr>
        <w:t>"3.4. Учреждение в пределах своей компетенции принимает локальные нормативные акты, содержащие нормы, регулирующие образовательные отношения, пут</w:t>
      </w:r>
      <w:r w:rsidR="00E63530">
        <w:rPr>
          <w:sz w:val="28"/>
          <w:szCs w:val="28"/>
        </w:rPr>
        <w:t>е</w:t>
      </w:r>
      <w:r w:rsidRPr="00510D5D">
        <w:rPr>
          <w:sz w:val="28"/>
          <w:szCs w:val="28"/>
        </w:rPr>
        <w:t xml:space="preserve">м утверждения их приказом директора Учреждения </w:t>
      </w:r>
      <w:r>
        <w:rPr>
          <w:sz w:val="28"/>
          <w:szCs w:val="28"/>
        </w:rPr>
        <w:t xml:space="preserve">                        </w:t>
      </w:r>
      <w:r w:rsidRPr="00510D5D">
        <w:rPr>
          <w:sz w:val="28"/>
          <w:szCs w:val="28"/>
        </w:rPr>
        <w:t>за исключением случаев принятия локальных нормативных актов с уч</w:t>
      </w:r>
      <w:r w:rsidR="00E63530">
        <w:rPr>
          <w:sz w:val="28"/>
          <w:szCs w:val="28"/>
        </w:rPr>
        <w:t>е</w:t>
      </w:r>
      <w:r w:rsidRPr="00510D5D">
        <w:rPr>
          <w:sz w:val="28"/>
          <w:szCs w:val="28"/>
        </w:rPr>
        <w:t>том мнения коллегиальных органов, предусмотренных пунктом 3.15 устава.</w:t>
      </w:r>
    </w:p>
    <w:p w:rsidR="0087784C" w:rsidRPr="00510D5D" w:rsidRDefault="0087784C" w:rsidP="0087784C">
      <w:pPr>
        <w:tabs>
          <w:tab w:val="left" w:pos="1134"/>
          <w:tab w:val="left" w:pos="9214"/>
        </w:tabs>
        <w:ind w:right="2" w:firstLine="709"/>
        <w:jc w:val="both"/>
        <w:rPr>
          <w:sz w:val="28"/>
          <w:szCs w:val="28"/>
        </w:rPr>
      </w:pPr>
      <w:r w:rsidRPr="00510D5D">
        <w:rPr>
          <w:sz w:val="28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E63530">
        <w:rPr>
          <w:sz w:val="28"/>
          <w:szCs w:val="28"/>
        </w:rPr>
        <w:t xml:space="preserve">     </w:t>
      </w:r>
      <w:r w:rsidRPr="00510D5D">
        <w:rPr>
          <w:sz w:val="28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обучающихся.";</w:t>
      </w:r>
    </w:p>
    <w:p w:rsidR="0087784C" w:rsidRPr="00510D5D" w:rsidRDefault="0087784C" w:rsidP="0087784C">
      <w:pPr>
        <w:tabs>
          <w:tab w:val="left" w:pos="1134"/>
          <w:tab w:val="left" w:pos="9214"/>
        </w:tabs>
        <w:ind w:right="2" w:firstLine="709"/>
        <w:jc w:val="both"/>
        <w:rPr>
          <w:sz w:val="28"/>
          <w:szCs w:val="28"/>
        </w:rPr>
      </w:pPr>
      <w:r w:rsidRPr="00510D5D">
        <w:rPr>
          <w:sz w:val="28"/>
          <w:szCs w:val="28"/>
        </w:rPr>
        <w:t xml:space="preserve">б) </w:t>
      </w:r>
      <w:r>
        <w:rPr>
          <w:sz w:val="28"/>
          <w:szCs w:val="28"/>
        </w:rPr>
        <w:tab/>
      </w:r>
      <w:r w:rsidRPr="00510D5D">
        <w:rPr>
          <w:sz w:val="28"/>
          <w:szCs w:val="28"/>
        </w:rPr>
        <w:t>пункт 3.17 изложить в следующей редакции: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"3.17.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 – коллегиальный орган, который состоит и формируется из всех педагогических работников, работающих в Учреждении. Педагогический совет действует бессрочно.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Педагогический совет работает по утвержденному годовому плану работы Учреждения. Председателем Педагогического совета является директор. На первом в учебном году заседании Педагогического совета избирается его секретарь.</w:t>
      </w:r>
    </w:p>
    <w:p w:rsidR="0087784C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Решение Педагогического совета Учреждения является правомочным, если на его заседании присутствовало не менее 2/3 педагогических работников Учреждения и если за него проголосовало более половины присутствующих педагогических работников. Решения Педагогического совета Учреждения утверждаются приказом директора Учреждения.</w:t>
      </w:r>
    </w:p>
    <w:p w:rsidR="0087784C" w:rsidRDefault="0087784C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lastRenderedPageBreak/>
        <w:t>На заседаниях Педагогического совета ведется протокол. Протокол подписывается председателем и секретарем и хранится в архиве Учреждения.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Члены Педагогического совета имеют право вносить на рассмотрение вопросы, связанные с улучшением работы Учреждения.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К компетенции Педагогического совета относится: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обсуждение и выбор различных вариантов содержания образования, форм, методов образовательного процесса и способов их реализации;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выдвижение кандидатур педагогических работников на награждение;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обсуждение годового плана работы Учреждения;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 xml:space="preserve">выдвижение кандидатур педагогических работников для участия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510D5D">
        <w:rPr>
          <w:rFonts w:eastAsia="Calibri"/>
          <w:sz w:val="28"/>
          <w:szCs w:val="28"/>
          <w:lang w:eastAsia="en-US"/>
        </w:rPr>
        <w:t>в работе Совета Учреждения;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обсуждение и принятие образовательной программы Учреждения;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right="2"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 xml:space="preserve">принятие решений о требованиях к одежде учащихся, в том числе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510D5D">
        <w:rPr>
          <w:rFonts w:eastAsia="Calibri"/>
          <w:sz w:val="28"/>
          <w:szCs w:val="28"/>
          <w:lang w:eastAsia="en-US"/>
        </w:rPr>
        <w:t>о требованиях к ее общему виду, цвету, фасону, видам одежды учащихся, знакам отличия, о правилах ее ношения;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 xml:space="preserve">принятие решений о переводе учащихся из класса в класс, о допуске учащихся к государственной итоговой аттестации, о награждении учащихся, </w:t>
      </w:r>
      <w:r w:rsidR="00E63530">
        <w:rPr>
          <w:rFonts w:eastAsia="Calibri"/>
          <w:sz w:val="28"/>
          <w:szCs w:val="28"/>
          <w:lang w:eastAsia="en-US"/>
        </w:rPr>
        <w:t xml:space="preserve">   </w:t>
      </w:r>
      <w:r w:rsidRPr="00510D5D">
        <w:rPr>
          <w:rFonts w:eastAsia="Calibri"/>
          <w:sz w:val="28"/>
          <w:szCs w:val="28"/>
          <w:lang w:eastAsia="en-US"/>
        </w:rPr>
        <w:t>об отчислении учащихся из Учреждения в связи с завершением обучения;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 xml:space="preserve">принятие решений (с учетом мнения родителей (законных представителей) несовершеннолетнего учащегося и с согласия комиссии </w:t>
      </w: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510D5D">
        <w:rPr>
          <w:rFonts w:eastAsia="Calibri"/>
          <w:sz w:val="28"/>
          <w:szCs w:val="28"/>
          <w:lang w:eastAsia="en-US"/>
        </w:rPr>
        <w:t xml:space="preserve">по делам несовершеннолетних и защите их прав) об отчислении несовершеннолетнего учащегося, достигшего возраста пятнадцати лет,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510D5D">
        <w:rPr>
          <w:rFonts w:eastAsia="Calibri"/>
          <w:sz w:val="28"/>
          <w:szCs w:val="28"/>
          <w:lang w:eastAsia="en-US"/>
        </w:rPr>
        <w:t>из Учреждения, как меры дисциплинарного взыскания;</w:t>
      </w:r>
    </w:p>
    <w:p w:rsidR="0087784C" w:rsidRPr="00510D5D" w:rsidRDefault="0087784C" w:rsidP="0087784C">
      <w:pPr>
        <w:tabs>
          <w:tab w:val="left" w:pos="1134"/>
          <w:tab w:val="left" w:pos="2580"/>
          <w:tab w:val="left" w:pos="921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0D5D">
        <w:rPr>
          <w:rFonts w:eastAsia="Calibri"/>
          <w:sz w:val="28"/>
          <w:szCs w:val="28"/>
          <w:lang w:eastAsia="en-US"/>
        </w:rPr>
        <w:t>рассмотрение локальных нормативных актов Учреждения в части организации образовательного процесса.".</w:t>
      </w:r>
    </w:p>
    <w:p w:rsidR="006826EF" w:rsidRPr="002E1DDD" w:rsidRDefault="006826EF" w:rsidP="006826EF">
      <w:pPr>
        <w:ind w:left="-567" w:right="-281" w:firstLine="851"/>
        <w:jc w:val="both"/>
        <w:rPr>
          <w:sz w:val="28"/>
          <w:szCs w:val="28"/>
        </w:rPr>
      </w:pPr>
    </w:p>
    <w:p w:rsidR="006826EF" w:rsidRDefault="006826EF" w:rsidP="006826EF">
      <w:pPr>
        <w:ind w:left="-567" w:right="-281" w:firstLine="851"/>
        <w:jc w:val="both"/>
        <w:rPr>
          <w:szCs w:val="28"/>
        </w:rPr>
      </w:pPr>
    </w:p>
    <w:p w:rsidR="004A525E" w:rsidRDefault="002C2E26" w:rsidP="00894FBF">
      <w:pPr>
        <w:pStyle w:val="a7"/>
        <w:spacing w:after="0"/>
        <w:ind w:left="-567" w:right="-281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</w:t>
      </w:r>
      <w:r w:rsidR="00AF6B16">
        <w:rPr>
          <w:szCs w:val="28"/>
          <w:lang w:eastAsia="en-US"/>
        </w:rPr>
        <w:t>_____</w:t>
      </w:r>
    </w:p>
    <w:sectPr w:rsidR="004A525E" w:rsidSect="00E63530">
      <w:headerReference w:type="default" r:id="rId7"/>
      <w:type w:val="continuous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D5" w:rsidRDefault="006A62D5" w:rsidP="006A62D5">
      <w:r>
        <w:separator/>
      </w:r>
    </w:p>
  </w:endnote>
  <w:endnote w:type="continuationSeparator" w:id="0">
    <w:p w:rsidR="006A62D5" w:rsidRDefault="006A62D5" w:rsidP="006A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D5" w:rsidRDefault="006A62D5" w:rsidP="006A62D5">
      <w:r>
        <w:separator/>
      </w:r>
    </w:p>
  </w:footnote>
  <w:footnote w:type="continuationSeparator" w:id="0">
    <w:p w:rsidR="006A62D5" w:rsidRDefault="006A62D5" w:rsidP="006A6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7573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A62D5" w:rsidRPr="006A62D5" w:rsidRDefault="006A62D5">
        <w:pPr>
          <w:pStyle w:val="ab"/>
          <w:jc w:val="center"/>
          <w:rPr>
            <w:sz w:val="28"/>
          </w:rPr>
        </w:pPr>
        <w:r w:rsidRPr="006A62D5">
          <w:rPr>
            <w:sz w:val="28"/>
          </w:rPr>
          <w:fldChar w:fldCharType="begin"/>
        </w:r>
        <w:r w:rsidRPr="006A62D5">
          <w:rPr>
            <w:sz w:val="28"/>
          </w:rPr>
          <w:instrText>PAGE   \* MERGEFORMAT</w:instrText>
        </w:r>
        <w:r w:rsidRPr="006A62D5">
          <w:rPr>
            <w:sz w:val="28"/>
          </w:rPr>
          <w:fldChar w:fldCharType="separate"/>
        </w:r>
        <w:r w:rsidR="00D57495">
          <w:rPr>
            <w:noProof/>
            <w:sz w:val="28"/>
          </w:rPr>
          <w:t>2</w:t>
        </w:r>
        <w:r w:rsidRPr="006A62D5">
          <w:rPr>
            <w:sz w:val="28"/>
          </w:rPr>
          <w:fldChar w:fldCharType="end"/>
        </w:r>
      </w:p>
    </w:sdtContent>
  </w:sdt>
  <w:p w:rsidR="006A62D5" w:rsidRDefault="006A62D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51983"/>
    <w:rsid w:val="00074CAC"/>
    <w:rsid w:val="000A1D46"/>
    <w:rsid w:val="000B0675"/>
    <w:rsid w:val="000B6750"/>
    <w:rsid w:val="000E7AF6"/>
    <w:rsid w:val="00124F9C"/>
    <w:rsid w:val="001517E8"/>
    <w:rsid w:val="001A60B0"/>
    <w:rsid w:val="001A7DDC"/>
    <w:rsid w:val="001B54E6"/>
    <w:rsid w:val="001C4688"/>
    <w:rsid w:val="001D4B72"/>
    <w:rsid w:val="001E1466"/>
    <w:rsid w:val="00225D30"/>
    <w:rsid w:val="00255696"/>
    <w:rsid w:val="0029767A"/>
    <w:rsid w:val="002A0013"/>
    <w:rsid w:val="002A2B7C"/>
    <w:rsid w:val="002B08A6"/>
    <w:rsid w:val="002C2E26"/>
    <w:rsid w:val="002D7D19"/>
    <w:rsid w:val="002E2FF8"/>
    <w:rsid w:val="002E34CB"/>
    <w:rsid w:val="002F0DD6"/>
    <w:rsid w:val="002F1501"/>
    <w:rsid w:val="003013DA"/>
    <w:rsid w:val="00315CD6"/>
    <w:rsid w:val="00344836"/>
    <w:rsid w:val="003554E0"/>
    <w:rsid w:val="003733D7"/>
    <w:rsid w:val="00373C4D"/>
    <w:rsid w:val="00390A5B"/>
    <w:rsid w:val="003E4E1A"/>
    <w:rsid w:val="003F1156"/>
    <w:rsid w:val="00411DF8"/>
    <w:rsid w:val="0042072D"/>
    <w:rsid w:val="00457148"/>
    <w:rsid w:val="004650CC"/>
    <w:rsid w:val="004A525E"/>
    <w:rsid w:val="004B2A11"/>
    <w:rsid w:val="004C3F21"/>
    <w:rsid w:val="004D4B41"/>
    <w:rsid w:val="004F4B47"/>
    <w:rsid w:val="00510363"/>
    <w:rsid w:val="00533D21"/>
    <w:rsid w:val="005979C4"/>
    <w:rsid w:val="005B0071"/>
    <w:rsid w:val="005E6A44"/>
    <w:rsid w:val="0060292D"/>
    <w:rsid w:val="006031B4"/>
    <w:rsid w:val="006050DB"/>
    <w:rsid w:val="006332D1"/>
    <w:rsid w:val="006826EF"/>
    <w:rsid w:val="006A62D5"/>
    <w:rsid w:val="006D33A7"/>
    <w:rsid w:val="00705E7C"/>
    <w:rsid w:val="007069FC"/>
    <w:rsid w:val="007345BC"/>
    <w:rsid w:val="0073561D"/>
    <w:rsid w:val="007364CA"/>
    <w:rsid w:val="00737EDD"/>
    <w:rsid w:val="00766FE6"/>
    <w:rsid w:val="00775914"/>
    <w:rsid w:val="007878E9"/>
    <w:rsid w:val="007B1C75"/>
    <w:rsid w:val="007D1B4F"/>
    <w:rsid w:val="007F2896"/>
    <w:rsid w:val="00813ADA"/>
    <w:rsid w:val="00822659"/>
    <w:rsid w:val="008531BF"/>
    <w:rsid w:val="0087784C"/>
    <w:rsid w:val="00877F25"/>
    <w:rsid w:val="00894FBF"/>
    <w:rsid w:val="00895C1E"/>
    <w:rsid w:val="008A57D0"/>
    <w:rsid w:val="008D7B55"/>
    <w:rsid w:val="008F0125"/>
    <w:rsid w:val="0091180D"/>
    <w:rsid w:val="00946745"/>
    <w:rsid w:val="009524D4"/>
    <w:rsid w:val="00970AA3"/>
    <w:rsid w:val="009A3085"/>
    <w:rsid w:val="009A3F6A"/>
    <w:rsid w:val="009C7445"/>
    <w:rsid w:val="009D3FD6"/>
    <w:rsid w:val="00A02BCC"/>
    <w:rsid w:val="00A16CA3"/>
    <w:rsid w:val="00A24402"/>
    <w:rsid w:val="00A94A38"/>
    <w:rsid w:val="00AA0816"/>
    <w:rsid w:val="00AB5AA4"/>
    <w:rsid w:val="00AC4190"/>
    <w:rsid w:val="00AF6B16"/>
    <w:rsid w:val="00B57206"/>
    <w:rsid w:val="00BD25FB"/>
    <w:rsid w:val="00BF23FC"/>
    <w:rsid w:val="00C36883"/>
    <w:rsid w:val="00C369A4"/>
    <w:rsid w:val="00C83952"/>
    <w:rsid w:val="00CA5CF0"/>
    <w:rsid w:val="00D13697"/>
    <w:rsid w:val="00D240EF"/>
    <w:rsid w:val="00D34B7F"/>
    <w:rsid w:val="00D57495"/>
    <w:rsid w:val="00D70A91"/>
    <w:rsid w:val="00D83E4A"/>
    <w:rsid w:val="00D9375A"/>
    <w:rsid w:val="00DA368E"/>
    <w:rsid w:val="00DA3F81"/>
    <w:rsid w:val="00DC1CED"/>
    <w:rsid w:val="00DE56A2"/>
    <w:rsid w:val="00DF00BA"/>
    <w:rsid w:val="00E0725F"/>
    <w:rsid w:val="00E1485A"/>
    <w:rsid w:val="00E63530"/>
    <w:rsid w:val="00E65E91"/>
    <w:rsid w:val="00E726B0"/>
    <w:rsid w:val="00E8484A"/>
    <w:rsid w:val="00EA4AF6"/>
    <w:rsid w:val="00EB0BF1"/>
    <w:rsid w:val="00EE3F79"/>
    <w:rsid w:val="00F130B4"/>
    <w:rsid w:val="00F34709"/>
    <w:rsid w:val="00F56A0A"/>
    <w:rsid w:val="00FC4FE1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A62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62D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62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62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A62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62D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62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62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2025-02-20T08:35:00Z</cp:lastPrinted>
  <dcterms:created xsi:type="dcterms:W3CDTF">2025-09-11T07:37:00Z</dcterms:created>
  <dcterms:modified xsi:type="dcterms:W3CDTF">2025-09-11T07:37:00Z</dcterms:modified>
</cp:coreProperties>
</file>