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E82F4A">
        <w:trPr>
          <w:trHeight w:val="351"/>
        </w:trPr>
        <w:tc>
          <w:tcPr>
            <w:tcW w:w="4076" w:type="dxa"/>
          </w:tcPr>
          <w:p w:rsidR="00B34946" w:rsidRPr="00A76C1D" w:rsidRDefault="00B34946" w:rsidP="008E1F5B">
            <w:pPr>
              <w:pStyle w:val="1"/>
              <w:spacing w:before="0" w:line="240" w:lineRule="atLeast"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bookmarkStart w:id="0" w:name="_GoBack"/>
            <w:bookmarkEnd w:id="0"/>
            <w:r w:rsidRPr="00A76C1D">
              <w:rPr>
                <w:rFonts w:ascii="Times New Roman" w:hAnsi="Times New Roman" w:cs="Times New Roman"/>
              </w:rPr>
              <w:br w:type="page"/>
            </w:r>
            <w:r w:rsidRPr="00A76C1D">
              <w:rPr>
                <w:rFonts w:ascii="Times New Roman" w:hAnsi="Times New Roman" w:cs="Times New Roman"/>
                <w:b w:val="0"/>
                <w:color w:val="000000"/>
              </w:rPr>
              <w:t>УТВЕРЖДЕНО</w:t>
            </w:r>
          </w:p>
        </w:tc>
      </w:tr>
      <w:tr w:rsidR="00B34946" w:rsidRPr="001B5970" w:rsidTr="00E82F4A">
        <w:trPr>
          <w:trHeight w:val="1235"/>
        </w:trPr>
        <w:tc>
          <w:tcPr>
            <w:tcW w:w="4076" w:type="dxa"/>
          </w:tcPr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распоряжением Главы</w:t>
            </w:r>
          </w:p>
          <w:p w:rsidR="00B34946" w:rsidRPr="00A76C1D" w:rsidRDefault="00470D83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городского округа</w:t>
            </w:r>
          </w:p>
          <w:p w:rsidR="00B34946" w:rsidRPr="00A76C1D" w:rsidRDefault="00B34946" w:rsidP="008E1F5B">
            <w:pPr>
              <w:jc w:val="center"/>
              <w:rPr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>"Город Архангельск"</w:t>
            </w:r>
          </w:p>
          <w:p w:rsidR="00B34946" w:rsidRPr="00A76C1D" w:rsidRDefault="00B34946" w:rsidP="00676631">
            <w:pPr>
              <w:jc w:val="center"/>
              <w:rPr>
                <w:b/>
                <w:color w:val="000000"/>
                <w:szCs w:val="28"/>
              </w:rPr>
            </w:pPr>
            <w:r w:rsidRPr="00A76C1D">
              <w:rPr>
                <w:color w:val="000000"/>
                <w:szCs w:val="28"/>
              </w:rPr>
              <w:t xml:space="preserve">от </w:t>
            </w:r>
            <w:r w:rsidR="00D62FBB">
              <w:rPr>
                <w:color w:val="000000"/>
                <w:szCs w:val="28"/>
              </w:rPr>
              <w:t>06 ноября</w:t>
            </w:r>
            <w:r w:rsidR="00284825" w:rsidRPr="00A76C1D">
              <w:rPr>
                <w:color w:val="000000"/>
                <w:szCs w:val="28"/>
              </w:rPr>
              <w:t xml:space="preserve"> </w:t>
            </w:r>
            <w:r w:rsidRPr="00A76C1D">
              <w:rPr>
                <w:color w:val="000000"/>
                <w:szCs w:val="28"/>
              </w:rPr>
              <w:t>202</w:t>
            </w:r>
            <w:r w:rsidR="00B93259">
              <w:rPr>
                <w:color w:val="000000"/>
                <w:szCs w:val="28"/>
              </w:rPr>
              <w:t>5</w:t>
            </w:r>
            <w:r w:rsidR="00284825" w:rsidRPr="00A76C1D">
              <w:rPr>
                <w:color w:val="000000"/>
                <w:szCs w:val="28"/>
              </w:rPr>
              <w:t xml:space="preserve"> г.</w:t>
            </w:r>
            <w:r w:rsidRPr="00A76C1D">
              <w:rPr>
                <w:color w:val="000000"/>
                <w:szCs w:val="28"/>
              </w:rPr>
              <w:t xml:space="preserve"> № </w:t>
            </w:r>
            <w:r w:rsidR="00676631">
              <w:rPr>
                <w:color w:val="000000"/>
                <w:szCs w:val="28"/>
              </w:rPr>
              <w:t>5587</w:t>
            </w:r>
            <w:r w:rsidRPr="00A76C1D">
              <w:rPr>
                <w:color w:val="000000"/>
                <w:szCs w:val="28"/>
              </w:rPr>
              <w:t>р</w:t>
            </w:r>
          </w:p>
        </w:tc>
      </w:tr>
    </w:tbl>
    <w:p w:rsidR="00264578" w:rsidRPr="005B1135" w:rsidRDefault="00264578" w:rsidP="00F779DA">
      <w:pPr>
        <w:widowControl w:val="0"/>
        <w:jc w:val="center"/>
        <w:rPr>
          <w:szCs w:val="28"/>
        </w:rPr>
      </w:pPr>
    </w:p>
    <w:p w:rsidR="006F47C7" w:rsidRPr="00BC4F44" w:rsidRDefault="006F47C7" w:rsidP="006F47C7">
      <w:pPr>
        <w:widowControl w:val="0"/>
        <w:jc w:val="center"/>
        <w:rPr>
          <w:b/>
          <w:szCs w:val="28"/>
        </w:rPr>
      </w:pPr>
      <w:r w:rsidRPr="00BC4F44">
        <w:rPr>
          <w:b/>
          <w:szCs w:val="28"/>
        </w:rPr>
        <w:t>ЗАДАНИЕ</w:t>
      </w:r>
    </w:p>
    <w:p w:rsidR="006F47C7" w:rsidRPr="00BC4F44" w:rsidRDefault="006F47C7" w:rsidP="00F514F8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на подготовку</w:t>
      </w:r>
      <w:r w:rsidRPr="00444FD9">
        <w:rPr>
          <w:b/>
          <w:szCs w:val="28"/>
        </w:rPr>
        <w:t xml:space="preserve"> проекта </w:t>
      </w:r>
      <w:r w:rsidR="00F514F8" w:rsidRPr="008A0DD3">
        <w:rPr>
          <w:b/>
          <w:szCs w:val="28"/>
        </w:rPr>
        <w:t xml:space="preserve">внесения изменений </w:t>
      </w:r>
      <w:r w:rsidR="00663BA0">
        <w:rPr>
          <w:b/>
          <w:szCs w:val="28"/>
        </w:rPr>
        <w:br/>
      </w:r>
      <w:r w:rsidR="00F514F8" w:rsidRPr="008A0DD3">
        <w:rPr>
          <w:b/>
          <w:szCs w:val="28"/>
        </w:rPr>
        <w:t xml:space="preserve">в </w:t>
      </w:r>
      <w:r w:rsidR="008735E4" w:rsidRPr="008735E4">
        <w:rPr>
          <w:b/>
          <w:szCs w:val="28"/>
        </w:rPr>
        <w:t xml:space="preserve">проект </w:t>
      </w:r>
      <w:r w:rsidR="00663BA0">
        <w:rPr>
          <w:b/>
          <w:szCs w:val="28"/>
        </w:rPr>
        <w:t>планировки Жаровихинского района муниципального образования "Город Архангельск"</w:t>
      </w:r>
      <w:r w:rsidR="000B2007" w:rsidRPr="000B2007">
        <w:rPr>
          <w:b/>
          <w:szCs w:val="28"/>
        </w:rPr>
        <w:t xml:space="preserve"> в границах </w:t>
      </w:r>
      <w:r w:rsidR="00CB3572">
        <w:rPr>
          <w:b/>
          <w:szCs w:val="28"/>
        </w:rPr>
        <w:t xml:space="preserve">элемента </w:t>
      </w:r>
      <w:r w:rsidR="00663BA0">
        <w:rPr>
          <w:b/>
          <w:szCs w:val="28"/>
        </w:rPr>
        <w:br/>
      </w:r>
      <w:r w:rsidR="00CB3572">
        <w:rPr>
          <w:b/>
          <w:szCs w:val="28"/>
        </w:rPr>
        <w:t xml:space="preserve">планировочной структуры: </w:t>
      </w:r>
      <w:r w:rsidR="00663BA0">
        <w:rPr>
          <w:b/>
          <w:szCs w:val="28"/>
        </w:rPr>
        <w:t xml:space="preserve">ул. Старожаровихинская, </w:t>
      </w:r>
      <w:r w:rsidR="00663BA0">
        <w:rPr>
          <w:b/>
          <w:szCs w:val="28"/>
        </w:rPr>
        <w:br/>
        <w:t>просп. Ленинградский</w:t>
      </w:r>
      <w:r w:rsidR="000B2007" w:rsidRPr="000B2007">
        <w:rPr>
          <w:b/>
          <w:szCs w:val="28"/>
        </w:rPr>
        <w:t xml:space="preserve"> площадью </w:t>
      </w:r>
      <w:r w:rsidR="00161AEB">
        <w:rPr>
          <w:b/>
          <w:szCs w:val="28"/>
        </w:rPr>
        <w:t>11,9684</w:t>
      </w:r>
      <w:r w:rsidR="000B2007" w:rsidRPr="000B2007">
        <w:rPr>
          <w:b/>
          <w:szCs w:val="28"/>
        </w:rPr>
        <w:t xml:space="preserve"> га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1.</w:t>
      </w:r>
      <w:r>
        <w:rPr>
          <w:szCs w:val="28"/>
        </w:rPr>
        <w:t> </w:t>
      </w:r>
      <w:r w:rsidRPr="00BC4F44">
        <w:rPr>
          <w:szCs w:val="28"/>
        </w:rPr>
        <w:t>Вид документа (документации)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внесения изменений </w:t>
      </w:r>
      <w:r w:rsidR="008735E4" w:rsidRPr="00BC4F44">
        <w:rPr>
          <w:szCs w:val="28"/>
        </w:rPr>
        <w:t xml:space="preserve">в </w:t>
      </w:r>
      <w:r w:rsidR="008735E4">
        <w:rPr>
          <w:szCs w:val="28"/>
        </w:rPr>
        <w:t>проект</w:t>
      </w:r>
      <w:r w:rsidR="008735E4" w:rsidRPr="00B4626C">
        <w:rPr>
          <w:szCs w:val="28"/>
        </w:rPr>
        <w:t xml:space="preserve"> </w:t>
      </w:r>
      <w:r w:rsidR="00663BA0">
        <w:rPr>
          <w:szCs w:val="28"/>
        </w:rPr>
        <w:t>планировки Жаровихинского района муниципального образования "Город Архангельск"</w:t>
      </w:r>
      <w:r w:rsidR="007834A1">
        <w:rPr>
          <w:szCs w:val="28"/>
        </w:rPr>
        <w:t xml:space="preserve"> в границах </w:t>
      </w:r>
      <w:r w:rsidR="00CB3572">
        <w:rPr>
          <w:szCs w:val="28"/>
        </w:rPr>
        <w:t xml:space="preserve">элемента планировочной структуры: </w:t>
      </w:r>
      <w:r w:rsidR="00663BA0">
        <w:rPr>
          <w:szCs w:val="28"/>
        </w:rPr>
        <w:t>ул. Старожаровихинская, просп. Ленинградский</w:t>
      </w:r>
      <w:r w:rsidR="007834A1">
        <w:rPr>
          <w:szCs w:val="28"/>
        </w:rPr>
        <w:t xml:space="preserve"> площадью </w:t>
      </w:r>
      <w:r w:rsidR="00161AEB">
        <w:rPr>
          <w:szCs w:val="28"/>
        </w:rPr>
        <w:t>11,9684</w:t>
      </w:r>
      <w:r w:rsidR="007834A1">
        <w:rPr>
          <w:szCs w:val="28"/>
        </w:rPr>
        <w:t xml:space="preserve"> га</w:t>
      </w:r>
      <w:r w:rsidR="0032353C">
        <w:rPr>
          <w:szCs w:val="28"/>
        </w:rPr>
        <w:t xml:space="preserve"> </w:t>
      </w:r>
      <w:r w:rsidRPr="00BC4F44">
        <w:rPr>
          <w:szCs w:val="28"/>
        </w:rPr>
        <w:t xml:space="preserve">(далее – проект </w:t>
      </w:r>
      <w:r w:rsidR="000B2007">
        <w:rPr>
          <w:szCs w:val="28"/>
        </w:rPr>
        <w:t>планировки</w:t>
      </w:r>
      <w:r w:rsidR="00375CEB">
        <w:rPr>
          <w:szCs w:val="28"/>
        </w:rPr>
        <w:t xml:space="preserve"> территории</w:t>
      </w:r>
      <w:r w:rsidRPr="00BC4F44">
        <w:rPr>
          <w:szCs w:val="28"/>
        </w:rPr>
        <w:t>).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2.</w:t>
      </w:r>
      <w:r>
        <w:rPr>
          <w:szCs w:val="28"/>
        </w:rPr>
        <w:t> </w:t>
      </w:r>
      <w:r w:rsidRPr="00BC4F44">
        <w:rPr>
          <w:szCs w:val="28"/>
        </w:rPr>
        <w:t>Технический заказчик</w:t>
      </w:r>
    </w:p>
    <w:p w:rsidR="006F47C7" w:rsidRPr="009C1372" w:rsidRDefault="009C1372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764776">
        <w:rPr>
          <w:szCs w:val="28"/>
        </w:rPr>
        <w:t>О</w:t>
      </w:r>
      <w:r>
        <w:rPr>
          <w:szCs w:val="28"/>
        </w:rPr>
        <w:t>бщество с ограниченной ответственностью</w:t>
      </w:r>
      <w:r w:rsidRPr="00764776">
        <w:rPr>
          <w:szCs w:val="28"/>
        </w:rPr>
        <w:t xml:space="preserve"> "</w:t>
      </w:r>
      <w:r w:rsidR="0056088A">
        <w:rPr>
          <w:szCs w:val="28"/>
        </w:rPr>
        <w:t>Мост-Т</w:t>
      </w:r>
      <w:r w:rsidRPr="00764776">
        <w:rPr>
          <w:szCs w:val="28"/>
        </w:rPr>
        <w:t>"</w:t>
      </w:r>
      <w:r>
        <w:rPr>
          <w:szCs w:val="28"/>
        </w:rPr>
        <w:t xml:space="preserve"> (далее – </w:t>
      </w:r>
      <w:r w:rsidR="00676631">
        <w:rPr>
          <w:szCs w:val="28"/>
        </w:rPr>
        <w:br/>
      </w:r>
      <w:r w:rsidRPr="00764776">
        <w:rPr>
          <w:szCs w:val="28"/>
        </w:rPr>
        <w:t>ООО</w:t>
      </w:r>
      <w:r w:rsidR="00676631">
        <w:rPr>
          <w:szCs w:val="28"/>
        </w:rPr>
        <w:t xml:space="preserve"> </w:t>
      </w:r>
      <w:r w:rsidRPr="00764776">
        <w:rPr>
          <w:szCs w:val="28"/>
        </w:rPr>
        <w:t>"</w:t>
      </w:r>
      <w:r w:rsidR="0056088A">
        <w:rPr>
          <w:szCs w:val="28"/>
        </w:rPr>
        <w:t>Мост-Т</w:t>
      </w:r>
      <w:r w:rsidRPr="00764776">
        <w:rPr>
          <w:szCs w:val="28"/>
        </w:rPr>
        <w:t>"</w:t>
      </w:r>
      <w:r>
        <w:rPr>
          <w:szCs w:val="28"/>
        </w:rPr>
        <w:t>), ИНН: 290</w:t>
      </w:r>
      <w:r w:rsidR="0056088A">
        <w:rPr>
          <w:szCs w:val="28"/>
        </w:rPr>
        <w:t>1115219</w:t>
      </w:r>
      <w:r>
        <w:rPr>
          <w:szCs w:val="28"/>
        </w:rPr>
        <w:t xml:space="preserve">, </w:t>
      </w:r>
      <w:r w:rsidRPr="009C1372">
        <w:rPr>
          <w:szCs w:val="28"/>
        </w:rPr>
        <w:t xml:space="preserve">ОГРН: </w:t>
      </w:r>
      <w:r w:rsidR="0056088A" w:rsidRPr="0056088A">
        <w:rPr>
          <w:szCs w:val="28"/>
        </w:rPr>
        <w:t>1032900018040</w:t>
      </w:r>
      <w:r w:rsidR="003C55A1" w:rsidRPr="009C1372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 xml:space="preserve">Источник финансирования работ – средства </w:t>
      </w:r>
      <w:r w:rsidR="009C1372" w:rsidRPr="00764776">
        <w:rPr>
          <w:szCs w:val="28"/>
        </w:rPr>
        <w:t>ООО "</w:t>
      </w:r>
      <w:r w:rsidR="0056088A">
        <w:rPr>
          <w:szCs w:val="28"/>
        </w:rPr>
        <w:t>Мост-Т</w:t>
      </w:r>
      <w:r w:rsidR="009C1372" w:rsidRPr="00764776">
        <w:rPr>
          <w:szCs w:val="28"/>
        </w:rPr>
        <w:t>"</w:t>
      </w:r>
      <w:r w:rsidR="00051604"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spacing w:line="242" w:lineRule="auto"/>
        <w:ind w:firstLine="709"/>
        <w:jc w:val="both"/>
        <w:rPr>
          <w:szCs w:val="28"/>
        </w:rPr>
      </w:pPr>
      <w:r w:rsidRPr="00BC4F44">
        <w:rPr>
          <w:szCs w:val="28"/>
        </w:rPr>
        <w:t>3.</w:t>
      </w:r>
      <w:r>
        <w:rPr>
          <w:szCs w:val="28"/>
        </w:rPr>
        <w:t> </w:t>
      </w:r>
      <w:r w:rsidRPr="00BC4F44">
        <w:rPr>
          <w:szCs w:val="28"/>
        </w:rPr>
        <w:t>Разработчик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Разработчик определяется техническим заказчиком в соответствии </w:t>
      </w:r>
      <w:r w:rsidR="00815CD0">
        <w:rPr>
          <w:szCs w:val="28"/>
        </w:rPr>
        <w:br/>
      </w:r>
      <w:r w:rsidRPr="00BC4F44">
        <w:rPr>
          <w:szCs w:val="28"/>
        </w:rPr>
        <w:t>с действующим законодательством Российской Федерации.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4.</w:t>
      </w:r>
      <w:r>
        <w:rPr>
          <w:szCs w:val="28"/>
        </w:rPr>
        <w:t> </w:t>
      </w:r>
      <w:r w:rsidRPr="00BC4F44">
        <w:rPr>
          <w:szCs w:val="28"/>
        </w:rPr>
        <w:t>Основание для разработки документации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Распоряжение Главы городского округа "Город Архангельск" </w:t>
      </w:r>
      <w:r w:rsidR="00676631">
        <w:rPr>
          <w:szCs w:val="28"/>
        </w:rPr>
        <w:br/>
      </w:r>
      <w:r w:rsidRPr="00BC4F44">
        <w:rPr>
          <w:szCs w:val="28"/>
        </w:rPr>
        <w:t>от</w:t>
      </w:r>
      <w:r w:rsidR="00676631">
        <w:rPr>
          <w:szCs w:val="28"/>
        </w:rPr>
        <w:t xml:space="preserve"> 06 ноября 2025 года</w:t>
      </w:r>
      <w:r w:rsidRPr="00BC4F44">
        <w:rPr>
          <w:szCs w:val="28"/>
        </w:rPr>
        <w:t xml:space="preserve"> № </w:t>
      </w:r>
      <w:r w:rsidR="00676631">
        <w:rPr>
          <w:szCs w:val="28"/>
        </w:rPr>
        <w:t>5587р "</w:t>
      </w:r>
      <w:r>
        <w:t>О</w:t>
      </w:r>
      <w:r w:rsidRPr="00A65F29">
        <w:t xml:space="preserve"> подготовке проекта </w:t>
      </w:r>
      <w:r w:rsidR="008A0DD3" w:rsidRPr="00F514F8">
        <w:t xml:space="preserve">внесения изменений </w:t>
      </w:r>
      <w:r w:rsidR="00676631">
        <w:br/>
      </w:r>
      <w:r w:rsidR="008A0DD3" w:rsidRPr="00F514F8">
        <w:t xml:space="preserve">в </w:t>
      </w:r>
      <w:r w:rsidR="008735E4">
        <w:t xml:space="preserve">проект </w:t>
      </w:r>
      <w:r w:rsidR="00663BA0">
        <w:t>планировки Жаровихинского района муниципального образования "Город Архангельск"</w:t>
      </w:r>
      <w:r w:rsidR="007834A1">
        <w:t xml:space="preserve"> в границах </w:t>
      </w:r>
      <w:r w:rsidR="00CB3572">
        <w:t xml:space="preserve">элемента планировочной структуры: </w:t>
      </w:r>
      <w:r w:rsidR="00676631">
        <w:br/>
      </w:r>
      <w:r w:rsidR="00663BA0">
        <w:t>ул. Старожаровихинская, просп. Ленинградский</w:t>
      </w:r>
      <w:r w:rsidR="007834A1">
        <w:t xml:space="preserve"> </w:t>
      </w:r>
      <w:r w:rsidR="0032353C">
        <w:t xml:space="preserve">площадью </w:t>
      </w:r>
      <w:r w:rsidR="00161AEB">
        <w:t>11,9684</w:t>
      </w:r>
      <w:r w:rsidR="00676631">
        <w:t xml:space="preserve"> </w:t>
      </w:r>
      <w:r w:rsidR="007834A1">
        <w:t>га</w:t>
      </w:r>
      <w:r w:rsidRPr="00BC4F44">
        <w:rPr>
          <w:szCs w:val="28"/>
        </w:rPr>
        <w:t>".</w:t>
      </w:r>
    </w:p>
    <w:p w:rsidR="006F47C7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5.</w:t>
      </w:r>
      <w:r>
        <w:rPr>
          <w:szCs w:val="28"/>
        </w:rPr>
        <w:t> </w:t>
      </w:r>
      <w:r w:rsidRPr="00BC4F44">
        <w:rPr>
          <w:szCs w:val="28"/>
        </w:rPr>
        <w:t>Объект градостроительного планирования или застройки территор</w:t>
      </w:r>
      <w:r>
        <w:rPr>
          <w:szCs w:val="28"/>
        </w:rPr>
        <w:t>ии, его основные характеристики</w:t>
      </w:r>
    </w:p>
    <w:p w:rsidR="006F47C7" w:rsidRPr="00BC4F44" w:rsidRDefault="009C4B88" w:rsidP="006F47C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</w:t>
      </w:r>
      <w:r w:rsidR="00CB3572" w:rsidRPr="00CB3572">
        <w:rPr>
          <w:szCs w:val="28"/>
        </w:rPr>
        <w:t xml:space="preserve"> планировочной структуры: </w:t>
      </w:r>
      <w:r w:rsidR="00663BA0">
        <w:rPr>
          <w:szCs w:val="28"/>
        </w:rPr>
        <w:t xml:space="preserve">ул. Старожаровихинская, </w:t>
      </w:r>
      <w:r w:rsidR="00676631">
        <w:rPr>
          <w:szCs w:val="28"/>
        </w:rPr>
        <w:br/>
      </w:r>
      <w:r w:rsidR="00663BA0">
        <w:rPr>
          <w:szCs w:val="28"/>
        </w:rPr>
        <w:t>просп. Ленинградский</w:t>
      </w:r>
      <w:r w:rsidR="000B2007">
        <w:rPr>
          <w:szCs w:val="28"/>
        </w:rPr>
        <w:t xml:space="preserve"> площадью </w:t>
      </w:r>
      <w:r w:rsidR="00161AEB">
        <w:rPr>
          <w:szCs w:val="28"/>
        </w:rPr>
        <w:t>11,9684</w:t>
      </w:r>
      <w:r w:rsidR="000B2007">
        <w:rPr>
          <w:szCs w:val="28"/>
        </w:rPr>
        <w:t xml:space="preserve"> га</w:t>
      </w:r>
      <w:r w:rsidR="008A0DD3" w:rsidRPr="00CB3572">
        <w:rPr>
          <w:szCs w:val="28"/>
        </w:rPr>
        <w:t xml:space="preserve"> </w:t>
      </w:r>
      <w:r w:rsidR="000B2007">
        <w:rPr>
          <w:szCs w:val="28"/>
        </w:rPr>
        <w:t>расположен</w:t>
      </w:r>
      <w:r w:rsidR="006F47C7" w:rsidRPr="00BC4F44">
        <w:rPr>
          <w:szCs w:val="28"/>
        </w:rPr>
        <w:t xml:space="preserve"> в</w:t>
      </w:r>
      <w:r w:rsidR="00B93259" w:rsidRPr="00BC7A1E">
        <w:rPr>
          <w:szCs w:val="28"/>
        </w:rPr>
        <w:t xml:space="preserve"> </w:t>
      </w:r>
      <w:r w:rsidRPr="00BC4F44">
        <w:rPr>
          <w:szCs w:val="28"/>
        </w:rPr>
        <w:t>территориальном округе</w:t>
      </w:r>
      <w:r w:rsidRPr="009C4B88">
        <w:rPr>
          <w:szCs w:val="28"/>
        </w:rPr>
        <w:t xml:space="preserve"> Варавино-Фактория</w:t>
      </w:r>
      <w:r w:rsidR="00CB3572" w:rsidRPr="00CB3572">
        <w:rPr>
          <w:szCs w:val="28"/>
        </w:rPr>
        <w:t xml:space="preserve"> </w:t>
      </w:r>
      <w:r w:rsidR="006F47C7" w:rsidRPr="00BC4F44">
        <w:rPr>
          <w:szCs w:val="28"/>
        </w:rPr>
        <w:t>города Архангельск</w:t>
      </w:r>
      <w:r w:rsidR="006F47C7">
        <w:rPr>
          <w:szCs w:val="28"/>
        </w:rPr>
        <w:t>а</w:t>
      </w:r>
      <w:r>
        <w:rPr>
          <w:szCs w:val="28"/>
        </w:rPr>
        <w:t xml:space="preserve"> и представлен</w:t>
      </w:r>
      <w:r w:rsidR="00B93259">
        <w:rPr>
          <w:szCs w:val="28"/>
        </w:rPr>
        <w:t xml:space="preserve"> в приложении №</w:t>
      </w:r>
      <w:r w:rsidR="00676631">
        <w:rPr>
          <w:szCs w:val="28"/>
        </w:rPr>
        <w:t xml:space="preserve"> </w:t>
      </w:r>
      <w:r w:rsidR="00B93259">
        <w:rPr>
          <w:szCs w:val="28"/>
        </w:rPr>
        <w:t>1 к настоящему заданию</w:t>
      </w:r>
      <w:r w:rsidR="006F47C7" w:rsidRPr="00BC4F44">
        <w:rPr>
          <w:szCs w:val="28"/>
        </w:rPr>
        <w:t xml:space="preserve">. 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</w:t>
      </w:r>
      <w:r w:rsidR="00676631">
        <w:rPr>
          <w:szCs w:val="28"/>
        </w:rPr>
        <w:br/>
        <w:t xml:space="preserve">от </w:t>
      </w:r>
      <w:r w:rsidR="005D1AD0">
        <w:rPr>
          <w:szCs w:val="28"/>
        </w:rPr>
        <w:t>0</w:t>
      </w:r>
      <w:r w:rsidR="00676631">
        <w:rPr>
          <w:szCs w:val="28"/>
        </w:rPr>
        <w:t xml:space="preserve">2 </w:t>
      </w:r>
      <w:r w:rsidR="008B7051">
        <w:rPr>
          <w:szCs w:val="28"/>
        </w:rPr>
        <w:t>апреля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676631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 37-п (</w:t>
      </w:r>
      <w:r w:rsidR="00676631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903FB4">
        <w:rPr>
          <w:szCs w:val="28"/>
        </w:rPr>
        <w:t>),</w:t>
      </w:r>
      <w:r w:rsidR="00E13C5D">
        <w:rPr>
          <w:szCs w:val="28"/>
        </w:rPr>
        <w:t xml:space="preserve"> (далее – Генеральный план)</w:t>
      </w:r>
      <w:r w:rsidRPr="00903FB4">
        <w:rPr>
          <w:szCs w:val="28"/>
        </w:rPr>
        <w:t xml:space="preserve"> </w:t>
      </w:r>
      <w:r w:rsidR="00815CD0">
        <w:rPr>
          <w:szCs w:val="28"/>
        </w:rPr>
        <w:br/>
      </w:r>
      <w:r w:rsidRPr="00903FB4">
        <w:rPr>
          <w:szCs w:val="28"/>
        </w:rPr>
        <w:t xml:space="preserve">в границах которых разрабатывается проект </w:t>
      </w:r>
      <w:r w:rsidR="00060B1A" w:rsidRPr="00B4626C">
        <w:rPr>
          <w:szCs w:val="28"/>
        </w:rPr>
        <w:t>планировки</w:t>
      </w:r>
      <w:r w:rsidR="00375CEB" w:rsidRPr="00375CEB">
        <w:rPr>
          <w:szCs w:val="28"/>
        </w:rPr>
        <w:t xml:space="preserve">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56088A" w:rsidRDefault="009C1372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9C1372">
        <w:rPr>
          <w:szCs w:val="28"/>
        </w:rPr>
        <w:t>оммунально-складская зона</w:t>
      </w:r>
      <w:r w:rsidR="0056088A">
        <w:rPr>
          <w:szCs w:val="28"/>
        </w:rPr>
        <w:t>;</w:t>
      </w:r>
    </w:p>
    <w:p w:rsidR="0056088A" w:rsidRDefault="0056088A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планируемая м</w:t>
      </w:r>
      <w:r w:rsidRPr="0056088A">
        <w:rPr>
          <w:szCs w:val="28"/>
        </w:rPr>
        <w:t>ногофункциональная общественно-деловая зона</w:t>
      </w:r>
      <w:r>
        <w:rPr>
          <w:szCs w:val="28"/>
        </w:rPr>
        <w:t>;</w:t>
      </w:r>
    </w:p>
    <w:p w:rsidR="005665C7" w:rsidRDefault="0056088A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56088A">
        <w:rPr>
          <w:szCs w:val="28"/>
        </w:rPr>
        <w:t>она инженерной инфраструктуры</w:t>
      </w:r>
      <w:r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lastRenderedPageBreak/>
        <w:t xml:space="preserve">Территориальные зоны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 w:rsidR="00572B4D">
        <w:rPr>
          <w:szCs w:val="28"/>
        </w:rPr>
        <w:br/>
      </w:r>
      <w:r w:rsidR="00D26832">
        <w:rPr>
          <w:szCs w:val="28"/>
        </w:rPr>
        <w:t xml:space="preserve">от </w:t>
      </w:r>
      <w:r w:rsidR="008B7051">
        <w:rPr>
          <w:szCs w:val="28"/>
        </w:rPr>
        <w:t>29</w:t>
      </w:r>
      <w:r w:rsidR="00572B4D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903FB4">
        <w:rPr>
          <w:szCs w:val="28"/>
        </w:rPr>
        <w:t xml:space="preserve"> </w:t>
      </w:r>
      <w:r w:rsidR="008B7051">
        <w:rPr>
          <w:szCs w:val="28"/>
        </w:rPr>
        <w:t>2020</w:t>
      </w:r>
      <w:r w:rsidR="00332067">
        <w:rPr>
          <w:szCs w:val="28"/>
        </w:rPr>
        <w:t xml:space="preserve"> </w:t>
      </w:r>
      <w:r w:rsidR="008B7051">
        <w:rPr>
          <w:szCs w:val="28"/>
        </w:rPr>
        <w:t>года</w:t>
      </w:r>
      <w:r w:rsidRPr="00903FB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903FB4">
        <w:rPr>
          <w:szCs w:val="28"/>
        </w:rPr>
        <w:t>68-п (</w:t>
      </w:r>
      <w:r w:rsidR="008B7051">
        <w:rPr>
          <w:szCs w:val="28"/>
        </w:rPr>
        <w:t>с изменениями</w:t>
      </w:r>
      <w:r w:rsidRPr="00903FB4">
        <w:rPr>
          <w:szCs w:val="28"/>
        </w:rPr>
        <w:t xml:space="preserve">), в границах которых разрабатывается проект </w:t>
      </w:r>
      <w:r w:rsidR="00B870F7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903FB4">
        <w:rPr>
          <w:szCs w:val="28"/>
        </w:rPr>
        <w:t xml:space="preserve">: </w:t>
      </w:r>
    </w:p>
    <w:p w:rsidR="00C71F7A" w:rsidRDefault="009C1372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9C1372">
        <w:rPr>
          <w:szCs w:val="28"/>
        </w:rPr>
        <w:t xml:space="preserve">оммунально-складская зона </w:t>
      </w:r>
      <w:r w:rsidR="00915893" w:rsidRPr="009F4BCE">
        <w:rPr>
          <w:szCs w:val="28"/>
        </w:rPr>
        <w:t>(кодовое обозначение</w:t>
      </w:r>
      <w:r w:rsidR="00342C3A" w:rsidRPr="009F4BCE">
        <w:rPr>
          <w:szCs w:val="28"/>
        </w:rPr>
        <w:t> </w:t>
      </w:r>
      <w:r w:rsidR="00915893" w:rsidRPr="009F4BCE">
        <w:rPr>
          <w:szCs w:val="28"/>
        </w:rPr>
        <w:t>–</w:t>
      </w:r>
      <w:r w:rsidR="00342C3A" w:rsidRPr="009F4BCE">
        <w:rPr>
          <w:szCs w:val="28"/>
        </w:rPr>
        <w:t> </w:t>
      </w:r>
      <w:r>
        <w:rPr>
          <w:szCs w:val="28"/>
        </w:rPr>
        <w:t>П2</w:t>
      </w:r>
      <w:r w:rsidR="00D77FE6" w:rsidRPr="009F4BCE">
        <w:rPr>
          <w:szCs w:val="28"/>
        </w:rPr>
        <w:t>)</w:t>
      </w:r>
      <w:r w:rsidR="00C71F7A">
        <w:rPr>
          <w:szCs w:val="28"/>
        </w:rPr>
        <w:t>;</w:t>
      </w:r>
    </w:p>
    <w:p w:rsidR="00C71F7A" w:rsidRDefault="00C71F7A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м</w:t>
      </w:r>
      <w:r w:rsidRPr="00C71F7A">
        <w:rPr>
          <w:szCs w:val="28"/>
        </w:rPr>
        <w:t>ногофункциональная общественно-деловая зона (</w:t>
      </w:r>
      <w:r w:rsidRPr="009F4BCE">
        <w:rPr>
          <w:szCs w:val="28"/>
        </w:rPr>
        <w:t>кодовое обозначение – </w:t>
      </w:r>
      <w:r w:rsidRPr="00C71F7A">
        <w:rPr>
          <w:szCs w:val="28"/>
        </w:rPr>
        <w:t>О1)</w:t>
      </w:r>
      <w:r>
        <w:rPr>
          <w:szCs w:val="28"/>
        </w:rPr>
        <w:t>;</w:t>
      </w:r>
    </w:p>
    <w:p w:rsidR="000B46DC" w:rsidRDefault="00C71F7A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</w:t>
      </w:r>
      <w:r w:rsidRPr="00C71F7A">
        <w:rPr>
          <w:szCs w:val="28"/>
        </w:rPr>
        <w:t>она инженерной инфраструктуры (</w:t>
      </w:r>
      <w:r w:rsidRPr="009F4BCE">
        <w:rPr>
          <w:szCs w:val="28"/>
        </w:rPr>
        <w:t>кодовое обозначение – </w:t>
      </w:r>
      <w:r w:rsidRPr="00C71F7A">
        <w:rPr>
          <w:szCs w:val="28"/>
        </w:rPr>
        <w:t>И)</w:t>
      </w:r>
      <w:r w:rsidR="009C1372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Категория земель – земли населенных пунктов.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 xml:space="preserve">Рельеф – спокойный. </w:t>
      </w:r>
    </w:p>
    <w:p w:rsidR="00915893" w:rsidRDefault="009C1372" w:rsidP="00915893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Элемент</w:t>
      </w:r>
      <w:r w:rsidR="000B4B59" w:rsidRPr="00CB3572">
        <w:rPr>
          <w:szCs w:val="28"/>
        </w:rPr>
        <w:t xml:space="preserve"> планировочной структуры: </w:t>
      </w:r>
      <w:r w:rsidR="00663BA0">
        <w:rPr>
          <w:szCs w:val="28"/>
        </w:rPr>
        <w:t>ул. Старожаровихинская, просп. Ленинградский</w:t>
      </w:r>
      <w:r w:rsidR="000B4B59">
        <w:rPr>
          <w:szCs w:val="28"/>
        </w:rPr>
        <w:t xml:space="preserve"> площадью </w:t>
      </w:r>
      <w:r w:rsidR="00161AEB">
        <w:rPr>
          <w:szCs w:val="28"/>
        </w:rPr>
        <w:t>11,9684</w:t>
      </w:r>
      <w:r w:rsidR="000B4B59">
        <w:rPr>
          <w:szCs w:val="28"/>
        </w:rPr>
        <w:t xml:space="preserve"> га</w:t>
      </w:r>
      <w:r w:rsidR="00915893" w:rsidRPr="00903FB4">
        <w:rPr>
          <w:szCs w:val="28"/>
        </w:rPr>
        <w:t xml:space="preserve"> находится в границах следующих зон с особыми условиями использования территорий:</w:t>
      </w:r>
    </w:p>
    <w:p w:rsidR="0069771F" w:rsidRPr="002A41A9" w:rsidRDefault="0069771F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второй пояс санитарной охраны источника водоснабжения;</w:t>
      </w:r>
    </w:p>
    <w:p w:rsidR="00B870F7" w:rsidRPr="002A41A9" w:rsidRDefault="00B870F7" w:rsidP="00915893">
      <w:pPr>
        <w:suppressAutoHyphens/>
        <w:ind w:firstLine="709"/>
        <w:jc w:val="both"/>
        <w:rPr>
          <w:szCs w:val="28"/>
        </w:rPr>
      </w:pPr>
      <w:r w:rsidRPr="002A41A9">
        <w:rPr>
          <w:szCs w:val="28"/>
        </w:rPr>
        <w:t>третий пояс санитарной охраны источника водоснабжения</w:t>
      </w:r>
      <w:r w:rsidR="00342C3A" w:rsidRPr="002A41A9">
        <w:rPr>
          <w:szCs w:val="28"/>
        </w:rPr>
        <w:t>;</w:t>
      </w:r>
    </w:p>
    <w:p w:rsidR="006F1677" w:rsidRDefault="006F1677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третья подзона (</w:t>
      </w:r>
      <w:r w:rsidR="008654C2" w:rsidRPr="002A41A9">
        <w:rPr>
          <w:szCs w:val="28"/>
        </w:rPr>
        <w:t>реестровый номер Единого государственного</w:t>
      </w:r>
      <w:r w:rsidR="00676631">
        <w:rPr>
          <w:szCs w:val="28"/>
        </w:rPr>
        <w:t xml:space="preserve"> реестра недвижимости (далее – </w:t>
      </w:r>
      <w:r w:rsidR="008654C2" w:rsidRPr="002A41A9">
        <w:rPr>
          <w:szCs w:val="28"/>
        </w:rPr>
        <w:t>ЕГРН)</w:t>
      </w:r>
      <w:r>
        <w:rPr>
          <w:szCs w:val="28"/>
        </w:rPr>
        <w:t xml:space="preserve">: 29:00-6.454), четвертая подзона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 xml:space="preserve">: 29:00-6.453), пятая подзона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 xml:space="preserve">: 29:00-6.452), шестая подзона (реестровый номер </w:t>
      </w:r>
      <w:r w:rsidRPr="002A41A9">
        <w:rPr>
          <w:szCs w:val="28"/>
        </w:rPr>
        <w:t>ЕГРН</w:t>
      </w:r>
      <w:r>
        <w:rPr>
          <w:szCs w:val="28"/>
        </w:rPr>
        <w:t xml:space="preserve">: 29:00-6.451) приаэродромной территории аэродрома Архангельск </w:t>
      </w:r>
      <w:r w:rsidR="002A41A9" w:rsidRPr="002A41A9">
        <w:rPr>
          <w:szCs w:val="28"/>
        </w:rPr>
        <w:t>(Талаги)</w:t>
      </w:r>
      <w:r>
        <w:rPr>
          <w:szCs w:val="28"/>
        </w:rPr>
        <w:t>;</w:t>
      </w:r>
    </w:p>
    <w:p w:rsidR="006F1677" w:rsidRDefault="006F1677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зона охраняемого объекта (реестровый номер</w:t>
      </w:r>
      <w:r w:rsidRPr="006F1677">
        <w:rPr>
          <w:szCs w:val="28"/>
        </w:rPr>
        <w:t xml:space="preserve"> </w:t>
      </w:r>
      <w:r w:rsidRPr="002A41A9">
        <w:rPr>
          <w:szCs w:val="28"/>
        </w:rPr>
        <w:t>ЕГРН</w:t>
      </w:r>
      <w:r>
        <w:rPr>
          <w:szCs w:val="28"/>
        </w:rPr>
        <w:t xml:space="preserve">: </w:t>
      </w:r>
      <w:r w:rsidR="008654C2" w:rsidRPr="008654C2">
        <w:rPr>
          <w:szCs w:val="28"/>
        </w:rPr>
        <w:t>29:00-6.248</w:t>
      </w:r>
      <w:r>
        <w:rPr>
          <w:szCs w:val="28"/>
        </w:rPr>
        <w:t>);</w:t>
      </w:r>
    </w:p>
    <w:p w:rsidR="0069771F" w:rsidRPr="00B870F7" w:rsidRDefault="006F1677" w:rsidP="009558BD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охранн</w:t>
      </w:r>
      <w:r w:rsidR="008654C2">
        <w:rPr>
          <w:szCs w:val="28"/>
        </w:rPr>
        <w:t>ые</w:t>
      </w:r>
      <w:r>
        <w:rPr>
          <w:szCs w:val="28"/>
        </w:rPr>
        <w:t xml:space="preserve"> зон</w:t>
      </w:r>
      <w:r w:rsidR="008654C2">
        <w:rPr>
          <w:szCs w:val="28"/>
        </w:rPr>
        <w:t>ы</w:t>
      </w:r>
      <w:r>
        <w:rPr>
          <w:szCs w:val="28"/>
        </w:rPr>
        <w:t xml:space="preserve"> инженерных коммуникаций</w:t>
      </w:r>
      <w:r w:rsidR="008C517C" w:rsidRPr="002A41A9">
        <w:rPr>
          <w:szCs w:val="28"/>
        </w:rPr>
        <w:t>.</w:t>
      </w:r>
    </w:p>
    <w:p w:rsidR="00915893" w:rsidRPr="00903FB4" w:rsidRDefault="00915893" w:rsidP="00915893">
      <w:pPr>
        <w:suppressAutoHyphens/>
        <w:ind w:firstLine="709"/>
        <w:jc w:val="both"/>
        <w:rPr>
          <w:szCs w:val="28"/>
        </w:rPr>
      </w:pPr>
      <w:r w:rsidRPr="00903FB4">
        <w:rPr>
          <w:szCs w:val="28"/>
        </w:rPr>
        <w:t>Дополнительные требования для зон с особыми условиями использования территорий изложены в пункте 13 настоящего задания.</w:t>
      </w:r>
    </w:p>
    <w:p w:rsidR="006F47C7" w:rsidRDefault="006F47C7" w:rsidP="006F47C7">
      <w:pPr>
        <w:suppressAutoHyphens/>
        <w:ind w:firstLine="709"/>
        <w:jc w:val="both"/>
        <w:rPr>
          <w:szCs w:val="28"/>
        </w:rPr>
      </w:pPr>
      <w:r w:rsidRPr="00BC4F44">
        <w:rPr>
          <w:szCs w:val="28"/>
        </w:rPr>
        <w:t>Транспортная инфраструктура территории сформированы.</w:t>
      </w:r>
    </w:p>
    <w:p w:rsidR="006F47C7" w:rsidRDefault="006F47C7" w:rsidP="006F47C7">
      <w:pPr>
        <w:suppressAutoHyphens/>
        <w:ind w:firstLine="709"/>
        <w:jc w:val="both"/>
        <w:rPr>
          <w:color w:val="000000"/>
          <w:szCs w:val="28"/>
        </w:rPr>
      </w:pPr>
      <w:r>
        <w:rPr>
          <w:szCs w:val="28"/>
        </w:rPr>
        <w:t>Т</w:t>
      </w:r>
      <w:r w:rsidRPr="00BC4F44">
        <w:rPr>
          <w:szCs w:val="28"/>
        </w:rPr>
        <w:t>ранспортная связь обеспечивается</w:t>
      </w:r>
      <w:r w:rsidRPr="00BC4F4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Pr="00BC4F44">
        <w:rPr>
          <w:color w:val="000000"/>
          <w:szCs w:val="28"/>
        </w:rPr>
        <w:t xml:space="preserve">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</w:t>
      </w:r>
      <w:r w:rsidR="00815CD0">
        <w:rPr>
          <w:color w:val="000000"/>
          <w:szCs w:val="28"/>
        </w:rPr>
        <w:br/>
      </w:r>
      <w:r w:rsidRPr="00BC4F44">
        <w:rPr>
          <w:color w:val="000000"/>
          <w:szCs w:val="28"/>
        </w:rPr>
        <w:t xml:space="preserve">и обеспечение функционирования парковок, в составе </w:t>
      </w:r>
      <w:r w:rsidR="00E13C5D">
        <w:rPr>
          <w:color w:val="000000"/>
          <w:szCs w:val="28"/>
        </w:rPr>
        <w:t>Г</w:t>
      </w:r>
      <w:r w:rsidRPr="00BC4F44">
        <w:rPr>
          <w:color w:val="000000"/>
          <w:szCs w:val="28"/>
        </w:rPr>
        <w:t>енерального плана</w:t>
      </w:r>
      <w:r w:rsidRPr="00823661">
        <w:rPr>
          <w:color w:val="000000"/>
          <w:szCs w:val="28"/>
        </w:rPr>
        <w:t xml:space="preserve">: </w:t>
      </w:r>
    </w:p>
    <w:p w:rsidR="00D60F7D" w:rsidRDefault="00EE1ED8" w:rsidP="00C44796">
      <w:pPr>
        <w:suppressAutoHyphens/>
        <w:ind w:firstLine="709"/>
        <w:jc w:val="both"/>
      </w:pPr>
      <w:r>
        <w:t xml:space="preserve">по </w:t>
      </w:r>
      <w:r w:rsidR="008654C2">
        <w:rPr>
          <w:szCs w:val="28"/>
        </w:rPr>
        <w:t>просп. Ленинградскому</w:t>
      </w:r>
      <w:r>
        <w:t xml:space="preserve"> – магистральн</w:t>
      </w:r>
      <w:r w:rsidR="008654C2">
        <w:t>ой</w:t>
      </w:r>
      <w:r>
        <w:t xml:space="preserve"> улиц</w:t>
      </w:r>
      <w:r w:rsidR="008654C2">
        <w:t>е</w:t>
      </w:r>
      <w:r>
        <w:t xml:space="preserve"> общегородского значения регулируемого движения</w:t>
      </w:r>
      <w:r w:rsidR="00D60F7D">
        <w:t>;</w:t>
      </w:r>
    </w:p>
    <w:p w:rsidR="004B5E54" w:rsidRDefault="004B5E54" w:rsidP="00C44796">
      <w:pPr>
        <w:suppressAutoHyphens/>
        <w:ind w:firstLine="709"/>
        <w:jc w:val="both"/>
      </w:pPr>
      <w:r>
        <w:t>по ул. Старожаровихинской – планируемой к размещению улице и дороге местного значения;</w:t>
      </w:r>
    </w:p>
    <w:p w:rsidR="004B5E54" w:rsidRDefault="004B5E54" w:rsidP="00C44796">
      <w:pPr>
        <w:suppressAutoHyphens/>
        <w:ind w:firstLine="709"/>
        <w:jc w:val="both"/>
      </w:pPr>
      <w:r>
        <w:t>по планируемой к размещению магистральной улице районного значения;</w:t>
      </w:r>
    </w:p>
    <w:p w:rsidR="00C44796" w:rsidRDefault="00D60F7D" w:rsidP="00C44796">
      <w:pPr>
        <w:suppressAutoHyphens/>
        <w:ind w:firstLine="709"/>
        <w:jc w:val="both"/>
        <w:rPr>
          <w:color w:val="000000"/>
          <w:szCs w:val="28"/>
        </w:rPr>
      </w:pPr>
      <w:r>
        <w:t>по планируемым к размещению улицам и дорогам местного значения</w:t>
      </w:r>
      <w:r w:rsidR="00EE1ED8">
        <w:t>.</w:t>
      </w:r>
    </w:p>
    <w:p w:rsidR="00CF2479" w:rsidRDefault="00CF2479" w:rsidP="00CF2479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сводной картой планируемого размещения объектов местного значения муниципального образования "Город Архангельск" </w:t>
      </w:r>
      <w:r w:rsidR="00815CD0">
        <w:rPr>
          <w:szCs w:val="28"/>
        </w:rPr>
        <w:br/>
      </w:r>
      <w:r>
        <w:rPr>
          <w:szCs w:val="28"/>
        </w:rPr>
        <w:t xml:space="preserve">в составе </w:t>
      </w:r>
      <w:r w:rsidR="00E13C5D">
        <w:rPr>
          <w:szCs w:val="28"/>
        </w:rPr>
        <w:t>Г</w:t>
      </w:r>
      <w:r>
        <w:rPr>
          <w:szCs w:val="28"/>
        </w:rPr>
        <w:t xml:space="preserve">енерального плана в границах </w:t>
      </w:r>
      <w:r w:rsidR="00CB3572">
        <w:rPr>
          <w:szCs w:val="28"/>
        </w:rPr>
        <w:t xml:space="preserve">части элемента планировочной структуры: </w:t>
      </w:r>
      <w:r w:rsidR="00663BA0">
        <w:rPr>
          <w:szCs w:val="28"/>
        </w:rPr>
        <w:t>ул. Старожаровихинская, просп. Ленинградский</w:t>
      </w:r>
      <w:r>
        <w:rPr>
          <w:szCs w:val="28"/>
        </w:rPr>
        <w:t xml:space="preserve"> площадью </w:t>
      </w:r>
      <w:r w:rsidR="00815CD0">
        <w:rPr>
          <w:szCs w:val="28"/>
        </w:rPr>
        <w:br/>
      </w:r>
      <w:r w:rsidR="00161AEB">
        <w:rPr>
          <w:szCs w:val="28"/>
        </w:rPr>
        <w:t>11,9684</w:t>
      </w:r>
      <w:r>
        <w:rPr>
          <w:szCs w:val="28"/>
        </w:rPr>
        <w:t xml:space="preserve"> га</w:t>
      </w:r>
      <w:r w:rsidR="004B5E54">
        <w:rPr>
          <w:szCs w:val="28"/>
        </w:rPr>
        <w:t xml:space="preserve"> проходят </w:t>
      </w:r>
      <w:r w:rsidR="00E13C5D">
        <w:rPr>
          <w:szCs w:val="28"/>
        </w:rPr>
        <w:t xml:space="preserve">существующие линии электропередачи 35 кВ, </w:t>
      </w:r>
      <w:r w:rsidR="00815CD0">
        <w:rPr>
          <w:szCs w:val="28"/>
        </w:rPr>
        <w:br/>
      </w:r>
      <w:r w:rsidR="00E13C5D">
        <w:rPr>
          <w:szCs w:val="28"/>
        </w:rPr>
        <w:t>в непосредственной близости находится существующая электрическая подстанция 35 кВ,</w:t>
      </w:r>
      <w:r w:rsidR="00EE1ED8">
        <w:rPr>
          <w:szCs w:val="28"/>
        </w:rPr>
        <w:t xml:space="preserve"> размещен</w:t>
      </w:r>
      <w:r w:rsidR="00D60F7D">
        <w:rPr>
          <w:szCs w:val="28"/>
        </w:rPr>
        <w:t>ие</w:t>
      </w:r>
      <w:r w:rsidR="00E13C5D">
        <w:rPr>
          <w:szCs w:val="28"/>
        </w:rPr>
        <w:t xml:space="preserve"> новых</w:t>
      </w:r>
      <w:r w:rsidR="00EE1ED8">
        <w:rPr>
          <w:szCs w:val="28"/>
        </w:rPr>
        <w:t xml:space="preserve"> объект</w:t>
      </w:r>
      <w:r w:rsidR="00B93378">
        <w:rPr>
          <w:szCs w:val="28"/>
        </w:rPr>
        <w:t>ов</w:t>
      </w:r>
      <w:r w:rsidR="00C85D02">
        <w:rPr>
          <w:szCs w:val="28"/>
        </w:rPr>
        <w:t xml:space="preserve"> </w:t>
      </w:r>
      <w:r w:rsidR="00EE1ED8">
        <w:rPr>
          <w:szCs w:val="28"/>
        </w:rPr>
        <w:t xml:space="preserve">местного значения </w:t>
      </w:r>
      <w:r w:rsidR="00815CD0">
        <w:rPr>
          <w:szCs w:val="28"/>
        </w:rPr>
        <w:br/>
      </w:r>
      <w:r w:rsidR="00C85D02">
        <w:rPr>
          <w:szCs w:val="28"/>
        </w:rPr>
        <w:t>не запланировано.</w:t>
      </w:r>
    </w:p>
    <w:p w:rsidR="006F47C7" w:rsidRPr="00BC4F44" w:rsidRDefault="006F47C7" w:rsidP="008635A8">
      <w:pPr>
        <w:keepNext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23661">
        <w:rPr>
          <w:color w:val="000000"/>
          <w:szCs w:val="28"/>
        </w:rPr>
        <w:lastRenderedPageBreak/>
        <w:t>6. Основные требования к составу, содержанию и форме представляемых</w:t>
      </w:r>
      <w:r w:rsidRPr="00BC4F44">
        <w:rPr>
          <w:szCs w:val="28"/>
        </w:rPr>
        <w:t xml:space="preserve"> материалов проекта планировки территории, последовательность и сроки выполнения работы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 соответствии с пунктом 5 статьи 46 Градостроительног</w:t>
      </w:r>
      <w:r w:rsidR="00B10CF3">
        <w:rPr>
          <w:szCs w:val="28"/>
        </w:rPr>
        <w:t>о кодекса Российской Федерации</w:t>
      </w:r>
      <w:r w:rsidRPr="00AF668A">
        <w:rPr>
          <w:szCs w:val="28"/>
        </w:rPr>
        <w:t xml:space="preserve"> проекты планировки территории и проекты межевания территории, решение об утверждении которых принимается органами местного самоуправления городского округа, до их утверждения подлежат обязательному рассмотрению на общественных обсуждениях.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Утверждению подлежит основная часть проекта </w:t>
      </w:r>
      <w:r w:rsidRPr="008B7C37">
        <w:rPr>
          <w:szCs w:val="28"/>
        </w:rPr>
        <w:t>планировки территории</w:t>
      </w:r>
      <w:r w:rsidRPr="00AF668A">
        <w:rPr>
          <w:szCs w:val="28"/>
        </w:rPr>
        <w:t>, которая включает: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>чертеж или чертежи планировки территории, на которых отображаются: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красные линии</w:t>
      </w:r>
      <w:r>
        <w:rPr>
          <w:szCs w:val="28"/>
        </w:rPr>
        <w:t xml:space="preserve"> (в случае их установления, изменения)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границы существующих (при наличии) 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</w:t>
      </w:r>
      <w:r w:rsidRPr="00AF668A">
        <w:rPr>
          <w:szCs w:val="28"/>
        </w:rPr>
        <w:t>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 (границы указываются сплошной штриховкой);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положение о характеристиках планируемого развития территории, </w:t>
      </w:r>
      <w:r w:rsidR="00815CD0">
        <w:rPr>
          <w:szCs w:val="28"/>
        </w:rPr>
        <w:br/>
      </w:r>
      <w:r w:rsidRPr="00AF668A">
        <w:rPr>
          <w:szCs w:val="28"/>
        </w:rPr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</w:t>
      </w:r>
      <w:r>
        <w:rPr>
          <w:szCs w:val="28"/>
        </w:rPr>
        <w:t>человека</w:t>
      </w:r>
      <w:r w:rsidRPr="00AF668A">
        <w:rPr>
          <w:szCs w:val="28"/>
        </w:rPr>
        <w:t xml:space="preserve"> объектов коммунальной, транспортной, социальной инфраструктур, в том числе объектов, включенных </w:t>
      </w:r>
      <w:r w:rsidR="00815CD0">
        <w:rPr>
          <w:szCs w:val="28"/>
        </w:rPr>
        <w:br/>
      </w:r>
      <w:r w:rsidRPr="00AF668A">
        <w:rPr>
          <w:szCs w:val="28"/>
        </w:rPr>
        <w:t xml:space="preserve"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</w:t>
      </w:r>
      <w:r>
        <w:rPr>
          <w:szCs w:val="28"/>
        </w:rPr>
        <w:t>части элемента</w:t>
      </w:r>
      <w:r w:rsidRPr="00AF668A">
        <w:rPr>
          <w:szCs w:val="28"/>
        </w:rPr>
        <w:t xml:space="preserve"> планировочной структуры. 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 частью 12.7 статьи 45 Градостроительного </w:t>
      </w:r>
      <w:r w:rsidR="00676631">
        <w:rPr>
          <w:szCs w:val="28"/>
        </w:rPr>
        <w:t>к</w:t>
      </w:r>
      <w:r w:rsidRPr="00AF668A">
        <w:rPr>
          <w:szCs w:val="28"/>
        </w:rPr>
        <w:t xml:space="preserve">одекса Российской Федерации информация </w:t>
      </w:r>
      <w:r w:rsidR="00815CD0">
        <w:rPr>
          <w:szCs w:val="28"/>
        </w:rPr>
        <w:br/>
      </w:r>
      <w:r w:rsidRPr="00AF668A">
        <w:rPr>
          <w:szCs w:val="28"/>
        </w:rPr>
        <w:t xml:space="preserve">о планируемых мероприятиях по обеспечению сохранения применительно </w:t>
      </w:r>
      <w:r w:rsidR="00815CD0">
        <w:rPr>
          <w:szCs w:val="28"/>
        </w:rPr>
        <w:br/>
      </w:r>
      <w:r w:rsidRPr="00AF668A">
        <w:rPr>
          <w:szCs w:val="28"/>
        </w:rPr>
        <w:t xml:space="preserve">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населения, </w:t>
      </w:r>
      <w:r w:rsidR="00815CD0">
        <w:rPr>
          <w:szCs w:val="28"/>
        </w:rPr>
        <w:br/>
      </w:r>
      <w:r w:rsidRPr="00AF668A">
        <w:rPr>
          <w:szCs w:val="28"/>
        </w:rPr>
        <w:t>в том числе:</w:t>
      </w:r>
    </w:p>
    <w:p w:rsidR="00815CD0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местоположение в городе Архангельске, описание границ и площадь территории проектирования;</w:t>
      </w:r>
    </w:p>
    <w:p w:rsidR="00815CD0" w:rsidRDefault="00815CD0" w:rsidP="00815CD0">
      <w:r>
        <w:br w:type="page"/>
      </w:r>
    </w:p>
    <w:p w:rsidR="00EE1ED8" w:rsidRPr="00AF668A" w:rsidRDefault="00EE1ED8" w:rsidP="0063068C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краткую характеристику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</w:t>
      </w:r>
      <w:r w:rsidR="00676631">
        <w:rPr>
          <w:szCs w:val="28"/>
        </w:rPr>
        <w:br/>
      </w:r>
      <w:r w:rsidRPr="00AF668A">
        <w:rPr>
          <w:szCs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676631">
        <w:rPr>
          <w:szCs w:val="28"/>
        </w:rPr>
        <w:br/>
      </w:r>
      <w:r w:rsidRPr="00AF668A">
        <w:rPr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инфраструктуры; 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предложения по сохранению, сносу, размещению новых объектов;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предложения по развитию транспортной инфраструктуры территории (реконструкция и строительство участков внутриквартальных проездов, улиц, </w:t>
      </w:r>
      <w:r w:rsidR="00815CD0">
        <w:rPr>
          <w:szCs w:val="28"/>
        </w:rPr>
        <w:br/>
      </w:r>
      <w:r w:rsidRPr="00AF668A">
        <w:rPr>
          <w:szCs w:val="28"/>
        </w:rPr>
        <w:t xml:space="preserve">а также по обеспечению сохранения существующих инженерных сетей </w:t>
      </w:r>
      <w:r w:rsidR="00815CD0">
        <w:rPr>
          <w:szCs w:val="28"/>
        </w:rPr>
        <w:br/>
      </w:r>
      <w:r w:rsidRPr="00AF668A">
        <w:rPr>
          <w:szCs w:val="28"/>
        </w:rPr>
        <w:t>и сооружений, по их реконструкции, и по строительству новых инженерных сетей и сооружений);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таблицу к чертежу </w:t>
      </w:r>
      <w:r w:rsidR="005C77BC">
        <w:rPr>
          <w:szCs w:val="28"/>
        </w:rPr>
        <w:t xml:space="preserve">проекта </w:t>
      </w:r>
      <w:r w:rsidRPr="00AF668A">
        <w:rPr>
          <w:szCs w:val="28"/>
        </w:rPr>
        <w:t>планировки территории согласно приложению № 2 к настоящему заданию. В таблице указываются: номера и площади участков территории, зон планируемого размещения объектов капитального строительства; наименование объектов; характеристики размещаемых объектов капитального строительства;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положения об очередности планируемого развития территории, содержащие этапы и максимальные сроки осуществления:</w:t>
      </w:r>
    </w:p>
    <w:p w:rsidR="00EE1ED8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иных объектов (в том числе зданий пожарных депо);</w:t>
      </w:r>
    </w:p>
    <w:p w:rsidR="00EE1ED8" w:rsidRPr="00AF668A" w:rsidRDefault="00EE1ED8" w:rsidP="00EE1ED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сноса объектов капитального строительства (в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Материалы по обоснованию проекта планировки территории должны содержать: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1)</w:t>
      </w:r>
      <w:r>
        <w:rPr>
          <w:szCs w:val="28"/>
        </w:rPr>
        <w:t> </w:t>
      </w:r>
      <w:r w:rsidRPr="00AF668A">
        <w:rPr>
          <w:szCs w:val="28"/>
        </w:rPr>
        <w:t xml:space="preserve">карту (фрагмент карты) планировочной структуры территорий поселения, городского округа, межселенной территории муниципального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с отображением границ элементов планировочной структуры;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2)</w:t>
      </w:r>
      <w:r>
        <w:rPr>
          <w:szCs w:val="28"/>
        </w:rPr>
        <w:t> </w:t>
      </w:r>
      <w:r w:rsidRPr="00AF668A">
        <w:rPr>
          <w:szCs w:val="28"/>
        </w:rPr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 w:rsidR="00815CD0">
        <w:rPr>
          <w:szCs w:val="28"/>
        </w:rPr>
        <w:br/>
      </w:r>
      <w:r w:rsidRPr="00AF668A">
        <w:rPr>
          <w:szCs w:val="28"/>
        </w:rPr>
        <w:t xml:space="preserve">в случаях, если выполнение таких инженерных изысканий для подготовки документации по планировке территории требуется в соответствии </w:t>
      </w:r>
      <w:r w:rsidR="00815CD0">
        <w:rPr>
          <w:szCs w:val="28"/>
        </w:rPr>
        <w:br/>
      </w:r>
      <w:r w:rsidRPr="00AF668A">
        <w:rPr>
          <w:szCs w:val="28"/>
        </w:rPr>
        <w:t>с Градостроительным кодексом Российской Федерации;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3)</w:t>
      </w:r>
      <w:r>
        <w:rPr>
          <w:szCs w:val="28"/>
        </w:rPr>
        <w:t> </w:t>
      </w:r>
      <w:r w:rsidRPr="00AF668A">
        <w:rPr>
          <w:szCs w:val="28"/>
        </w:rPr>
        <w:t>обоснование определения границ зон планируемого размещения объектов капитального строительства;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4)</w:t>
      </w:r>
      <w:r>
        <w:rPr>
          <w:szCs w:val="28"/>
        </w:rPr>
        <w:t> </w:t>
      </w:r>
      <w:r w:rsidRPr="00AF668A">
        <w:rPr>
          <w:szCs w:val="28"/>
        </w:rPr>
        <w:t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5)</w:t>
      </w:r>
      <w:r>
        <w:rPr>
          <w:szCs w:val="28"/>
        </w:rPr>
        <w:t> </w:t>
      </w:r>
      <w:r w:rsidRPr="00AF668A">
        <w:rPr>
          <w:szCs w:val="28"/>
        </w:rPr>
        <w:t>схему границ территорий объектов культурного наследия;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6)</w:t>
      </w:r>
      <w:r>
        <w:rPr>
          <w:szCs w:val="28"/>
        </w:rPr>
        <w:t> </w:t>
      </w:r>
      <w:r w:rsidRPr="00AF668A">
        <w:rPr>
          <w:szCs w:val="28"/>
        </w:rPr>
        <w:t>схему границ зон с особыми условиями использования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7)</w:t>
      </w:r>
      <w:r>
        <w:rPr>
          <w:szCs w:val="28"/>
        </w:rPr>
        <w:t> </w:t>
      </w:r>
      <w:r w:rsidRPr="00AF668A">
        <w:rPr>
          <w:szCs w:val="28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 w:rsidR="00815CD0">
        <w:rPr>
          <w:szCs w:val="28"/>
        </w:rPr>
        <w:br/>
      </w:r>
      <w:r w:rsidRPr="00AF668A">
        <w:rPr>
          <w:szCs w:val="28"/>
        </w:rPr>
        <w:t xml:space="preserve">в границах которой предусматривается осуществление деятельности </w:t>
      </w:r>
      <w:r w:rsidR="00815CD0">
        <w:rPr>
          <w:szCs w:val="28"/>
        </w:rPr>
        <w:br/>
      </w:r>
      <w:r w:rsidRPr="00AF668A">
        <w:rPr>
          <w:szCs w:val="28"/>
        </w:rPr>
        <w:t>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8)</w:t>
      </w:r>
      <w:r>
        <w:rPr>
          <w:szCs w:val="28"/>
        </w:rPr>
        <w:t> </w:t>
      </w:r>
      <w:r w:rsidRPr="00AF668A">
        <w:rPr>
          <w:szCs w:val="28"/>
        </w:rPr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 w:rsidR="00815CD0">
        <w:rPr>
          <w:szCs w:val="28"/>
        </w:rPr>
        <w:br/>
      </w:r>
      <w:r w:rsidRPr="00AF668A">
        <w:rPr>
          <w:szCs w:val="28"/>
        </w:rPr>
        <w:t>к водным объектам общего пользования и их береговым полосам;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9)</w:t>
      </w:r>
      <w:r>
        <w:rPr>
          <w:szCs w:val="28"/>
        </w:rPr>
        <w:t> </w:t>
      </w:r>
      <w:r w:rsidRPr="00AF668A">
        <w:rPr>
          <w:szCs w:val="28"/>
        </w:rPr>
        <w:t>варианты планировочных и (или) объемно-пространственных решений застройки территории в соответствии с прое</w:t>
      </w:r>
      <w:r>
        <w:rPr>
          <w:szCs w:val="28"/>
        </w:rPr>
        <w:t xml:space="preserve">ктом </w:t>
      </w:r>
      <w:r w:rsidRPr="00AF668A">
        <w:rPr>
          <w:szCs w:val="28"/>
        </w:rPr>
        <w:t xml:space="preserve">планировки территории </w:t>
      </w:r>
      <w:r w:rsidR="00815CD0">
        <w:rPr>
          <w:szCs w:val="28"/>
        </w:rPr>
        <w:br/>
      </w:r>
      <w:r w:rsidRPr="00AF668A">
        <w:rPr>
          <w:szCs w:val="28"/>
        </w:rPr>
        <w:t>(в отношении элементов планировочной структуры, расположенных в жилых или общественно-деловых зонах);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10)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11)</w:t>
      </w:r>
      <w:r>
        <w:rPr>
          <w:szCs w:val="28"/>
        </w:rPr>
        <w:t> </w:t>
      </w:r>
      <w:r w:rsidRPr="00AF668A">
        <w:rPr>
          <w:szCs w:val="28"/>
        </w:rPr>
        <w:t>перечень мероприятий по охране окружающей среды;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12)</w:t>
      </w:r>
      <w:r>
        <w:rPr>
          <w:szCs w:val="28"/>
        </w:rPr>
        <w:t> </w:t>
      </w:r>
      <w:r w:rsidRPr="00AF668A">
        <w:rPr>
          <w:szCs w:val="28"/>
        </w:rPr>
        <w:t>обоснование очередности планируемого развития территории;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13)</w:t>
      </w:r>
      <w:r>
        <w:rPr>
          <w:szCs w:val="28"/>
        </w:rPr>
        <w:t> </w:t>
      </w:r>
      <w:r w:rsidRPr="00AF668A">
        <w:rPr>
          <w:szCs w:val="28"/>
        </w:rPr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власти, на которой должны быть отображены: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а)</w:t>
      </w:r>
      <w:r>
        <w:rPr>
          <w:szCs w:val="28"/>
        </w:rPr>
        <w:t> </w:t>
      </w:r>
      <w:r w:rsidRPr="00AF668A">
        <w:rPr>
          <w:szCs w:val="28"/>
        </w:rPr>
        <w:t>границы города Архангельска;</w:t>
      </w:r>
    </w:p>
    <w:p w:rsidR="00815CD0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б)</w:t>
      </w:r>
      <w:r>
        <w:rPr>
          <w:szCs w:val="28"/>
        </w:rPr>
        <w:t> </w:t>
      </w:r>
      <w:r w:rsidRPr="00AF668A">
        <w:rPr>
          <w:szCs w:val="28"/>
        </w:rPr>
        <w:t>границы зоны планируемого размещения объектов капитального строительства, устанавливаемые в основной части проекта планировки территории;</w:t>
      </w:r>
    </w:p>
    <w:p w:rsidR="00815CD0" w:rsidRDefault="00815CD0" w:rsidP="00815CD0">
      <w:r>
        <w:br w:type="page"/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>в)</w:t>
      </w:r>
      <w:r>
        <w:rPr>
          <w:szCs w:val="28"/>
        </w:rPr>
        <w:t> </w:t>
      </w:r>
      <w:r w:rsidRPr="00AF668A">
        <w:rPr>
          <w:szCs w:val="28"/>
        </w:rPr>
        <w:t>границы зон планируемого размещения объектов капитального строительства, подлежащих выносу из зоны планируемого размещения линейных объектов;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г)</w:t>
      </w:r>
      <w:r>
        <w:rPr>
          <w:szCs w:val="28"/>
        </w:rPr>
        <w:t> </w:t>
      </w:r>
      <w:r w:rsidRPr="00AF668A">
        <w:rPr>
          <w:szCs w:val="28"/>
        </w:rPr>
        <w:t xml:space="preserve">существующие и директивные (проектные) отметки поверхности </w:t>
      </w:r>
      <w:r w:rsidR="00815CD0">
        <w:rPr>
          <w:szCs w:val="28"/>
        </w:rPr>
        <w:br/>
      </w:r>
      <w:r w:rsidRPr="00AF668A">
        <w:rPr>
          <w:szCs w:val="28"/>
        </w:rPr>
        <w:t>по осям трасс автомобильных и железных дорог, проезжих частей в местах пересечения улиц и проездов и в местах перелома продольного профиля, существующие и директивные (проектные) отметки других элементов планировочной структуры территории для вертикальной увязки проектных решений, в том числе со смежными территориями;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д)</w:t>
      </w:r>
      <w:r>
        <w:rPr>
          <w:szCs w:val="28"/>
        </w:rPr>
        <w:t> </w:t>
      </w:r>
      <w:r w:rsidRPr="00AF668A">
        <w:rPr>
          <w:szCs w:val="28"/>
        </w:rPr>
        <w:t>проектные продольные уклоны, направление продольного уклона, расстояние между точками, ограничивающими участок с продольным уклоном;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е)</w:t>
      </w:r>
      <w:r>
        <w:rPr>
          <w:szCs w:val="28"/>
        </w:rPr>
        <w:t> </w:t>
      </w:r>
      <w:r w:rsidRPr="00AF668A">
        <w:rPr>
          <w:szCs w:val="28"/>
        </w:rPr>
        <w:t>горизонтали, отображающие проектный рельеф в виде параллельных линий;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ж)</w:t>
      </w:r>
      <w:r>
        <w:rPr>
          <w:szCs w:val="28"/>
        </w:rPr>
        <w:t> </w:t>
      </w:r>
      <w:r w:rsidRPr="00AF668A">
        <w:rPr>
          <w:szCs w:val="28"/>
        </w:rPr>
        <w:t>типовые поперечные профили автомобильных и железных дорог, элементы улично-дорожной сети;</w:t>
      </w:r>
    </w:p>
    <w:p w:rsidR="00EE1ED8" w:rsidRPr="00AF668A" w:rsidRDefault="00EE1ED8" w:rsidP="00EE1ED8">
      <w:pPr>
        <w:widowControl w:val="0"/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14)</w:t>
      </w:r>
      <w:r>
        <w:rPr>
          <w:szCs w:val="28"/>
        </w:rPr>
        <w:t> </w:t>
      </w:r>
      <w:r w:rsidRPr="00AF668A">
        <w:rPr>
          <w:szCs w:val="28"/>
        </w:rPr>
        <w:t>иные материалы для обоснования положений по планировке территории, в том числе схему существующих и проектируемых сетей инженерного обеспечения объекта, в соответствии с техническими условиями от ресурсоснабжающих организаций.</w:t>
      </w:r>
    </w:p>
    <w:p w:rsidR="00EE1ED8" w:rsidRPr="00AF668A" w:rsidRDefault="00EE1ED8" w:rsidP="00EE1ED8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состав проекта </w:t>
      </w:r>
      <w:r w:rsidRPr="008B7C37">
        <w:rPr>
          <w:szCs w:val="28"/>
        </w:rPr>
        <w:t xml:space="preserve">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может включаться проект организации дорожного движения, разрабатываемый в соответствии </w:t>
      </w:r>
      <w:r w:rsidR="00815CD0">
        <w:rPr>
          <w:szCs w:val="28"/>
        </w:rPr>
        <w:br/>
      </w:r>
      <w:r w:rsidRPr="00AF668A">
        <w:rPr>
          <w:szCs w:val="28"/>
        </w:rPr>
        <w:t>с требованиями Федерального закона от 29 декабря 2017 года №</w:t>
      </w:r>
      <w:r w:rsidR="00A87E81">
        <w:rPr>
          <w:szCs w:val="28"/>
        </w:rPr>
        <w:t xml:space="preserve"> </w:t>
      </w:r>
      <w:r w:rsidRPr="00AF668A">
        <w:rPr>
          <w:szCs w:val="28"/>
        </w:rPr>
        <w:t xml:space="preserve">443-ФЗ </w:t>
      </w:r>
      <w:r w:rsidR="00815CD0">
        <w:rPr>
          <w:szCs w:val="28"/>
        </w:rPr>
        <w:br/>
      </w:r>
      <w:r w:rsidRPr="00AF668A">
        <w:rPr>
          <w:szCs w:val="28"/>
        </w:rPr>
        <w:t>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предоставляется техническим заказчиком в адрес департамента градостроительства Администрации городского округа "Город Архангельск" на бумажном носителе и в электронном виде </w:t>
      </w:r>
      <w:r w:rsidR="00815CD0">
        <w:rPr>
          <w:szCs w:val="28"/>
        </w:rPr>
        <w:br/>
      </w:r>
      <w:r w:rsidRPr="00BC4F44">
        <w:rPr>
          <w:szCs w:val="28"/>
        </w:rPr>
        <w:t>в следующем объеме: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>на бумажном носителе в одном экземпляре;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2)</w:t>
      </w:r>
      <w:r>
        <w:rPr>
          <w:szCs w:val="28"/>
        </w:rPr>
        <w:t> </w:t>
      </w:r>
      <w:r w:rsidRPr="00BC4F44">
        <w:rPr>
          <w:szCs w:val="28"/>
        </w:rPr>
        <w:t>на электронном носителе (на компакт-диске) в одном экземпляре каждый нижеуказанный вид.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Электронная версия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 xml:space="preserve">должна содержать: 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szCs w:val="28"/>
        </w:rPr>
        <w:t>1)</w:t>
      </w:r>
      <w:r>
        <w:rPr>
          <w:szCs w:val="28"/>
        </w:rPr>
        <w:t> </w:t>
      </w:r>
      <w:r w:rsidRPr="00BC4F44">
        <w:rPr>
          <w:szCs w:val="28"/>
        </w:rPr>
        <w:t xml:space="preserve">графическую часть, выполненную с использованием программного расширения "AutoCad" (*.dwg / .dxf) </w:t>
      </w:r>
      <w:r w:rsidRPr="00BC4F44">
        <w:rPr>
          <w:bCs/>
          <w:szCs w:val="28"/>
        </w:rPr>
        <w:t xml:space="preserve">в системе координат, используемой </w:t>
      </w:r>
      <w:r w:rsidR="00815CD0">
        <w:rPr>
          <w:bCs/>
          <w:szCs w:val="28"/>
        </w:rPr>
        <w:br/>
      </w:r>
      <w:r w:rsidRPr="00BC4F44">
        <w:rPr>
          <w:bCs/>
          <w:szCs w:val="28"/>
        </w:rPr>
        <w:t>для ведения Единого государственного реестра недвижимости (один экземпляр на компакт-диске);</w:t>
      </w:r>
    </w:p>
    <w:p w:rsidR="006F47C7" w:rsidRPr="00BC4F44" w:rsidRDefault="006F47C7" w:rsidP="006F47C7">
      <w:pPr>
        <w:ind w:firstLine="709"/>
        <w:jc w:val="both"/>
        <w:rPr>
          <w:bCs/>
          <w:szCs w:val="28"/>
        </w:rPr>
      </w:pPr>
      <w:r w:rsidRPr="00BC4F44">
        <w:rPr>
          <w:bCs/>
          <w:szCs w:val="28"/>
        </w:rPr>
        <w:t>2)</w:t>
      </w:r>
      <w:r>
        <w:rPr>
          <w:bCs/>
          <w:szCs w:val="28"/>
        </w:rPr>
        <w:t> </w:t>
      </w:r>
      <w:r w:rsidR="0042563C">
        <w:rPr>
          <w:bCs/>
          <w:szCs w:val="28"/>
        </w:rPr>
        <w:t xml:space="preserve">текстовую и </w:t>
      </w:r>
      <w:r w:rsidRPr="00BC4F44">
        <w:rPr>
          <w:szCs w:val="28"/>
        </w:rPr>
        <w:t>графическую част</w:t>
      </w:r>
      <w:r w:rsidR="0042563C">
        <w:rPr>
          <w:szCs w:val="28"/>
        </w:rPr>
        <w:t>и</w:t>
      </w:r>
      <w:r w:rsidRPr="00BC4F44">
        <w:rPr>
          <w:szCs w:val="28"/>
        </w:rPr>
        <w:t>, выполненн</w:t>
      </w:r>
      <w:r w:rsidR="0042563C">
        <w:rPr>
          <w:szCs w:val="28"/>
        </w:rPr>
        <w:t>ые</w:t>
      </w:r>
      <w:r w:rsidRPr="00BC4F44">
        <w:rPr>
          <w:szCs w:val="28"/>
        </w:rPr>
        <w:t xml:space="preserve"> в формате *.pdf </w:t>
      </w:r>
      <w:r w:rsidR="00815CD0">
        <w:rPr>
          <w:szCs w:val="28"/>
        </w:rPr>
        <w:br/>
      </w:r>
      <w:r w:rsidRPr="00BC4F44">
        <w:rPr>
          <w:bCs/>
          <w:szCs w:val="28"/>
        </w:rPr>
        <w:t>(один экземпляр на компакт-диске);</w:t>
      </w:r>
    </w:p>
    <w:p w:rsidR="006F47C7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3)</w:t>
      </w:r>
      <w:r>
        <w:rPr>
          <w:szCs w:val="28"/>
        </w:rPr>
        <w:t> </w:t>
      </w:r>
      <w:r w:rsidRPr="00BC4F44">
        <w:rPr>
          <w:szCs w:val="28"/>
        </w:rPr>
        <w:t>текстовую часть, выполненную с использованием текстового редактора "Word" (*.doc / .docx)</w:t>
      </w:r>
      <w:r w:rsidRPr="00BC4F44">
        <w:rPr>
          <w:bCs/>
          <w:szCs w:val="28"/>
        </w:rPr>
        <w:t xml:space="preserve"> (один экземпляр на компакт-диске)</w:t>
      </w:r>
      <w:r w:rsidRPr="00BC4F44">
        <w:rPr>
          <w:szCs w:val="28"/>
        </w:rPr>
        <w:t>.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Требования к текстовой части: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применяется шрифт Times New Roman № 14 или 13;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текст документа печатается через 1 – 1,5 межстрочных интервала;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абзацный отступ в тексте документа составляет 1,25 см;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интервал между буквами в словах – обычный;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lastRenderedPageBreak/>
        <w:t>интервал между словами – один пробел;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наименования разделов и подразделов центрируются по ширине текста;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 xml:space="preserve">текст документа выравнивается по ширине листа (по границам левого </w:t>
      </w:r>
      <w:r w:rsidR="00815CD0">
        <w:rPr>
          <w:szCs w:val="28"/>
        </w:rPr>
        <w:br/>
      </w:r>
      <w:r w:rsidRPr="00E86696">
        <w:rPr>
          <w:szCs w:val="28"/>
        </w:rPr>
        <w:t>и правого полей документа);</w:t>
      </w:r>
    </w:p>
    <w:p w:rsidR="006F47C7" w:rsidRPr="00E86696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угловом расположении реквизитов – не более 7,5 см;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E86696">
        <w:rPr>
          <w:szCs w:val="28"/>
        </w:rPr>
        <w:t>длина самой длинной строки реквизита при продольном расположении реквизитов – не более 12 см.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Текстовая часть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на бумажном носителе должна быть предоставлена в виде пояснительной записки (сброшюрованной книги).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Диски должны быть защищены от записи, иметь этикетку с указанием изготовителя, даты изготовления, названия комплекта. В корневом каталоге должен находиться текстовый файл содержания. 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 w:rsidRPr="00BC4F44">
        <w:rPr>
          <w:szCs w:val="28"/>
        </w:rPr>
        <w:t>7.</w:t>
      </w:r>
      <w:r>
        <w:rPr>
          <w:szCs w:val="28"/>
        </w:rPr>
        <w:t> </w:t>
      </w:r>
      <w:r w:rsidRPr="00BC4F44">
        <w:rPr>
          <w:szCs w:val="28"/>
        </w:rPr>
        <w:t>Основные требования к градостроительным решениям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 разработке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учесть основные положения: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</w:t>
      </w:r>
      <w:r w:rsidR="008B7051">
        <w:rPr>
          <w:szCs w:val="28"/>
        </w:rPr>
        <w:t>от 2 апреля</w:t>
      </w:r>
      <w:r w:rsidRPr="00BC4F44">
        <w:rPr>
          <w:szCs w:val="28"/>
        </w:rPr>
        <w:t xml:space="preserve">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 37-п (</w:t>
      </w:r>
      <w:r w:rsidR="00A87E81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>);</w:t>
      </w:r>
    </w:p>
    <w:p w:rsidR="006F47C7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правил землепользования и застройки</w:t>
      </w:r>
      <w:r w:rsidR="008B7051">
        <w:rPr>
          <w:szCs w:val="28"/>
        </w:rPr>
        <w:t xml:space="preserve"> </w:t>
      </w:r>
      <w:r w:rsidR="008B7051" w:rsidRPr="00BC4F44">
        <w:rPr>
          <w:szCs w:val="28"/>
        </w:rPr>
        <w:t>городского округа "Город Архангельск"</w:t>
      </w:r>
      <w:r w:rsidRPr="00BC4F44">
        <w:rPr>
          <w:szCs w:val="28"/>
        </w:rPr>
        <w:t xml:space="preserve">, утвержденных постановлением министерства строительства </w:t>
      </w:r>
      <w:r w:rsidR="00815CD0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8B7051">
        <w:rPr>
          <w:szCs w:val="28"/>
        </w:rPr>
        <w:t>от</w:t>
      </w:r>
      <w:r w:rsidR="00A12588">
        <w:rPr>
          <w:szCs w:val="28"/>
        </w:rPr>
        <w:t xml:space="preserve"> </w:t>
      </w:r>
      <w:r w:rsidR="008B7051">
        <w:rPr>
          <w:szCs w:val="28"/>
        </w:rPr>
        <w:t>29</w:t>
      </w:r>
      <w:r w:rsidR="00A12588">
        <w:rPr>
          <w:szCs w:val="28"/>
        </w:rPr>
        <w:t xml:space="preserve">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87E81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 68-п </w:t>
      </w:r>
      <w:r w:rsidR="00A87E81">
        <w:rPr>
          <w:szCs w:val="28"/>
        </w:rPr>
        <w:br/>
      </w:r>
      <w:r w:rsidRPr="00BC4F44">
        <w:rPr>
          <w:szCs w:val="28"/>
        </w:rPr>
        <w:t>(</w:t>
      </w:r>
      <w:r w:rsidR="00A87E81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>);</w:t>
      </w:r>
    </w:p>
    <w:p w:rsidR="00F52476" w:rsidRDefault="00764776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D0E49">
        <w:rPr>
          <w:szCs w:val="28"/>
        </w:rPr>
        <w:t>проект</w:t>
      </w:r>
      <w:r>
        <w:rPr>
          <w:szCs w:val="28"/>
        </w:rPr>
        <w:t>а</w:t>
      </w:r>
      <w:r w:rsidRPr="003D0E49">
        <w:rPr>
          <w:szCs w:val="28"/>
        </w:rPr>
        <w:t xml:space="preserve"> </w:t>
      </w:r>
      <w:r w:rsidR="00663BA0" w:rsidRPr="00663BA0">
        <w:rPr>
          <w:szCs w:val="28"/>
        </w:rPr>
        <w:t>планировки Жаровихинского района муниципального образования "Город Архангельск", утвержденного распоряжением мэра города Архангельска от 06</w:t>
      </w:r>
      <w:r w:rsidR="00663BA0">
        <w:rPr>
          <w:szCs w:val="28"/>
        </w:rPr>
        <w:t xml:space="preserve"> сентября </w:t>
      </w:r>
      <w:r w:rsidR="00663BA0" w:rsidRPr="00663BA0">
        <w:rPr>
          <w:szCs w:val="28"/>
        </w:rPr>
        <w:t>2013</w:t>
      </w:r>
      <w:r w:rsidR="00663BA0">
        <w:rPr>
          <w:szCs w:val="28"/>
        </w:rPr>
        <w:t xml:space="preserve"> года</w:t>
      </w:r>
      <w:r w:rsidR="00A87E81">
        <w:rPr>
          <w:szCs w:val="28"/>
        </w:rPr>
        <w:t xml:space="preserve"> № 2545р (с </w:t>
      </w:r>
      <w:r w:rsidR="00663BA0" w:rsidRPr="00663BA0">
        <w:rPr>
          <w:szCs w:val="28"/>
        </w:rPr>
        <w:t>изменениями)</w:t>
      </w:r>
      <w:r w:rsidR="005931AE" w:rsidRPr="005931AE">
        <w:rPr>
          <w:szCs w:val="28"/>
        </w:rPr>
        <w:t>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70709">
        <w:rPr>
          <w:szCs w:val="28"/>
        </w:rPr>
        <w:t>Проектными решениями предусмотреть следующее:</w:t>
      </w:r>
    </w:p>
    <w:p w:rsidR="00890006" w:rsidRDefault="00E13C5D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изменение границ красных линий</w:t>
      </w:r>
      <w:r w:rsidR="007420A7">
        <w:rPr>
          <w:szCs w:val="28"/>
        </w:rPr>
        <w:t xml:space="preserve"> с юго-западной стороны</w:t>
      </w:r>
      <w:r w:rsidR="007420A7" w:rsidRPr="007420A7">
        <w:t xml:space="preserve"> </w:t>
      </w:r>
      <w:r w:rsidR="007420A7">
        <w:t xml:space="preserve">элемента планировочной структуры: ул. Старожаровихинская, просп. Ленинградский </w:t>
      </w:r>
      <w:r w:rsidR="007420A7">
        <w:rPr>
          <w:szCs w:val="28"/>
        </w:rPr>
        <w:t>площадью 11,9684 га</w:t>
      </w:r>
      <w:r>
        <w:rPr>
          <w:szCs w:val="28"/>
        </w:rPr>
        <w:t xml:space="preserve"> по</w:t>
      </w:r>
      <w:r w:rsidR="007F40E3">
        <w:rPr>
          <w:szCs w:val="28"/>
        </w:rPr>
        <w:t xml:space="preserve"> границ</w:t>
      </w:r>
      <w:r>
        <w:rPr>
          <w:szCs w:val="28"/>
        </w:rPr>
        <w:t>е</w:t>
      </w:r>
      <w:r w:rsidR="007F40E3">
        <w:rPr>
          <w:szCs w:val="28"/>
        </w:rPr>
        <w:t xml:space="preserve"> </w:t>
      </w:r>
      <w:r w:rsidR="00270EF8">
        <w:rPr>
          <w:szCs w:val="28"/>
        </w:rPr>
        <w:t>земельного участка с кадастровым номером 29:22:</w:t>
      </w:r>
      <w:r>
        <w:rPr>
          <w:szCs w:val="28"/>
        </w:rPr>
        <w:t>073110:8</w:t>
      </w:r>
      <w:r w:rsidR="00E833E1">
        <w:rPr>
          <w:szCs w:val="28"/>
        </w:rPr>
        <w:t>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определение характеристик планируемого развития территории, </w:t>
      </w:r>
      <w:r w:rsidR="00815CD0">
        <w:rPr>
          <w:szCs w:val="28"/>
        </w:rPr>
        <w:br/>
      </w:r>
      <w:r w:rsidRPr="00AF668A">
        <w:rPr>
          <w:szCs w:val="28"/>
        </w:rPr>
        <w:t>в том числе плотность и параметры застройки территории;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определение организации транспортного и пешеходного обслуживания территории в границах</w:t>
      </w:r>
      <w:r w:rsidR="00CB3572">
        <w:t xml:space="preserve"> элемента планировочной структуры: </w:t>
      </w:r>
      <w:r w:rsidR="00815CD0">
        <w:br/>
      </w:r>
      <w:r w:rsidR="00663BA0">
        <w:t>ул. Старожаровихинская, просп. Ленинградский</w:t>
      </w:r>
      <w:r w:rsidR="00C56261">
        <w:t xml:space="preserve"> </w:t>
      </w:r>
      <w:r w:rsidR="00C56261">
        <w:rPr>
          <w:szCs w:val="28"/>
        </w:rPr>
        <w:t xml:space="preserve">площадью </w:t>
      </w:r>
      <w:r w:rsidR="00161AEB">
        <w:rPr>
          <w:szCs w:val="28"/>
        </w:rPr>
        <w:t>11,9684</w:t>
      </w:r>
      <w:r w:rsidR="00C56261">
        <w:rPr>
          <w:szCs w:val="28"/>
        </w:rPr>
        <w:t xml:space="preserve"> га</w:t>
      </w:r>
      <w:r>
        <w:rPr>
          <w:szCs w:val="28"/>
        </w:rPr>
        <w:t>;</w:t>
      </w:r>
    </w:p>
    <w:p w:rsidR="00151271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bCs/>
          <w:szCs w:val="28"/>
        </w:rPr>
        <w:t xml:space="preserve">проработка вариантов планировочных и (или) объемно-пространственных решений застройки территории </w:t>
      </w:r>
      <w:r w:rsidRPr="00AF668A">
        <w:rPr>
          <w:szCs w:val="28"/>
        </w:rPr>
        <w:t>в границах</w:t>
      </w:r>
      <w:r w:rsidR="00CB3572">
        <w:t xml:space="preserve"> элемента планировочной структуры: </w:t>
      </w:r>
      <w:r w:rsidR="00663BA0">
        <w:t>ул. Старожаровихинская, просп. Ленинградский</w:t>
      </w:r>
      <w:r w:rsidR="00C56261">
        <w:t xml:space="preserve"> </w:t>
      </w:r>
      <w:r w:rsidR="00C56261">
        <w:rPr>
          <w:szCs w:val="28"/>
        </w:rPr>
        <w:t xml:space="preserve">площадью </w:t>
      </w:r>
      <w:r w:rsidR="00161AEB">
        <w:rPr>
          <w:szCs w:val="28"/>
        </w:rPr>
        <w:t>11,9684</w:t>
      </w:r>
      <w:r w:rsidR="00C56261">
        <w:rPr>
          <w:szCs w:val="28"/>
        </w:rPr>
        <w:t xml:space="preserve"> га</w:t>
      </w:r>
      <w:r w:rsidRPr="00AF668A">
        <w:rPr>
          <w:szCs w:val="28"/>
        </w:rPr>
        <w:t>.</w:t>
      </w:r>
    </w:p>
    <w:p w:rsidR="00151271" w:rsidRPr="00247130" w:rsidRDefault="00151271" w:rsidP="00151271">
      <w:pPr>
        <w:pStyle w:val="a3"/>
        <w:ind w:left="0" w:firstLine="709"/>
        <w:jc w:val="both"/>
        <w:rPr>
          <w:bCs/>
          <w:szCs w:val="28"/>
        </w:rPr>
      </w:pPr>
      <w:r w:rsidRPr="00247130">
        <w:rPr>
          <w:bCs/>
          <w:szCs w:val="28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 w:rsidR="00815CD0">
        <w:rPr>
          <w:bCs/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</w:t>
      </w:r>
      <w:r w:rsidRPr="00247130">
        <w:rPr>
          <w:bCs/>
          <w:szCs w:val="28"/>
        </w:rPr>
        <w:lastRenderedPageBreak/>
        <w:t xml:space="preserve">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A87E81">
        <w:rPr>
          <w:bCs/>
          <w:szCs w:val="28"/>
        </w:rPr>
        <w:br/>
      </w:r>
      <w:r>
        <w:rPr>
          <w:bCs/>
          <w:szCs w:val="28"/>
        </w:rPr>
        <w:t>(с</w:t>
      </w:r>
      <w:r w:rsidR="00A87E81">
        <w:rPr>
          <w:bCs/>
          <w:szCs w:val="28"/>
        </w:rPr>
        <w:t xml:space="preserve"> </w:t>
      </w:r>
      <w:r>
        <w:rPr>
          <w:bCs/>
          <w:szCs w:val="28"/>
        </w:rPr>
        <w:t>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Элементы благоустройства следует размещать в соответствии </w:t>
      </w:r>
      <w:r w:rsidR="00815CD0">
        <w:rPr>
          <w:szCs w:val="28"/>
        </w:rPr>
        <w:br/>
      </w:r>
      <w:r w:rsidRPr="00AF668A">
        <w:rPr>
          <w:szCs w:val="28"/>
        </w:rPr>
        <w:t>с требованиями, установленными Правилами благоустройства территории городского округа "Город Архангельск", СП</w:t>
      </w:r>
      <w:r>
        <w:rPr>
          <w:szCs w:val="28"/>
        </w:rPr>
        <w:t xml:space="preserve"> </w:t>
      </w:r>
      <w:r w:rsidRPr="00AF668A">
        <w:rPr>
          <w:szCs w:val="28"/>
        </w:rPr>
        <w:t>82.13330.2016 "Свод правил. Благоустройство территорий.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III-10-75", иными нормативными документами.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Обеспечение условий жизнедеятельности маломобильных групп населения принять согласно требованиям СП</w:t>
      </w:r>
      <w:r>
        <w:rPr>
          <w:szCs w:val="28"/>
        </w:rPr>
        <w:t xml:space="preserve"> </w:t>
      </w:r>
      <w:r w:rsidRPr="00AF668A">
        <w:rPr>
          <w:szCs w:val="28"/>
        </w:rPr>
        <w:t>59.13330.2020 "Свод правил. Доступность зданий и сооружений для маломобильных групп населения. Актуализированная редакция СНиП</w:t>
      </w:r>
      <w:r>
        <w:rPr>
          <w:szCs w:val="28"/>
        </w:rPr>
        <w:t xml:space="preserve"> </w:t>
      </w:r>
      <w:r w:rsidRPr="00AF668A">
        <w:rPr>
          <w:szCs w:val="28"/>
        </w:rPr>
        <w:t>35-01-2001".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Ширину проездов предусмотреть не менее 13 м, ширину дорожек </w:t>
      </w:r>
      <w:r w:rsidR="00815CD0">
        <w:rPr>
          <w:szCs w:val="28"/>
        </w:rPr>
        <w:br/>
      </w:r>
      <w:r>
        <w:rPr>
          <w:szCs w:val="28"/>
        </w:rPr>
        <w:t>и тротуаров – не менее 2,25 м.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Парковочные места должны быть организованы в соответствии </w:t>
      </w:r>
      <w:r w:rsidR="00815CD0">
        <w:rPr>
          <w:szCs w:val="28"/>
        </w:rPr>
        <w:br/>
      </w:r>
      <w:r w:rsidRPr="00AF668A">
        <w:rPr>
          <w:szCs w:val="28"/>
        </w:rPr>
        <w:t xml:space="preserve">с действующими сводами правил и региональными нормативами градостроительного проектирования.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Проектируемая территория должна быть оборудована специальными площадками для сбора твердых коммунальных отходов</w:t>
      </w:r>
      <w:r w:rsidR="0063068C">
        <w:rPr>
          <w:szCs w:val="28"/>
        </w:rPr>
        <w:t xml:space="preserve"> (ТКО)</w:t>
      </w:r>
      <w:r w:rsidRPr="00AF668A">
        <w:rPr>
          <w:szCs w:val="28"/>
        </w:rPr>
        <w:t xml:space="preserve"> закрытого типа.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>На площадках предусмотреть размещение контейнеров для раздельного сбора отходов (бумага, картон, пластик, стекло), бункер для крупногабаритных отходов (КГО).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Размещение площадок общего пользования различного назначения </w:t>
      </w:r>
      <w:r w:rsidR="00815CD0">
        <w:rPr>
          <w:szCs w:val="28"/>
        </w:rPr>
        <w:br/>
      </w:r>
      <w:r w:rsidRPr="00AF668A">
        <w:rPr>
          <w:szCs w:val="28"/>
        </w:rPr>
        <w:t xml:space="preserve">с учетом демографического состава населения, типа застройки, природно-климатических и других местных условий необходимо предусмотреть </w:t>
      </w:r>
      <w:r w:rsidR="00815CD0">
        <w:rPr>
          <w:szCs w:val="28"/>
        </w:rPr>
        <w:br/>
      </w:r>
      <w:r w:rsidRPr="00247130">
        <w:rPr>
          <w:bCs/>
          <w:szCs w:val="28"/>
        </w:rPr>
        <w:t xml:space="preserve">в соответствии с местными нормативами градостроительного проектирования муниципального образования </w:t>
      </w:r>
      <w:r>
        <w:rPr>
          <w:bCs/>
          <w:szCs w:val="28"/>
        </w:rPr>
        <w:t>"</w:t>
      </w:r>
      <w:r w:rsidRPr="0024713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247130">
        <w:rPr>
          <w:bCs/>
          <w:szCs w:val="28"/>
        </w:rPr>
        <w:t>, утвержденными решением Архангельской город</w:t>
      </w:r>
      <w:r>
        <w:rPr>
          <w:bCs/>
          <w:szCs w:val="28"/>
        </w:rPr>
        <w:t>ской Думы от 20 сентября 2017 года</w:t>
      </w:r>
      <w:r w:rsidRPr="00247130">
        <w:rPr>
          <w:bCs/>
          <w:szCs w:val="28"/>
        </w:rPr>
        <w:t xml:space="preserve"> № 567</w:t>
      </w:r>
      <w:r>
        <w:rPr>
          <w:bCs/>
          <w:szCs w:val="28"/>
        </w:rPr>
        <w:t xml:space="preserve"> </w:t>
      </w:r>
      <w:r w:rsidR="00A87E81">
        <w:rPr>
          <w:bCs/>
          <w:szCs w:val="28"/>
        </w:rPr>
        <w:br/>
      </w:r>
      <w:r>
        <w:rPr>
          <w:bCs/>
          <w:szCs w:val="28"/>
        </w:rPr>
        <w:t>(с</w:t>
      </w:r>
      <w:r w:rsidR="00A87E81">
        <w:rPr>
          <w:bCs/>
          <w:szCs w:val="28"/>
        </w:rPr>
        <w:t xml:space="preserve"> </w:t>
      </w:r>
      <w:r>
        <w:rPr>
          <w:bCs/>
          <w:szCs w:val="28"/>
        </w:rPr>
        <w:t>изменениями)</w:t>
      </w:r>
      <w:r w:rsidRPr="00247130">
        <w:rPr>
          <w:bCs/>
          <w:szCs w:val="28"/>
        </w:rPr>
        <w:t xml:space="preserve">, а также в соответствии с </w:t>
      </w:r>
      <w:r w:rsidRPr="002047FC">
        <w:rPr>
          <w:bCs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 2.07.01-89*</w:t>
      </w:r>
      <w:r w:rsidRPr="00247130">
        <w:rPr>
          <w:bCs/>
          <w:szCs w:val="28"/>
        </w:rPr>
        <w:t>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Решения проекта планировки </w:t>
      </w:r>
      <w:r>
        <w:rPr>
          <w:szCs w:val="28"/>
        </w:rPr>
        <w:t xml:space="preserve">территории </w:t>
      </w:r>
      <w:r w:rsidRPr="00AF668A">
        <w:rPr>
          <w:szCs w:val="28"/>
        </w:rPr>
        <w:t xml:space="preserve">должны обеспечивать размещение земельных участков, инженерной инфраструктуры и элементов благоустройства с целью создания благоприятных и безопасных условий </w:t>
      </w:r>
      <w:r w:rsidR="00815CD0">
        <w:rPr>
          <w:szCs w:val="28"/>
        </w:rPr>
        <w:br/>
      </w:r>
      <w:r w:rsidRPr="00AF668A">
        <w:rPr>
          <w:szCs w:val="28"/>
        </w:rPr>
        <w:t>для использования гражданами указанной территории развития населенного пункта.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Проектные решения </w:t>
      </w:r>
      <w:r>
        <w:rPr>
          <w:szCs w:val="28"/>
        </w:rPr>
        <w:t>проекта</w:t>
      </w:r>
      <w:r w:rsidRPr="00AF668A">
        <w:rPr>
          <w:szCs w:val="28"/>
        </w:rPr>
        <w:t xml:space="preserve"> планировк</w:t>
      </w:r>
      <w:r>
        <w:rPr>
          <w:szCs w:val="28"/>
        </w:rPr>
        <w:t>и</w:t>
      </w:r>
      <w:r w:rsidRPr="00AF668A">
        <w:rPr>
          <w:szCs w:val="28"/>
        </w:rPr>
        <w:t xml:space="preserve"> территории определяются </w:t>
      </w:r>
      <w:r w:rsidR="00815CD0">
        <w:rPr>
          <w:szCs w:val="28"/>
        </w:rPr>
        <w:br/>
      </w:r>
      <w:r w:rsidRPr="00AF668A">
        <w:rPr>
          <w:szCs w:val="28"/>
        </w:rPr>
        <w:t xml:space="preserve">с учетом удобства транспортной доступности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. Основными требованиями в отношении организации транспорта при планировке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являются: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установление удобной связи планировочного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 с устройствами внешнего транспорта;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t xml:space="preserve">организация в районе пешеходных зон; </w:t>
      </w:r>
    </w:p>
    <w:p w:rsidR="00151271" w:rsidRPr="00AF668A" w:rsidRDefault="00151271" w:rsidP="00151271">
      <w:pPr>
        <w:suppressAutoHyphens/>
        <w:ind w:firstLine="709"/>
        <w:jc w:val="both"/>
        <w:rPr>
          <w:szCs w:val="28"/>
        </w:rPr>
      </w:pPr>
      <w:r w:rsidRPr="00AF668A">
        <w:rPr>
          <w:szCs w:val="28"/>
        </w:rPr>
        <w:lastRenderedPageBreak/>
        <w:t xml:space="preserve">организация улиц и проездов на территории </w:t>
      </w:r>
      <w:r w:rsidR="009C4B88">
        <w:rPr>
          <w:szCs w:val="28"/>
        </w:rPr>
        <w:t>района</w:t>
      </w:r>
      <w:r w:rsidRPr="00AF668A">
        <w:rPr>
          <w:szCs w:val="28"/>
        </w:rPr>
        <w:t xml:space="preserve">, обеспечивающих удобство подъездов и безопасность движения. </w:t>
      </w:r>
    </w:p>
    <w:p w:rsidR="00151271" w:rsidRDefault="00151271" w:rsidP="0015127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F668A">
        <w:rPr>
          <w:szCs w:val="28"/>
        </w:rPr>
        <w:t xml:space="preserve">Проект планировки территории подготовить в соответствии </w:t>
      </w:r>
      <w:r w:rsidR="00815CD0">
        <w:rPr>
          <w:szCs w:val="28"/>
        </w:rPr>
        <w:br/>
      </w:r>
      <w:r w:rsidRPr="00AF668A">
        <w:rPr>
          <w:szCs w:val="28"/>
        </w:rPr>
        <w:t xml:space="preserve">с техническими регламентами, нормами отвода земельных участков </w:t>
      </w:r>
      <w:r w:rsidR="00A87E81">
        <w:rPr>
          <w:szCs w:val="28"/>
        </w:rPr>
        <w:br/>
      </w:r>
      <w:r w:rsidRPr="00AF668A">
        <w:rPr>
          <w:szCs w:val="28"/>
        </w:rPr>
        <w:t xml:space="preserve">для конкретных видов деятельности, установленными в соответствии </w:t>
      </w:r>
      <w:r w:rsidR="00815CD0">
        <w:rPr>
          <w:szCs w:val="28"/>
        </w:rPr>
        <w:br/>
      </w:r>
      <w:r w:rsidRPr="00AF668A">
        <w:rPr>
          <w:szCs w:val="28"/>
        </w:rPr>
        <w:t>с федеральными законами.</w:t>
      </w:r>
    </w:p>
    <w:p w:rsidR="00E833E1" w:rsidRPr="00BC4F44" w:rsidRDefault="00E833E1" w:rsidP="006F47C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Cs w:val="28"/>
        </w:rPr>
      </w:pPr>
      <w:r w:rsidRPr="00AF668A">
        <w:rPr>
          <w:szCs w:val="28"/>
        </w:rPr>
        <w:t xml:space="preserve">В целях обеспечения устойчивого развития территории проработать </w:t>
      </w:r>
      <w:r w:rsidR="00815CD0">
        <w:rPr>
          <w:szCs w:val="28"/>
        </w:rPr>
        <w:br/>
      </w:r>
      <w:r w:rsidRPr="00AF668A">
        <w:rPr>
          <w:szCs w:val="28"/>
        </w:rPr>
        <w:t>и предусмотреть проектом</w:t>
      </w:r>
      <w:r w:rsidR="00151271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 предложения физических </w:t>
      </w:r>
      <w:r w:rsidR="00815CD0">
        <w:rPr>
          <w:szCs w:val="28"/>
        </w:rPr>
        <w:br/>
      </w:r>
      <w:r w:rsidRPr="00AF668A">
        <w:rPr>
          <w:szCs w:val="28"/>
        </w:rPr>
        <w:t xml:space="preserve">и юридических лиц о внесении изменений в </w:t>
      </w:r>
      <w:r w:rsidR="00C63D65">
        <w:rPr>
          <w:szCs w:val="28"/>
        </w:rPr>
        <w:t>проект планировки</w:t>
      </w:r>
      <w:r w:rsidRPr="00AF668A">
        <w:rPr>
          <w:szCs w:val="28"/>
        </w:rPr>
        <w:t xml:space="preserve"> территории, направленные департаментом градостроительства Администрации городского округа "Город Архангельск" техническому заказчику (</w:t>
      </w:r>
      <w:r w:rsidR="009C1372" w:rsidRPr="00764776">
        <w:rPr>
          <w:szCs w:val="28"/>
        </w:rPr>
        <w:t>ООО "</w:t>
      </w:r>
      <w:r w:rsidR="0056088A">
        <w:rPr>
          <w:szCs w:val="28"/>
        </w:rPr>
        <w:t>Мост-Т</w:t>
      </w:r>
      <w:r w:rsidR="009C1372" w:rsidRPr="00764776">
        <w:rPr>
          <w:szCs w:val="28"/>
        </w:rPr>
        <w:t>"</w:t>
      </w:r>
      <w:r w:rsidRPr="00AF668A">
        <w:rPr>
          <w:szCs w:val="28"/>
        </w:rPr>
        <w:t xml:space="preserve">) </w:t>
      </w:r>
      <w:r w:rsidR="00A87E81">
        <w:rPr>
          <w:szCs w:val="28"/>
        </w:rPr>
        <w:br/>
      </w:r>
      <w:r w:rsidRPr="00AF668A">
        <w:rPr>
          <w:szCs w:val="28"/>
        </w:rPr>
        <w:t>для учета, работы и включения в указанный проект</w:t>
      </w:r>
      <w:r w:rsidR="004C60A3">
        <w:rPr>
          <w:szCs w:val="28"/>
        </w:rPr>
        <w:t xml:space="preserve"> планировки территории</w:t>
      </w:r>
      <w:r w:rsidRPr="00AF668A">
        <w:rPr>
          <w:szCs w:val="28"/>
        </w:rPr>
        <w:t xml:space="preserve">, поступившие со дня опубликования распоряжения Главы городского округа "Город Архангельск" "О подготовке проекта </w:t>
      </w:r>
      <w:r w:rsidRPr="00F514F8">
        <w:t xml:space="preserve">внесения изменений в </w:t>
      </w:r>
      <w:r w:rsidRPr="00BC4F44">
        <w:rPr>
          <w:szCs w:val="28"/>
        </w:rPr>
        <w:t xml:space="preserve">проект </w:t>
      </w:r>
      <w:r w:rsidR="00663BA0">
        <w:rPr>
          <w:szCs w:val="28"/>
        </w:rPr>
        <w:t>планировки Жаровихинского района муниципального образования "Город Архангельск"</w:t>
      </w:r>
      <w:r>
        <w:rPr>
          <w:szCs w:val="28"/>
        </w:rPr>
        <w:t xml:space="preserve"> в границах</w:t>
      </w:r>
      <w:r w:rsidR="00CB3572">
        <w:rPr>
          <w:szCs w:val="28"/>
        </w:rPr>
        <w:t xml:space="preserve"> элемента планировочной структуры: </w:t>
      </w:r>
      <w:r w:rsidR="00815CD0">
        <w:rPr>
          <w:szCs w:val="28"/>
        </w:rPr>
        <w:br/>
      </w:r>
      <w:r w:rsidR="00663BA0">
        <w:rPr>
          <w:szCs w:val="28"/>
        </w:rPr>
        <w:t>ул. Старожаровихинская, просп. Ленинградский</w:t>
      </w:r>
      <w:r>
        <w:rPr>
          <w:szCs w:val="28"/>
        </w:rPr>
        <w:t xml:space="preserve"> площадью </w:t>
      </w:r>
      <w:r w:rsidR="00161AEB">
        <w:rPr>
          <w:szCs w:val="28"/>
        </w:rPr>
        <w:t>11,9684</w:t>
      </w:r>
      <w:r>
        <w:rPr>
          <w:szCs w:val="28"/>
        </w:rPr>
        <w:t xml:space="preserve"> га</w:t>
      </w:r>
      <w:r w:rsidRPr="00AF668A">
        <w:rPr>
          <w:szCs w:val="28"/>
        </w:rPr>
        <w:t xml:space="preserve">" </w:t>
      </w:r>
      <w:r w:rsidR="00A87E81">
        <w:rPr>
          <w:szCs w:val="28"/>
        </w:rPr>
        <w:br/>
      </w:r>
      <w:r w:rsidRPr="00AF668A">
        <w:rPr>
          <w:szCs w:val="28"/>
        </w:rPr>
        <w:t>до момента назначения общественных обсуждений.</w:t>
      </w:r>
    </w:p>
    <w:p w:rsidR="006F47C7" w:rsidRPr="00BC4F44" w:rsidRDefault="006F47C7" w:rsidP="003964FE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8.</w:t>
      </w:r>
      <w:r>
        <w:rPr>
          <w:szCs w:val="28"/>
        </w:rPr>
        <w:t> </w:t>
      </w:r>
      <w:r w:rsidRPr="00BC4F44">
        <w:rPr>
          <w:szCs w:val="28"/>
        </w:rPr>
        <w:t xml:space="preserve">Состав, исполнители, сроки и порядок предоставления исходной информации для разработки проекта </w:t>
      </w:r>
      <w:r>
        <w:rPr>
          <w:szCs w:val="28"/>
        </w:rPr>
        <w:t>планировки территории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Необходимые исходные данные запрашиваются разработчиком самостоятельно, в том числе: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а)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из </w:t>
      </w:r>
      <w:r w:rsidR="00692DBD">
        <w:rPr>
          <w:szCs w:val="28"/>
        </w:rPr>
        <w:t>ЕГРН</w:t>
      </w:r>
      <w:r w:rsidRPr="00BC4F44">
        <w:rPr>
          <w:szCs w:val="28"/>
        </w:rPr>
        <w:t xml:space="preserve"> о зонах с особыми условиями использования территорий в виде выписки из ЕГРН о зоне с особыми условиями использования;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б)</w:t>
      </w:r>
      <w:r>
        <w:rPr>
          <w:szCs w:val="28"/>
        </w:rPr>
        <w:t> </w:t>
      </w:r>
      <w:r w:rsidRPr="00BC4F44">
        <w:rPr>
          <w:szCs w:val="28"/>
        </w:rPr>
        <w:t>сведения из ЕГРН о кадастровом плане территории, в пределах которого планируется размещение объекта капитального строительства;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в)</w:t>
      </w:r>
      <w:r>
        <w:rPr>
          <w:szCs w:val="28"/>
        </w:rPr>
        <w:t> </w:t>
      </w:r>
      <w:r w:rsidRPr="00BC4F44">
        <w:rPr>
          <w:szCs w:val="28"/>
        </w:rPr>
        <w:t>сведения из ЕГРН о правообладателях объектов недвижимости, расположенных в пределах территории, в отношении которой разрабатывается проект планировки территории;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г)</w:t>
      </w:r>
      <w:r>
        <w:rPr>
          <w:szCs w:val="28"/>
        </w:rPr>
        <w:t> </w:t>
      </w:r>
      <w:r w:rsidRPr="00BC4F44">
        <w:rPr>
          <w:szCs w:val="28"/>
        </w:rPr>
        <w:t xml:space="preserve">сведения о характеристиках объектов недвижимости, расположенных </w:t>
      </w:r>
      <w:r w:rsidR="00815CD0">
        <w:rPr>
          <w:szCs w:val="28"/>
        </w:rPr>
        <w:br/>
      </w:r>
      <w:r w:rsidRPr="00BC4F44">
        <w:rPr>
          <w:szCs w:val="28"/>
        </w:rPr>
        <w:t xml:space="preserve">в пределах территории, в отношении которой разрабатывается проект планировки территории в соответствии с таблицей, указанной в приложении </w:t>
      </w:r>
      <w:r w:rsidR="00A87E81">
        <w:rPr>
          <w:szCs w:val="28"/>
        </w:rPr>
        <w:br/>
      </w:r>
      <w:r w:rsidRPr="00BC4F44">
        <w:rPr>
          <w:szCs w:val="28"/>
        </w:rPr>
        <w:t>№</w:t>
      </w:r>
      <w:r w:rsidR="00A87E81">
        <w:rPr>
          <w:szCs w:val="28"/>
        </w:rPr>
        <w:t xml:space="preserve"> </w:t>
      </w:r>
      <w:r w:rsidRPr="00BC4F44">
        <w:rPr>
          <w:szCs w:val="28"/>
        </w:rPr>
        <w:t xml:space="preserve">2 к настоящему заданию;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д)</w:t>
      </w:r>
      <w:r>
        <w:rPr>
          <w:szCs w:val="28"/>
        </w:rPr>
        <w:t> </w:t>
      </w:r>
      <w:r w:rsidRPr="00BC4F44">
        <w:rPr>
          <w:szCs w:val="28"/>
        </w:rPr>
        <w:t xml:space="preserve">иные исходные данные, необходимые для выполнения работы, включая получение цифровых топографических материалов, документов </w:t>
      </w:r>
      <w:r w:rsidR="00815CD0">
        <w:rPr>
          <w:szCs w:val="28"/>
        </w:rPr>
        <w:br/>
      </w:r>
      <w:r w:rsidRPr="00BC4F44">
        <w:rPr>
          <w:szCs w:val="28"/>
        </w:rPr>
        <w:t>об использовании земельных участков, на которые действие градостроительных регламентов не распространяется или для которых градостроительные регламенты не устанавливаются.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9.</w:t>
      </w:r>
      <w:r>
        <w:rPr>
          <w:szCs w:val="28"/>
        </w:rPr>
        <w:t> </w:t>
      </w:r>
      <w:r w:rsidRPr="00BC4F44">
        <w:rPr>
          <w:szCs w:val="28"/>
        </w:rPr>
        <w:t xml:space="preserve">Перечень органов государственной власти Российской Федерации, Архангельской области, иных субъектов Российской Федерации, органов местного самоуправления муниципального образования Архангельской области, согласовывающих проект внесения </w:t>
      </w:r>
      <w:r>
        <w:rPr>
          <w:szCs w:val="28"/>
        </w:rPr>
        <w:t>планировки территории</w:t>
      </w:r>
    </w:p>
    <w:p w:rsidR="00815CD0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 xml:space="preserve"> должен быть согласован разработчиком с:</w:t>
      </w:r>
    </w:p>
    <w:p w:rsidR="00815CD0" w:rsidRDefault="00815CD0" w:rsidP="00815CD0">
      <w:r>
        <w:br w:type="page"/>
      </w:r>
    </w:p>
    <w:p w:rsidR="006F47C7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lastRenderedPageBreak/>
        <w:t>департаментом транспорта, строительства и городской инфраструктуры Администрации городского округа "Город Архангельск";</w:t>
      </w:r>
    </w:p>
    <w:p w:rsidR="000F6836" w:rsidRPr="00BC4F44" w:rsidRDefault="000F6836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AF668A">
        <w:rPr>
          <w:szCs w:val="28"/>
        </w:rPr>
        <w:t xml:space="preserve">департаментом </w:t>
      </w:r>
      <w:r>
        <w:rPr>
          <w:szCs w:val="28"/>
        </w:rPr>
        <w:t>муниципального имущества А</w:t>
      </w:r>
      <w:r w:rsidRPr="00AF668A">
        <w:rPr>
          <w:szCs w:val="28"/>
        </w:rPr>
        <w:t>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администрацией</w:t>
      </w:r>
      <w:r w:rsidR="00B93259" w:rsidRPr="004C60A3">
        <w:rPr>
          <w:szCs w:val="28"/>
        </w:rPr>
        <w:t xml:space="preserve"> </w:t>
      </w:r>
      <w:r w:rsidR="004656E5" w:rsidRPr="004C60A3">
        <w:rPr>
          <w:szCs w:val="28"/>
        </w:rPr>
        <w:t>т</w:t>
      </w:r>
      <w:r w:rsidR="00270EF8">
        <w:rPr>
          <w:szCs w:val="28"/>
        </w:rPr>
        <w:t>ерриториального округа</w:t>
      </w:r>
      <w:r w:rsidR="009C4B88">
        <w:rPr>
          <w:szCs w:val="28"/>
        </w:rPr>
        <w:t xml:space="preserve"> </w:t>
      </w:r>
      <w:r w:rsidR="009C4B88" w:rsidRPr="009C4B88">
        <w:rPr>
          <w:szCs w:val="28"/>
        </w:rPr>
        <w:t>Варавино-Фактория</w:t>
      </w:r>
      <w:r w:rsidR="004005DB">
        <w:rPr>
          <w:szCs w:val="28"/>
        </w:rPr>
        <w:t xml:space="preserve"> </w:t>
      </w:r>
      <w:r w:rsidR="004C2EB5" w:rsidRPr="00BC4F44">
        <w:rPr>
          <w:szCs w:val="28"/>
        </w:rPr>
        <w:t>Администрации городского округа "Город Архангельск"</w:t>
      </w:r>
      <w:r w:rsidRPr="00BC4F44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993"/>
        </w:tabs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>Управлением государственной инспекции безопасности дорожного движения УМВД России по Архангельской области (в случае, если в</w:t>
      </w:r>
      <w:r w:rsidRPr="00BC4F44">
        <w:rPr>
          <w:rFonts w:ascii="Times New Roman CYR" w:hAnsi="Times New Roman CYR" w:cs="Times New Roman CYR"/>
          <w:szCs w:val="28"/>
        </w:rPr>
        <w:t xml:space="preserve"> состав проекта планировки</w:t>
      </w:r>
      <w:r w:rsidR="00C63D65">
        <w:rPr>
          <w:rFonts w:ascii="Times New Roman CYR" w:hAnsi="Times New Roman CYR" w:cs="Times New Roman CYR"/>
          <w:szCs w:val="28"/>
        </w:rPr>
        <w:t xml:space="preserve"> территории</w:t>
      </w:r>
      <w:r w:rsidRPr="00BC4F44">
        <w:rPr>
          <w:rFonts w:ascii="Times New Roman CYR" w:hAnsi="Times New Roman CYR" w:cs="Times New Roman CYR"/>
          <w:szCs w:val="28"/>
        </w:rPr>
        <w:t xml:space="preserve"> включается проект организации дорожного движения)</w:t>
      </w:r>
      <w:r>
        <w:rPr>
          <w:szCs w:val="28"/>
        </w:rPr>
        <w:t>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Согласование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осуществляется применительно к изменяемой части.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По итогам полученных согласований представить 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>в департамент градостроительства Администрации городского округа "Город Архангельск".</w:t>
      </w:r>
    </w:p>
    <w:p w:rsidR="006F47C7" w:rsidRPr="00BC4F44" w:rsidRDefault="006F47C7" w:rsidP="006F47C7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BC4F44">
        <w:rPr>
          <w:szCs w:val="28"/>
        </w:rPr>
        <w:t xml:space="preserve">Утверждение проекта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осуществляется </w:t>
      </w:r>
      <w:r w:rsidR="00815CD0">
        <w:rPr>
          <w:szCs w:val="28"/>
        </w:rPr>
        <w:br/>
      </w:r>
      <w:r w:rsidRPr="00BC4F44">
        <w:rPr>
          <w:szCs w:val="28"/>
        </w:rPr>
        <w:t xml:space="preserve">в соответствии с Градостроительным кодексом Российской Федерации, Порядком внесения изменений в документацию по планировке территории, отмены такой документации или ее отдельных частей, признания отдельных частей такой документации не подлежащими применению, утвержденным постановлением Администрации городского округа "Город Архангельск" </w:t>
      </w:r>
      <w:r w:rsidR="00815CD0">
        <w:rPr>
          <w:szCs w:val="28"/>
        </w:rPr>
        <w:br/>
      </w:r>
      <w:r w:rsidRPr="00BC4F44">
        <w:rPr>
          <w:szCs w:val="28"/>
        </w:rPr>
        <w:t>от 12 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>862.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>
        <w:rPr>
          <w:szCs w:val="28"/>
        </w:rPr>
        <w:t>10. </w:t>
      </w:r>
      <w:r w:rsidRPr="00BC4F44">
        <w:rPr>
          <w:szCs w:val="28"/>
        </w:rPr>
        <w:t>Требования к проекту планировки территории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4005DB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4005DB">
        <w:rPr>
          <w:szCs w:val="28"/>
        </w:rPr>
        <w:t xml:space="preserve"> </w:t>
      </w:r>
      <w:r w:rsidRPr="00BC4F44">
        <w:rPr>
          <w:szCs w:val="28"/>
        </w:rPr>
        <w:t xml:space="preserve">выполнить в соответствии </w:t>
      </w:r>
      <w:r w:rsidR="00815CD0">
        <w:rPr>
          <w:szCs w:val="28"/>
        </w:rPr>
        <w:br/>
      </w:r>
      <w:r w:rsidRPr="00BC4F44">
        <w:rPr>
          <w:szCs w:val="28"/>
        </w:rPr>
        <w:t xml:space="preserve">с требованиями законодательства, установленными </w:t>
      </w:r>
      <w:r w:rsidRPr="00BC4F44">
        <w:rPr>
          <w:bCs/>
          <w:szCs w:val="28"/>
        </w:rPr>
        <w:t xml:space="preserve">государственными стандартами, техническими регламентами в сфере строительства </w:t>
      </w:r>
      <w:r w:rsidR="00815CD0">
        <w:rPr>
          <w:bCs/>
          <w:szCs w:val="28"/>
        </w:rPr>
        <w:br/>
      </w:r>
      <w:r w:rsidRPr="00BC4F44">
        <w:rPr>
          <w:bCs/>
          <w:szCs w:val="28"/>
        </w:rPr>
        <w:t>и градостроительства,</w:t>
      </w:r>
      <w:r w:rsidRPr="00BC4F44">
        <w:rPr>
          <w:szCs w:val="28"/>
        </w:rPr>
        <w:t xml:space="preserve"> настоящим заданием.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rFonts w:cs="Courier New"/>
          <w:bCs/>
          <w:szCs w:val="28"/>
        </w:rPr>
      </w:pPr>
      <w:r w:rsidRPr="00BC4F44">
        <w:rPr>
          <w:rFonts w:cs="Courier New"/>
          <w:bCs/>
          <w:szCs w:val="28"/>
        </w:rPr>
        <w:t>Нормативно-правовая и методическая база для выполнения работ: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Градостроительный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Земельный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Жилищный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Водный кодекс Российской Федерации;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bCs/>
          <w:szCs w:val="28"/>
        </w:rPr>
        <w:t>Градостроительный кодекс Архангельской области;</w:t>
      </w:r>
      <w:r w:rsidRPr="00BC4F44">
        <w:rPr>
          <w:szCs w:val="28"/>
        </w:rPr>
        <w:t xml:space="preserve"> 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30 марта 1999 года №</w:t>
      </w:r>
      <w:r w:rsidR="00D26832">
        <w:rPr>
          <w:szCs w:val="28"/>
        </w:rPr>
        <w:t> </w:t>
      </w:r>
      <w:r w:rsidRPr="00BC4F44">
        <w:rPr>
          <w:szCs w:val="28"/>
        </w:rPr>
        <w:t>52-ФЗ "О санитарно-эпидемиологическом благополучии населения";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10 января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7-ФЗ "Об охране окружающей среды";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14 марта 1995 года № 33-ФЗ "Об особо охраняемых природных территориях";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25 июня 2002 года №</w:t>
      </w:r>
      <w:r w:rsidR="00D26832">
        <w:rPr>
          <w:szCs w:val="28"/>
        </w:rPr>
        <w:t> </w:t>
      </w:r>
      <w:r w:rsidRPr="00BC4F44">
        <w:rPr>
          <w:szCs w:val="28"/>
        </w:rPr>
        <w:t>73-ФЗ "Об объектах культурного наследия (памятниках истории и культуры) народов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24 июня 1998 года №</w:t>
      </w:r>
      <w:r w:rsidR="00D26832">
        <w:rPr>
          <w:szCs w:val="28"/>
        </w:rPr>
        <w:t> </w:t>
      </w:r>
      <w:r w:rsidRPr="00BC4F44">
        <w:rPr>
          <w:szCs w:val="28"/>
        </w:rPr>
        <w:t>89-ФЗ "Об отходах производства и потребления";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21 декабря 1994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68-ФЗ "О защите </w:t>
      </w:r>
      <w:r w:rsidRPr="00BC4F44">
        <w:rPr>
          <w:szCs w:val="28"/>
        </w:rPr>
        <w:lastRenderedPageBreak/>
        <w:t>населения и территорий от чрезвычайных ситуаций природного и техногенного характера";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Федеральный закон от 29 декабря 2017 года №</w:t>
      </w:r>
      <w:r w:rsidR="00A87E81">
        <w:rPr>
          <w:szCs w:val="28"/>
        </w:rPr>
        <w:t xml:space="preserve"> </w:t>
      </w:r>
      <w:r w:rsidRPr="00BC4F44">
        <w:rPr>
          <w:szCs w:val="28"/>
        </w:rPr>
        <w:t>443-ФЗ "Об организации дорожного движения в Российской Федерации и о внесении изменений</w:t>
      </w:r>
      <w:r w:rsidR="00815CD0">
        <w:rPr>
          <w:szCs w:val="28"/>
        </w:rPr>
        <w:br/>
      </w:r>
      <w:r w:rsidRPr="00BC4F44">
        <w:rPr>
          <w:szCs w:val="28"/>
        </w:rPr>
        <w:t>в отдельные законодательные акты Российской Федерации";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приказ Росреестра от 10 ноября </w:t>
      </w:r>
      <w:r w:rsidR="008B7051">
        <w:rPr>
          <w:szCs w:val="28"/>
        </w:rPr>
        <w:t>2020 года</w:t>
      </w:r>
      <w:r w:rsidRPr="00BC4F44">
        <w:rPr>
          <w:szCs w:val="28"/>
        </w:rPr>
        <w:t xml:space="preserve"> №</w:t>
      </w:r>
      <w:r w:rsidR="00D26832">
        <w:rPr>
          <w:szCs w:val="28"/>
        </w:rPr>
        <w:t> </w:t>
      </w:r>
      <w:r w:rsidRPr="00BC4F44">
        <w:rPr>
          <w:szCs w:val="28"/>
        </w:rPr>
        <w:t>П/0412 "Об утверждении классификатора видов разрешенного использования земельных участков";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приказ Министерства строительства и жилищно-коммунального хозяйства РФ от 25 апреля 2017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739/пр "Об утверждении требований </w:t>
      </w:r>
      <w:r w:rsidR="00815CD0">
        <w:rPr>
          <w:szCs w:val="28"/>
        </w:rPr>
        <w:br/>
      </w:r>
      <w:r w:rsidRPr="00BC4F44">
        <w:rPr>
          <w:szCs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постановление Правительства Россий</w:t>
      </w:r>
      <w:r w:rsidR="00F62E9C">
        <w:rPr>
          <w:szCs w:val="28"/>
        </w:rPr>
        <w:t>ск</w:t>
      </w:r>
      <w:r w:rsidR="00D26832">
        <w:rPr>
          <w:szCs w:val="28"/>
        </w:rPr>
        <w:t xml:space="preserve">ой Федерации от </w:t>
      </w:r>
      <w:r w:rsidR="007674FB">
        <w:rPr>
          <w:szCs w:val="28"/>
        </w:rPr>
        <w:t xml:space="preserve">31 </w:t>
      </w:r>
      <w:r w:rsidR="00A87E81">
        <w:rPr>
          <w:szCs w:val="28"/>
        </w:rPr>
        <w:t xml:space="preserve">марта </w:t>
      </w:r>
      <w:r w:rsidR="00A87E81">
        <w:rPr>
          <w:szCs w:val="28"/>
        </w:rPr>
        <w:br/>
        <w:t xml:space="preserve">2017 </w:t>
      </w:r>
      <w:r w:rsidRPr="00BC4F44">
        <w:rPr>
          <w:szCs w:val="28"/>
        </w:rPr>
        <w:t>года №</w:t>
      </w:r>
      <w:r w:rsidR="00A87E81">
        <w:rPr>
          <w:szCs w:val="28"/>
        </w:rPr>
        <w:t xml:space="preserve"> </w:t>
      </w:r>
      <w:r w:rsidRPr="00BC4F44">
        <w:rPr>
          <w:szCs w:val="28"/>
        </w:rPr>
        <w:t>402</w:t>
      </w:r>
      <w:r w:rsidR="00256FCB">
        <w:rPr>
          <w:szCs w:val="28"/>
        </w:rPr>
        <w:t xml:space="preserve"> </w:t>
      </w:r>
      <w:r w:rsidR="005E21C9" w:rsidRPr="00BC4F44">
        <w:rPr>
          <w:szCs w:val="28"/>
        </w:rPr>
        <w:t>"</w:t>
      </w:r>
      <w:r w:rsidR="005E21C9" w:rsidRPr="005E21C9">
        <w:rPr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815CD0">
        <w:rPr>
          <w:szCs w:val="28"/>
        </w:rPr>
        <w:br/>
      </w:r>
      <w:r w:rsidR="005E21C9" w:rsidRPr="005E21C9">
        <w:rPr>
          <w:szCs w:val="28"/>
        </w:rPr>
        <w:t>в постановление Правительства Российской Федерации от 19 января 2006 г</w:t>
      </w:r>
      <w:r w:rsidR="00815CD0">
        <w:rPr>
          <w:szCs w:val="28"/>
        </w:rPr>
        <w:t>ода</w:t>
      </w:r>
      <w:r w:rsidR="005E21C9" w:rsidRPr="005E21C9">
        <w:rPr>
          <w:szCs w:val="28"/>
        </w:rPr>
        <w:t xml:space="preserve"> </w:t>
      </w:r>
      <w:r w:rsidR="00815CD0">
        <w:rPr>
          <w:szCs w:val="28"/>
        </w:rPr>
        <w:br/>
      </w:r>
      <w:r w:rsidR="005E21C9">
        <w:rPr>
          <w:szCs w:val="28"/>
        </w:rPr>
        <w:t>№</w:t>
      </w:r>
      <w:r w:rsidR="005E21C9" w:rsidRPr="005E21C9">
        <w:rPr>
          <w:szCs w:val="28"/>
        </w:rPr>
        <w:t xml:space="preserve"> 20</w:t>
      </w:r>
      <w:r w:rsidR="005E21C9">
        <w:rPr>
          <w:szCs w:val="28"/>
        </w:rPr>
        <w:t>"</w:t>
      </w:r>
      <w:r w:rsidRPr="00BC4F44">
        <w:rPr>
          <w:szCs w:val="28"/>
        </w:rPr>
        <w:t>;</w:t>
      </w:r>
    </w:p>
    <w:p w:rsidR="006F47C7" w:rsidRPr="00BC4F44" w:rsidRDefault="006F47C7" w:rsidP="006F47C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РДС</w:t>
      </w:r>
      <w:r w:rsidR="00D26832">
        <w:rPr>
          <w:szCs w:val="28"/>
        </w:rPr>
        <w:t> </w:t>
      </w:r>
      <w:r w:rsidRPr="00BC4F44">
        <w:rPr>
          <w:szCs w:val="28"/>
        </w:rPr>
        <w:t>30-201-98. Инструкция о порядке проектирования и установления красных линий в городах и других поселениях Российской Федерации;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42.13330.2016. Свод правил. Градостроительство. Планировка </w:t>
      </w:r>
      <w:r w:rsidR="00815CD0">
        <w:rPr>
          <w:szCs w:val="28"/>
        </w:rPr>
        <w:br/>
      </w:r>
      <w:r w:rsidRPr="00BC4F44">
        <w:rPr>
          <w:szCs w:val="28"/>
        </w:rPr>
        <w:t>и застройка городских и сельских поселений.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2.07.01-89*;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82.13330.2016. Свод правил. Благоустройство территорий. Актуализированная редакция СНиП</w:t>
      </w:r>
      <w:r w:rsidR="00D26832">
        <w:rPr>
          <w:szCs w:val="28"/>
        </w:rPr>
        <w:t> </w:t>
      </w:r>
      <w:r w:rsidRPr="00BC4F44">
        <w:rPr>
          <w:szCs w:val="28"/>
        </w:rPr>
        <w:t>III-10-75;</w:t>
      </w:r>
    </w:p>
    <w:p w:rsidR="006F47C7" w:rsidRPr="00BC4F44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СП</w:t>
      </w:r>
      <w:r w:rsidR="00D26832">
        <w:rPr>
          <w:szCs w:val="28"/>
        </w:rPr>
        <w:t> </w:t>
      </w:r>
      <w:r w:rsidRPr="00BC4F44">
        <w:rPr>
          <w:szCs w:val="28"/>
        </w:rPr>
        <w:t>396.1325800.2018. Улицы и дороги населенных пунктов. Правила градостроительного проектирования;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</w:r>
      <w:r w:rsidR="00D26832">
        <w:rPr>
          <w:szCs w:val="28"/>
        </w:rPr>
        <w:t xml:space="preserve">от </w:t>
      </w:r>
      <w:r w:rsidR="005D1AD0">
        <w:rPr>
          <w:szCs w:val="28"/>
        </w:rPr>
        <w:t>0</w:t>
      </w:r>
      <w:r w:rsidR="00A87E81">
        <w:rPr>
          <w:szCs w:val="28"/>
        </w:rPr>
        <w:t xml:space="preserve">2 </w:t>
      </w:r>
      <w:r w:rsidR="008B7051">
        <w:rPr>
          <w:szCs w:val="28"/>
        </w:rPr>
        <w:t>апреля</w:t>
      </w:r>
      <w:r w:rsidRPr="00BC4F44">
        <w:rPr>
          <w:szCs w:val="28"/>
        </w:rPr>
        <w:t xml:space="preserve"> </w:t>
      </w:r>
      <w:r w:rsidR="00A87E81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A87E81">
        <w:rPr>
          <w:szCs w:val="28"/>
        </w:rPr>
        <w:t xml:space="preserve"> </w:t>
      </w:r>
      <w:r w:rsidRPr="00BC4F44">
        <w:rPr>
          <w:szCs w:val="28"/>
        </w:rPr>
        <w:t>37-п (</w:t>
      </w:r>
      <w:r w:rsidR="00A87E81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 xml:space="preserve">);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815CD0">
        <w:rPr>
          <w:szCs w:val="28"/>
        </w:rPr>
        <w:br/>
      </w:r>
      <w:r w:rsidRPr="00BC4F44">
        <w:rPr>
          <w:szCs w:val="28"/>
        </w:rPr>
        <w:t xml:space="preserve">и архитектуры Архангельской области </w:t>
      </w:r>
      <w:r w:rsidR="00A21F1D">
        <w:rPr>
          <w:szCs w:val="28"/>
        </w:rPr>
        <w:t xml:space="preserve">от 29 </w:t>
      </w:r>
      <w:r w:rsidR="008B7051">
        <w:rPr>
          <w:szCs w:val="28"/>
        </w:rPr>
        <w:t>сентября</w:t>
      </w:r>
      <w:r w:rsidRPr="00BC4F44">
        <w:rPr>
          <w:szCs w:val="28"/>
        </w:rPr>
        <w:t xml:space="preserve"> </w:t>
      </w:r>
      <w:r w:rsidR="00A21F1D">
        <w:rPr>
          <w:szCs w:val="28"/>
        </w:rPr>
        <w:t xml:space="preserve">2020 </w:t>
      </w:r>
      <w:r w:rsidR="008B7051">
        <w:rPr>
          <w:szCs w:val="28"/>
        </w:rPr>
        <w:t>года</w:t>
      </w:r>
      <w:r w:rsidRPr="00BC4F44">
        <w:rPr>
          <w:szCs w:val="28"/>
        </w:rPr>
        <w:t xml:space="preserve"> №</w:t>
      </w:r>
      <w:r w:rsidR="00A87E81">
        <w:rPr>
          <w:szCs w:val="28"/>
        </w:rPr>
        <w:t xml:space="preserve"> </w:t>
      </w:r>
      <w:r w:rsidRPr="00BC4F44">
        <w:rPr>
          <w:szCs w:val="28"/>
        </w:rPr>
        <w:t xml:space="preserve">68-п </w:t>
      </w:r>
      <w:r w:rsidR="00A87E81">
        <w:rPr>
          <w:szCs w:val="28"/>
        </w:rPr>
        <w:br/>
      </w:r>
      <w:r w:rsidRPr="00BC4F44">
        <w:rPr>
          <w:szCs w:val="28"/>
        </w:rPr>
        <w:t>(</w:t>
      </w:r>
      <w:r w:rsidR="00A87E81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 xml:space="preserve">); </w:t>
      </w:r>
    </w:p>
    <w:p w:rsidR="007D48BC" w:rsidRDefault="00764776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D0E49">
        <w:rPr>
          <w:szCs w:val="28"/>
        </w:rPr>
        <w:t xml:space="preserve">проект </w:t>
      </w:r>
      <w:r w:rsidR="00663BA0" w:rsidRPr="00663BA0">
        <w:rPr>
          <w:szCs w:val="28"/>
        </w:rPr>
        <w:t>планировки Жаровихинского района муниципального образования "Город Арханг</w:t>
      </w:r>
      <w:r w:rsidR="00663BA0">
        <w:rPr>
          <w:szCs w:val="28"/>
        </w:rPr>
        <w:t>ельск", утвержденный</w:t>
      </w:r>
      <w:r w:rsidR="00663BA0" w:rsidRPr="00663BA0">
        <w:rPr>
          <w:szCs w:val="28"/>
        </w:rPr>
        <w:t xml:space="preserve"> распоряжением мэра города Архангельска от 06</w:t>
      </w:r>
      <w:r w:rsidR="00663BA0">
        <w:rPr>
          <w:szCs w:val="28"/>
        </w:rPr>
        <w:t xml:space="preserve"> сентября </w:t>
      </w:r>
      <w:r w:rsidR="00663BA0" w:rsidRPr="00663BA0">
        <w:rPr>
          <w:szCs w:val="28"/>
        </w:rPr>
        <w:t>2013</w:t>
      </w:r>
      <w:r w:rsidR="00663BA0">
        <w:rPr>
          <w:szCs w:val="28"/>
        </w:rPr>
        <w:t xml:space="preserve"> года</w:t>
      </w:r>
      <w:r w:rsidR="00A87E81">
        <w:rPr>
          <w:szCs w:val="28"/>
        </w:rPr>
        <w:t xml:space="preserve"> № 2545р (с </w:t>
      </w:r>
      <w:r w:rsidR="00663BA0" w:rsidRPr="00663BA0">
        <w:rPr>
          <w:szCs w:val="28"/>
        </w:rPr>
        <w:t>изменениями)</w:t>
      </w:r>
      <w:r w:rsidR="007D48BC">
        <w:rPr>
          <w:szCs w:val="28"/>
        </w:rPr>
        <w:t>;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F668A">
        <w:rPr>
          <w:szCs w:val="28"/>
        </w:rPr>
        <w:t>решение Архангельской городской Думы от 25 октября 2017 года №</w:t>
      </w:r>
      <w:r w:rsidR="00BE24B4">
        <w:rPr>
          <w:szCs w:val="28"/>
        </w:rPr>
        <w:t xml:space="preserve"> </w:t>
      </w:r>
      <w:r w:rsidRPr="00AF668A">
        <w:rPr>
          <w:szCs w:val="28"/>
        </w:rPr>
        <w:t>581 "Об утверждении Правил благоустройства городского округа "Город Архангельск" (</w:t>
      </w:r>
      <w:r w:rsidR="00BE24B4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AF668A">
        <w:rPr>
          <w:szCs w:val="28"/>
        </w:rPr>
        <w:t>);</w:t>
      </w:r>
    </w:p>
    <w:p w:rsidR="00815CD0" w:rsidRDefault="006F47C7" w:rsidP="006F47C7">
      <w:pPr>
        <w:widowControl w:val="0"/>
        <w:ind w:firstLine="709"/>
        <w:jc w:val="both"/>
        <w:rPr>
          <w:szCs w:val="28"/>
        </w:rPr>
      </w:pPr>
      <w:r w:rsidRPr="00256FCB">
        <w:rPr>
          <w:szCs w:val="28"/>
        </w:rPr>
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</w:t>
      </w:r>
      <w:r w:rsidR="00BE24B4">
        <w:rPr>
          <w:szCs w:val="28"/>
        </w:rPr>
        <w:t xml:space="preserve"> </w:t>
      </w:r>
      <w:r w:rsidRPr="00256FCB">
        <w:rPr>
          <w:szCs w:val="28"/>
        </w:rPr>
        <w:t>сентября 2017</w:t>
      </w:r>
      <w:r w:rsidR="00BE24B4">
        <w:rPr>
          <w:szCs w:val="28"/>
        </w:rPr>
        <w:t xml:space="preserve"> </w:t>
      </w:r>
      <w:r w:rsidRPr="00256FCB">
        <w:rPr>
          <w:szCs w:val="28"/>
        </w:rPr>
        <w:t>года №</w:t>
      </w:r>
      <w:r w:rsidR="00BE24B4">
        <w:rPr>
          <w:szCs w:val="28"/>
        </w:rPr>
        <w:t xml:space="preserve"> </w:t>
      </w:r>
      <w:r w:rsidRPr="00256FCB">
        <w:rPr>
          <w:szCs w:val="28"/>
        </w:rPr>
        <w:t>567 (</w:t>
      </w:r>
      <w:r w:rsidR="00BE24B4">
        <w:rPr>
          <w:szCs w:val="28"/>
        </w:rPr>
        <w:t xml:space="preserve">с </w:t>
      </w:r>
      <w:r w:rsidR="008B7051" w:rsidRPr="00256FCB">
        <w:rPr>
          <w:szCs w:val="28"/>
        </w:rPr>
        <w:t>изменениями</w:t>
      </w:r>
      <w:r w:rsidRPr="00256FCB">
        <w:rPr>
          <w:szCs w:val="28"/>
        </w:rPr>
        <w:t>);</w:t>
      </w:r>
    </w:p>
    <w:p w:rsidR="00815CD0" w:rsidRDefault="00815CD0" w:rsidP="00815CD0">
      <w:r>
        <w:br w:type="page"/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lastRenderedPageBreak/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</w:t>
      </w:r>
      <w:r w:rsidR="00BE24B4">
        <w:rPr>
          <w:szCs w:val="28"/>
        </w:rPr>
        <w:t xml:space="preserve"> </w:t>
      </w:r>
      <w:r w:rsidRPr="00BC4F44">
        <w:rPr>
          <w:szCs w:val="28"/>
        </w:rPr>
        <w:t>апреля 2016</w:t>
      </w:r>
      <w:r w:rsidR="00BE24B4">
        <w:rPr>
          <w:szCs w:val="28"/>
        </w:rPr>
        <w:t xml:space="preserve"> </w:t>
      </w:r>
      <w:r w:rsidRPr="00BC4F44">
        <w:rPr>
          <w:szCs w:val="28"/>
        </w:rPr>
        <w:t>года №</w:t>
      </w:r>
      <w:r w:rsidR="00BE24B4">
        <w:rPr>
          <w:szCs w:val="28"/>
        </w:rPr>
        <w:t xml:space="preserve"> </w:t>
      </w:r>
      <w:r w:rsidRPr="00BC4F44">
        <w:rPr>
          <w:szCs w:val="28"/>
        </w:rPr>
        <w:t>123-пп (</w:t>
      </w:r>
      <w:r w:rsidR="00BE24B4">
        <w:rPr>
          <w:szCs w:val="28"/>
        </w:rPr>
        <w:t xml:space="preserve">с </w:t>
      </w:r>
      <w:r w:rsidR="008B7051">
        <w:rPr>
          <w:szCs w:val="28"/>
        </w:rPr>
        <w:t>изменениями</w:t>
      </w:r>
      <w:r w:rsidRPr="00BC4F44">
        <w:rPr>
          <w:szCs w:val="28"/>
        </w:rPr>
        <w:t>);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4C60A3">
        <w:rPr>
          <w:szCs w:val="28"/>
        </w:rPr>
        <w:t>иные законы и нормативные правовые акты Российской Федерации, Архангельской</w:t>
      </w:r>
      <w:r w:rsidRPr="00BC4F44">
        <w:rPr>
          <w:szCs w:val="28"/>
        </w:rPr>
        <w:t xml:space="preserve"> области, </w:t>
      </w:r>
      <w:r>
        <w:rPr>
          <w:szCs w:val="28"/>
        </w:rPr>
        <w:t>городского округа</w:t>
      </w:r>
      <w:r w:rsidRPr="00BC4F44">
        <w:rPr>
          <w:szCs w:val="28"/>
        </w:rPr>
        <w:t xml:space="preserve"> "Город Архангельск".</w:t>
      </w:r>
    </w:p>
    <w:p w:rsidR="006F47C7" w:rsidRPr="00BC4F44" w:rsidRDefault="006F47C7" w:rsidP="006F47C7">
      <w:pPr>
        <w:keepNext/>
        <w:keepLines/>
        <w:widowControl w:val="0"/>
        <w:tabs>
          <w:tab w:val="left" w:pos="284"/>
        </w:tabs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BC4F44">
        <w:rPr>
          <w:szCs w:val="28"/>
        </w:rPr>
        <w:t>Состав и порядок проведения предпроектных научно-исследовательских работ и инженерных изысканий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Проект </w:t>
      </w:r>
      <w:r w:rsidR="006533DD">
        <w:rPr>
          <w:szCs w:val="28"/>
        </w:rPr>
        <w:t xml:space="preserve">планировки </w:t>
      </w:r>
      <w:r w:rsidR="004C2EB5">
        <w:rPr>
          <w:szCs w:val="28"/>
        </w:rPr>
        <w:t>территории</w:t>
      </w:r>
      <w:r w:rsidR="006533DD">
        <w:rPr>
          <w:szCs w:val="28"/>
        </w:rPr>
        <w:t xml:space="preserve"> </w:t>
      </w:r>
      <w:r w:rsidRPr="00BC4F44">
        <w:rPr>
          <w:szCs w:val="28"/>
        </w:rPr>
        <w:t xml:space="preserve">надлежит выполнить на топографическом плане. </w:t>
      </w:r>
    </w:p>
    <w:p w:rsidR="006F47C7" w:rsidRPr="00BC4F44" w:rsidRDefault="006F47C7" w:rsidP="006F47C7">
      <w:pPr>
        <w:ind w:firstLine="709"/>
        <w:jc w:val="both"/>
        <w:rPr>
          <w:szCs w:val="28"/>
        </w:rPr>
      </w:pPr>
      <w:r w:rsidRPr="00BC4F44">
        <w:rPr>
          <w:szCs w:val="28"/>
        </w:rPr>
        <w:t>Инженерные изыскания выполнить в соответствии с постановлением Правительства Российской Федерации от 31 марта 2017 года №</w:t>
      </w:r>
      <w:r w:rsidR="00BE24B4">
        <w:rPr>
          <w:szCs w:val="28"/>
        </w:rPr>
        <w:t xml:space="preserve"> </w:t>
      </w:r>
      <w:r w:rsidRPr="00BC4F44">
        <w:rPr>
          <w:szCs w:val="28"/>
        </w:rPr>
        <w:t xml:space="preserve">402 </w:t>
      </w:r>
      <w:r w:rsidR="00815CD0">
        <w:rPr>
          <w:szCs w:val="28"/>
        </w:rPr>
        <w:br/>
      </w:r>
      <w:r w:rsidRPr="00BC4F44">
        <w:rPr>
          <w:szCs w:val="28"/>
        </w:rPr>
        <w:t>"</w:t>
      </w:r>
      <w:r w:rsidR="005E21C9" w:rsidRPr="005E21C9">
        <w:rPr>
          <w:szCs w:val="28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</w:t>
      </w:r>
      <w:r w:rsidR="00815CD0">
        <w:rPr>
          <w:szCs w:val="28"/>
        </w:rPr>
        <w:br/>
      </w:r>
      <w:r w:rsidR="005E21C9" w:rsidRPr="005E21C9">
        <w:rPr>
          <w:szCs w:val="28"/>
        </w:rPr>
        <w:t xml:space="preserve">по планировке территории, и о внесении изменений в постановление Правительства Российской Федерации от 19 января 2006 г. </w:t>
      </w:r>
      <w:r w:rsidR="005E21C9">
        <w:rPr>
          <w:szCs w:val="28"/>
        </w:rPr>
        <w:t>№</w:t>
      </w:r>
      <w:r w:rsidR="005E21C9" w:rsidRPr="005E21C9">
        <w:rPr>
          <w:szCs w:val="28"/>
        </w:rPr>
        <w:t xml:space="preserve"> 20</w:t>
      </w:r>
      <w:r w:rsidRPr="00BC4F44">
        <w:rPr>
          <w:szCs w:val="28"/>
        </w:rPr>
        <w:t>".</w:t>
      </w:r>
    </w:p>
    <w:p w:rsidR="006F47C7" w:rsidRPr="00BC4F44" w:rsidRDefault="006F47C7" w:rsidP="006F47C7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12. </w:t>
      </w:r>
      <w:r w:rsidRPr="00BC4F44">
        <w:rPr>
          <w:szCs w:val="28"/>
        </w:rPr>
        <w:t>Порядок проведения согласования проекта планировки территории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Порядок согласования проекта</w:t>
      </w:r>
      <w:r w:rsidR="003F42E8" w:rsidRPr="00B4626C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: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1) </w:t>
      </w:r>
      <w:r w:rsidRPr="00BC4F44">
        <w:rPr>
          <w:szCs w:val="28"/>
        </w:rPr>
        <w:t xml:space="preserve">предварительное рассмотрение основных проектных решений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департаментом градостроительства Администрации городского округа "Город Архангельск";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2) </w:t>
      </w:r>
      <w:r w:rsidRPr="00BC4F44">
        <w:rPr>
          <w:szCs w:val="28"/>
        </w:rPr>
        <w:t xml:space="preserve">согласование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с заинтересованными организациями, указанными в пункте 9 настоящего задания;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3) </w:t>
      </w:r>
      <w:r w:rsidRPr="00BC4F44">
        <w:rPr>
          <w:szCs w:val="28"/>
        </w:rPr>
        <w:t xml:space="preserve">доработка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Pr="00BC4F44">
        <w:rPr>
          <w:szCs w:val="28"/>
        </w:rPr>
        <w:t>, устранение замечаний (недостатков) в части внесенных изменений.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Общественные обсуждения по рассмотре</w:t>
      </w:r>
      <w:r>
        <w:rPr>
          <w:szCs w:val="28"/>
        </w:rPr>
        <w:t xml:space="preserve">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проводятся в порядке, установлен</w:t>
      </w:r>
      <w:r>
        <w:rPr>
          <w:szCs w:val="28"/>
        </w:rPr>
        <w:t xml:space="preserve">ном </w:t>
      </w:r>
      <w:r w:rsidRPr="00BC4F44">
        <w:rPr>
          <w:szCs w:val="28"/>
        </w:rPr>
        <w:t xml:space="preserve">в соответствии </w:t>
      </w:r>
      <w:r w:rsidR="00815CD0">
        <w:rPr>
          <w:szCs w:val="28"/>
        </w:rPr>
        <w:br/>
      </w:r>
      <w:r w:rsidRPr="00BC4F44">
        <w:rPr>
          <w:szCs w:val="28"/>
        </w:rPr>
        <w:t xml:space="preserve">с Градостроительным кодексом Российской Федерации, </w:t>
      </w:r>
      <w:r w:rsidR="00256FCB">
        <w:rPr>
          <w:szCs w:val="28"/>
        </w:rPr>
        <w:t>Федеральным законом от 20 марта 2025 года № 33-ФЗ "Об общих принципах организации местного самоуправления в единой системе публичной власти"</w:t>
      </w:r>
      <w:r w:rsidRPr="00BC4F44">
        <w:rPr>
          <w:szCs w:val="28"/>
        </w:rPr>
        <w:t>, Уставом городского округа "Город Архангельск", Полож</w:t>
      </w:r>
      <w:r>
        <w:rPr>
          <w:szCs w:val="28"/>
        </w:rPr>
        <w:t xml:space="preserve">ением об организации </w:t>
      </w:r>
      <w:r w:rsidRPr="00BC4F44">
        <w:rPr>
          <w:szCs w:val="28"/>
        </w:rPr>
        <w:t>и проведении общественных обсуждений или публичных слушаний по вопросам градостроительной деятельности на территории муниципального образования "Город Архангельск", утвержденным решение</w:t>
      </w:r>
      <w:r>
        <w:rPr>
          <w:szCs w:val="28"/>
        </w:rPr>
        <w:t xml:space="preserve">м Архангельской городской Думы </w:t>
      </w:r>
      <w:r w:rsidRPr="00BC4F44">
        <w:rPr>
          <w:szCs w:val="28"/>
        </w:rPr>
        <w:t>от 20 июня 2018 года № 688, а так</w:t>
      </w:r>
      <w:r>
        <w:rPr>
          <w:szCs w:val="28"/>
        </w:rPr>
        <w:t xml:space="preserve">же Порядком внесения изменений </w:t>
      </w:r>
      <w:r w:rsidR="00815CD0">
        <w:rPr>
          <w:szCs w:val="28"/>
        </w:rPr>
        <w:br/>
      </w:r>
      <w:r w:rsidRPr="00BC4F44">
        <w:rPr>
          <w:szCs w:val="28"/>
        </w:rPr>
        <w:t>в документацию по планировке территории,</w:t>
      </w:r>
      <w:r>
        <w:rPr>
          <w:szCs w:val="28"/>
        </w:rPr>
        <w:t xml:space="preserve"> отмены такой документации или </w:t>
      </w:r>
      <w:r w:rsidRPr="00BC4F44">
        <w:rPr>
          <w:szCs w:val="28"/>
        </w:rPr>
        <w:t>ее отдельных частей, признания отдел</w:t>
      </w:r>
      <w:r>
        <w:rPr>
          <w:szCs w:val="28"/>
        </w:rPr>
        <w:t xml:space="preserve">ьных частей такой документации </w:t>
      </w:r>
      <w:r w:rsidR="00815CD0">
        <w:rPr>
          <w:szCs w:val="28"/>
        </w:rPr>
        <w:br/>
      </w:r>
      <w:r w:rsidRPr="00BC4F44">
        <w:rPr>
          <w:szCs w:val="28"/>
        </w:rPr>
        <w:t>не подлежащими применению, утвержденным постановлением Администрации городского округа "Город Архангельск" от 12</w:t>
      </w:r>
      <w:r w:rsidR="00BE24B4">
        <w:rPr>
          <w:szCs w:val="28"/>
        </w:rPr>
        <w:t xml:space="preserve"> </w:t>
      </w:r>
      <w:r w:rsidRPr="00BC4F44">
        <w:rPr>
          <w:szCs w:val="28"/>
        </w:rPr>
        <w:t>мая 2021 года №</w:t>
      </w:r>
      <w:r w:rsidR="00D26832">
        <w:rPr>
          <w:szCs w:val="28"/>
        </w:rPr>
        <w:t> </w:t>
      </w:r>
      <w:r w:rsidRPr="00BC4F44">
        <w:rPr>
          <w:szCs w:val="28"/>
        </w:rPr>
        <w:t xml:space="preserve">862. </w:t>
      </w:r>
    </w:p>
    <w:p w:rsidR="00714F72" w:rsidRDefault="006F47C7" w:rsidP="007D0840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13. </w:t>
      </w:r>
      <w:r w:rsidRPr="00BC4F44">
        <w:rPr>
          <w:szCs w:val="28"/>
        </w:rPr>
        <w:t xml:space="preserve">Дополнительные требования для зон с особыми условиями </w:t>
      </w:r>
    </w:p>
    <w:p w:rsidR="006F47C7" w:rsidRPr="00BC4F44" w:rsidRDefault="006F47C7" w:rsidP="007D0840">
      <w:pPr>
        <w:keepNext/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 xml:space="preserve">Материалы по обоснованию проекта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06215F">
        <w:rPr>
          <w:szCs w:val="28"/>
        </w:rPr>
        <w:t xml:space="preserve"> </w:t>
      </w:r>
      <w:r w:rsidRPr="00BC4F44">
        <w:rPr>
          <w:szCs w:val="28"/>
        </w:rPr>
        <w:t>должны содержать:</w:t>
      </w:r>
    </w:p>
    <w:p w:rsidR="00815CD0" w:rsidRDefault="006F47C7" w:rsidP="006F47C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C4F44">
        <w:rPr>
          <w:szCs w:val="28"/>
        </w:rPr>
        <w:t>схему границ зон с особыми условиями использования территории.</w:t>
      </w:r>
    </w:p>
    <w:p w:rsidR="00815CD0" w:rsidRDefault="00815CD0" w:rsidP="00815CD0">
      <w:r>
        <w:br w:type="page"/>
      </w:r>
    </w:p>
    <w:p w:rsidR="006F47C7" w:rsidRPr="00BC4F44" w:rsidRDefault="006F47C7" w:rsidP="00CF2479">
      <w:pPr>
        <w:keepNext/>
        <w:widowControl w:val="0"/>
        <w:tabs>
          <w:tab w:val="left" w:pos="284"/>
        </w:tabs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lastRenderedPageBreak/>
        <w:t>14. </w:t>
      </w:r>
      <w:r w:rsidRPr="00BC4F44">
        <w:rPr>
          <w:szCs w:val="28"/>
        </w:rPr>
        <w:t>Иные требования и условия</w:t>
      </w:r>
    </w:p>
    <w:p w:rsidR="006F47C7" w:rsidRPr="00BC4F44" w:rsidRDefault="006F47C7" w:rsidP="006F47C7">
      <w:pPr>
        <w:widowControl w:val="0"/>
        <w:ind w:firstLine="709"/>
        <w:jc w:val="both"/>
        <w:rPr>
          <w:szCs w:val="28"/>
        </w:rPr>
      </w:pPr>
      <w:r w:rsidRPr="00BC4F44">
        <w:rPr>
          <w:szCs w:val="28"/>
        </w:rPr>
        <w:t>Разработанный с использованием</w:t>
      </w:r>
      <w:r w:rsidR="004C60A3">
        <w:rPr>
          <w:szCs w:val="28"/>
        </w:rPr>
        <w:t xml:space="preserve"> компьютерных технологий проект</w:t>
      </w:r>
      <w:r w:rsidRPr="00BC4F44">
        <w:rPr>
          <w:szCs w:val="28"/>
        </w:rPr>
        <w:t xml:space="preserve"> </w:t>
      </w:r>
      <w:r w:rsidR="006533DD">
        <w:rPr>
          <w:szCs w:val="28"/>
        </w:rPr>
        <w:t xml:space="preserve">планировки </w:t>
      </w:r>
      <w:r w:rsidR="00375CEB">
        <w:rPr>
          <w:szCs w:val="28"/>
        </w:rPr>
        <w:t>территории</w:t>
      </w:r>
      <w:r w:rsidR="00375CEB" w:rsidRPr="00BC4F44">
        <w:rPr>
          <w:szCs w:val="28"/>
        </w:rPr>
        <w:t xml:space="preserve"> </w:t>
      </w:r>
      <w:r w:rsidRPr="00BC4F44">
        <w:rPr>
          <w:szCs w:val="28"/>
        </w:rPr>
        <w:t>должен отвечать требованиям государственных стандартов и требованиям по формированию информационной системы обеспечения градостроительной деятельности.</w:t>
      </w:r>
    </w:p>
    <w:p w:rsidR="006F47C7" w:rsidRPr="00BC4F44" w:rsidRDefault="006F47C7" w:rsidP="006F47C7">
      <w:pPr>
        <w:widowControl w:val="0"/>
        <w:jc w:val="both"/>
        <w:rPr>
          <w:szCs w:val="28"/>
        </w:rPr>
      </w:pPr>
    </w:p>
    <w:p w:rsidR="00815CD0" w:rsidRDefault="006F47C7" w:rsidP="00815CD0">
      <w:pPr>
        <w:widowControl w:val="0"/>
        <w:jc w:val="both"/>
        <w:rPr>
          <w:szCs w:val="28"/>
        </w:rPr>
      </w:pPr>
      <w:r w:rsidRPr="00BC4F44">
        <w:rPr>
          <w:szCs w:val="28"/>
        </w:rPr>
        <w:t>Приложения:</w:t>
      </w:r>
      <w:r w:rsidR="00815CD0">
        <w:rPr>
          <w:szCs w:val="28"/>
        </w:rPr>
        <w:tab/>
        <w:t>1. Схема границ проектирования.</w:t>
      </w:r>
    </w:p>
    <w:p w:rsidR="006F47C7" w:rsidRPr="00BC4F44" w:rsidRDefault="00815CD0" w:rsidP="00BE24B4">
      <w:pPr>
        <w:widowControl w:val="0"/>
        <w:ind w:left="2124"/>
        <w:jc w:val="both"/>
        <w:rPr>
          <w:szCs w:val="28"/>
        </w:rPr>
      </w:pPr>
      <w:r>
        <w:rPr>
          <w:szCs w:val="28"/>
        </w:rPr>
        <w:t xml:space="preserve">2. </w:t>
      </w:r>
      <w:r w:rsidR="006F47C7" w:rsidRPr="00BC4F44">
        <w:rPr>
          <w:szCs w:val="28"/>
        </w:rPr>
        <w:t>Таблица "Участки территории (зоны) планируемого размещения объектов"</w:t>
      </w:r>
      <w:r>
        <w:rPr>
          <w:szCs w:val="28"/>
        </w:rPr>
        <w:t>.</w:t>
      </w:r>
    </w:p>
    <w:p w:rsidR="00D13D8C" w:rsidRDefault="00D13D8C" w:rsidP="006F47C7">
      <w:pPr>
        <w:pStyle w:val="21"/>
        <w:ind w:firstLine="0"/>
        <w:jc w:val="center"/>
        <w:rPr>
          <w:szCs w:val="26"/>
        </w:rPr>
      </w:pPr>
    </w:p>
    <w:p w:rsidR="007420A7" w:rsidRDefault="007420A7" w:rsidP="006F47C7">
      <w:pPr>
        <w:pStyle w:val="21"/>
        <w:ind w:firstLine="0"/>
        <w:jc w:val="center"/>
        <w:rPr>
          <w:szCs w:val="26"/>
        </w:rPr>
      </w:pPr>
    </w:p>
    <w:p w:rsidR="006F47C7" w:rsidRPr="00AF668A" w:rsidRDefault="006F47C7" w:rsidP="006F47C7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6F47C7" w:rsidRPr="00BC4F44" w:rsidRDefault="006F47C7" w:rsidP="006F47C7">
      <w:pPr>
        <w:widowControl w:val="0"/>
        <w:jc w:val="both"/>
        <w:rPr>
          <w:sz w:val="26"/>
          <w:szCs w:val="26"/>
        </w:rPr>
        <w:sectPr w:rsidR="006F47C7" w:rsidRPr="00BC4F44" w:rsidSect="001C4D71">
          <w:headerReference w:type="even" r:id="rId9"/>
          <w:headerReference w:type="default" r:id="rId10"/>
          <w:pgSz w:w="11906" w:h="16838"/>
          <w:pgMar w:top="1134" w:right="567" w:bottom="992" w:left="1701" w:header="425" w:footer="709" w:gutter="0"/>
          <w:pgNumType w:start="1"/>
          <w:cols w:space="708"/>
          <w:titlePg/>
          <w:docGrid w:linePitch="381"/>
        </w:sectPr>
      </w:pPr>
    </w:p>
    <w:p w:rsidR="006F47C7" w:rsidRPr="006533DD" w:rsidRDefault="006F47C7" w:rsidP="008A0DD3">
      <w:pPr>
        <w:widowControl w:val="0"/>
        <w:autoSpaceDE w:val="0"/>
        <w:autoSpaceDN w:val="0"/>
        <w:ind w:left="4536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1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к заданию </w:t>
      </w:r>
      <w:r w:rsidRPr="00405F3A">
        <w:rPr>
          <w:sz w:val="22"/>
          <w:szCs w:val="22"/>
        </w:rPr>
        <w:t xml:space="preserve">на подготовку проекта </w:t>
      </w:r>
      <w:r w:rsidR="008A0DD3" w:rsidRPr="008A0DD3">
        <w:rPr>
          <w:sz w:val="22"/>
          <w:szCs w:val="22"/>
        </w:rPr>
        <w:t xml:space="preserve">внесения изменений в </w:t>
      </w:r>
      <w:r w:rsidR="008735E4">
        <w:rPr>
          <w:sz w:val="22"/>
          <w:szCs w:val="22"/>
        </w:rPr>
        <w:t xml:space="preserve">проект </w:t>
      </w:r>
      <w:r w:rsidR="00663BA0">
        <w:rPr>
          <w:sz w:val="22"/>
          <w:szCs w:val="22"/>
        </w:rPr>
        <w:t xml:space="preserve">планировки Жаровихинского района муниципального образования </w:t>
      </w:r>
      <w:r w:rsidR="005D1AD0">
        <w:rPr>
          <w:sz w:val="22"/>
          <w:szCs w:val="22"/>
        </w:rPr>
        <w:br/>
      </w:r>
      <w:r w:rsidR="00663BA0">
        <w:rPr>
          <w:sz w:val="22"/>
          <w:szCs w:val="22"/>
        </w:rPr>
        <w:t>"Город Архангельск"</w:t>
      </w:r>
      <w:r w:rsidR="009C1372">
        <w:rPr>
          <w:sz w:val="22"/>
          <w:szCs w:val="22"/>
        </w:rPr>
        <w:t xml:space="preserve"> в границах</w:t>
      </w:r>
      <w:r w:rsidR="00CB3572">
        <w:rPr>
          <w:sz w:val="22"/>
          <w:szCs w:val="22"/>
        </w:rPr>
        <w:t xml:space="preserve"> элемента планировочной структуры: </w:t>
      </w:r>
      <w:r w:rsidR="00663BA0">
        <w:rPr>
          <w:sz w:val="22"/>
          <w:szCs w:val="22"/>
        </w:rPr>
        <w:t>ул. Старожаровихинская, просп. Ленинградский</w:t>
      </w:r>
      <w:r w:rsidR="006533DD" w:rsidRPr="006533DD">
        <w:rPr>
          <w:sz w:val="22"/>
          <w:szCs w:val="22"/>
        </w:rPr>
        <w:t xml:space="preserve"> площадью </w:t>
      </w:r>
      <w:r w:rsidR="00161AEB">
        <w:rPr>
          <w:sz w:val="22"/>
          <w:szCs w:val="22"/>
        </w:rPr>
        <w:t>11,9684</w:t>
      </w:r>
      <w:r w:rsidR="006533DD" w:rsidRPr="006533DD">
        <w:rPr>
          <w:sz w:val="22"/>
          <w:szCs w:val="22"/>
        </w:rPr>
        <w:t xml:space="preserve"> га</w:t>
      </w:r>
    </w:p>
    <w:p w:rsidR="006F47C7" w:rsidRDefault="006F47C7" w:rsidP="006F47C7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F47C7" w:rsidRPr="00815CD0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815CD0">
        <w:rPr>
          <w:b/>
          <w:sz w:val="26"/>
          <w:szCs w:val="26"/>
        </w:rPr>
        <w:t>СХЕМА</w:t>
      </w:r>
    </w:p>
    <w:p w:rsidR="006F47C7" w:rsidRPr="00815CD0" w:rsidRDefault="006F47C7" w:rsidP="006F47C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815CD0">
        <w:rPr>
          <w:b/>
          <w:sz w:val="26"/>
          <w:szCs w:val="26"/>
        </w:rPr>
        <w:t>границ проектирования</w:t>
      </w:r>
    </w:p>
    <w:p w:rsidR="00FB7AA4" w:rsidRDefault="00FB7AA4" w:rsidP="00BA3384">
      <w:pPr>
        <w:widowControl w:val="0"/>
        <w:tabs>
          <w:tab w:val="left" w:pos="5550"/>
        </w:tabs>
        <w:autoSpaceDE w:val="0"/>
        <w:autoSpaceDN w:val="0"/>
        <w:jc w:val="center"/>
        <w:rPr>
          <w:noProof/>
          <w:sz w:val="26"/>
          <w:szCs w:val="26"/>
        </w:rPr>
      </w:pPr>
    </w:p>
    <w:p w:rsidR="006F47C7" w:rsidRPr="00FB7AA4" w:rsidRDefault="00161AEB" w:rsidP="00BA3384">
      <w:pPr>
        <w:widowControl w:val="0"/>
        <w:autoSpaceDE w:val="0"/>
        <w:autoSpaceDN w:val="0"/>
        <w:jc w:val="center"/>
        <w:rPr>
          <w:sz w:val="24"/>
          <w:szCs w:val="24"/>
        </w:rPr>
        <w:sectPr w:rsidR="006F47C7" w:rsidRPr="00FB7AA4" w:rsidSect="00BA3384">
          <w:headerReference w:type="even" r:id="rId11"/>
          <w:headerReference w:type="default" r:id="rId12"/>
          <w:headerReference w:type="first" r:id="rId13"/>
          <w:pgSz w:w="11906" w:h="16838"/>
          <w:pgMar w:top="1026" w:right="707" w:bottom="851" w:left="1559" w:header="709" w:footer="709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47F888A2" wp14:editId="15B7FDA8">
            <wp:extent cx="6121400" cy="60242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02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5DB" w:rsidRDefault="00F605DB" w:rsidP="00F605DB">
      <w:pPr>
        <w:rPr>
          <w:szCs w:val="26"/>
        </w:rPr>
      </w:pPr>
    </w:p>
    <w:p w:rsidR="0021782C" w:rsidRDefault="0021782C" w:rsidP="006F47C7">
      <w:pPr>
        <w:jc w:val="center"/>
        <w:rPr>
          <w:szCs w:val="26"/>
        </w:rPr>
      </w:pPr>
    </w:p>
    <w:p w:rsidR="0021782C" w:rsidRDefault="0021782C" w:rsidP="006F47C7">
      <w:pPr>
        <w:jc w:val="center"/>
        <w:rPr>
          <w:szCs w:val="26"/>
        </w:rPr>
      </w:pPr>
    </w:p>
    <w:p w:rsidR="006F47C7" w:rsidRPr="00AF668A" w:rsidRDefault="006F47C7" w:rsidP="006F47C7">
      <w:pPr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BC4F44" w:rsidRPr="006F47C7" w:rsidRDefault="00BC4F44" w:rsidP="00BC4F44">
      <w:pPr>
        <w:widowControl w:val="0"/>
        <w:autoSpaceDE w:val="0"/>
        <w:autoSpaceDN w:val="0"/>
        <w:ind w:left="7513" w:firstLine="540"/>
        <w:jc w:val="center"/>
        <w:rPr>
          <w:sz w:val="26"/>
          <w:szCs w:val="26"/>
        </w:rPr>
        <w:sectPr w:rsidR="00BC4F44" w:rsidRPr="006F47C7" w:rsidSect="00BC4F44">
          <w:headerReference w:type="even" r:id="rId15"/>
          <w:headerReference w:type="default" r:id="rId16"/>
          <w:type w:val="continuous"/>
          <w:pgSz w:w="11906" w:h="16838"/>
          <w:pgMar w:top="1134" w:right="567" w:bottom="1134" w:left="1559" w:header="709" w:footer="709" w:gutter="0"/>
          <w:pgNumType w:start="1"/>
          <w:cols w:space="708"/>
          <w:titlePg/>
          <w:docGrid w:linePitch="360"/>
        </w:sectPr>
      </w:pPr>
    </w:p>
    <w:p w:rsidR="00BC4F44" w:rsidRPr="00BC4F44" w:rsidRDefault="00BC4F44" w:rsidP="0063068C">
      <w:pPr>
        <w:widowControl w:val="0"/>
        <w:autoSpaceDE w:val="0"/>
        <w:autoSpaceDN w:val="0"/>
        <w:ind w:left="7938"/>
        <w:jc w:val="center"/>
        <w:rPr>
          <w:sz w:val="22"/>
          <w:szCs w:val="22"/>
        </w:rPr>
      </w:pPr>
      <w:r w:rsidRPr="00BC4F44">
        <w:rPr>
          <w:sz w:val="26"/>
          <w:szCs w:val="26"/>
        </w:rPr>
        <w:lastRenderedPageBreak/>
        <w:t>ПРИЛОЖЕНИЕ № 2</w:t>
      </w:r>
      <w:r w:rsidRPr="00BC4F44">
        <w:rPr>
          <w:sz w:val="26"/>
          <w:szCs w:val="26"/>
        </w:rPr>
        <w:cr/>
      </w:r>
      <w:r w:rsidRPr="00BC4F44">
        <w:rPr>
          <w:sz w:val="22"/>
          <w:szCs w:val="22"/>
        </w:rPr>
        <w:t xml:space="preserve">к заданию на </w:t>
      </w:r>
      <w:r w:rsidR="00CF746C" w:rsidRPr="00405F3A">
        <w:rPr>
          <w:sz w:val="22"/>
          <w:szCs w:val="22"/>
        </w:rPr>
        <w:t xml:space="preserve">подготовку проекта </w:t>
      </w:r>
      <w:r w:rsidR="00CF746C" w:rsidRPr="008A0DD3">
        <w:rPr>
          <w:sz w:val="22"/>
          <w:szCs w:val="22"/>
        </w:rPr>
        <w:t xml:space="preserve">внесения изменений в </w:t>
      </w:r>
      <w:r w:rsidR="0006215F" w:rsidRPr="0006215F">
        <w:rPr>
          <w:sz w:val="22"/>
          <w:szCs w:val="22"/>
        </w:rPr>
        <w:t xml:space="preserve">проект </w:t>
      </w:r>
      <w:r w:rsidR="00663BA0">
        <w:rPr>
          <w:sz w:val="22"/>
          <w:szCs w:val="22"/>
        </w:rPr>
        <w:t>планировки Жаровихинского района муниципального образования "Город Архангельск"</w:t>
      </w:r>
      <w:r w:rsidR="006533DD" w:rsidRPr="006533DD">
        <w:rPr>
          <w:sz w:val="22"/>
          <w:szCs w:val="22"/>
        </w:rPr>
        <w:t xml:space="preserve"> в границах </w:t>
      </w:r>
      <w:r w:rsidR="00CB3572">
        <w:rPr>
          <w:sz w:val="22"/>
          <w:szCs w:val="22"/>
        </w:rPr>
        <w:t xml:space="preserve">элемента планировочной структуры: </w:t>
      </w:r>
      <w:r w:rsidR="00663BA0">
        <w:rPr>
          <w:sz w:val="22"/>
          <w:szCs w:val="22"/>
        </w:rPr>
        <w:t>ул. Старожаровихинская, просп. Ленинградский</w:t>
      </w:r>
      <w:r w:rsidR="00A52CFC" w:rsidRPr="006533DD">
        <w:rPr>
          <w:sz w:val="22"/>
          <w:szCs w:val="22"/>
        </w:rPr>
        <w:t xml:space="preserve"> площадью </w:t>
      </w:r>
      <w:r w:rsidR="00161AEB">
        <w:rPr>
          <w:sz w:val="22"/>
          <w:szCs w:val="22"/>
        </w:rPr>
        <w:t>11,9684</w:t>
      </w:r>
      <w:r w:rsidR="00A52CFC" w:rsidRPr="006533DD">
        <w:rPr>
          <w:sz w:val="22"/>
          <w:szCs w:val="22"/>
        </w:rPr>
        <w:t xml:space="preserve"> га</w:t>
      </w:r>
    </w:p>
    <w:tbl>
      <w:tblPr>
        <w:tblW w:w="14625" w:type="dxa"/>
        <w:tblInd w:w="91" w:type="dxa"/>
        <w:tblLook w:val="04A0" w:firstRow="1" w:lastRow="0" w:firstColumn="1" w:lastColumn="0" w:noHBand="0" w:noVBand="1"/>
      </w:tblPr>
      <w:tblGrid>
        <w:gridCol w:w="459"/>
        <w:gridCol w:w="311"/>
        <w:gridCol w:w="149"/>
        <w:gridCol w:w="700"/>
        <w:gridCol w:w="2685"/>
        <w:gridCol w:w="1103"/>
        <w:gridCol w:w="180"/>
        <w:gridCol w:w="942"/>
        <w:gridCol w:w="18"/>
        <w:gridCol w:w="760"/>
        <w:gridCol w:w="85"/>
        <w:gridCol w:w="555"/>
        <w:gridCol w:w="468"/>
        <w:gridCol w:w="252"/>
        <w:gridCol w:w="1000"/>
        <w:gridCol w:w="209"/>
        <w:gridCol w:w="683"/>
        <w:gridCol w:w="304"/>
        <w:gridCol w:w="889"/>
        <w:gridCol w:w="418"/>
        <w:gridCol w:w="701"/>
        <w:gridCol w:w="521"/>
        <w:gridCol w:w="642"/>
        <w:gridCol w:w="572"/>
        <w:gridCol w:w="19"/>
      </w:tblGrid>
      <w:tr w:rsidR="00BC4F44" w:rsidRPr="00BC4F44" w:rsidTr="0063068C">
        <w:trPr>
          <w:gridAfter w:val="2"/>
          <w:wAfter w:w="591" w:type="dxa"/>
          <w:trHeight w:val="48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F44" w:rsidRPr="00BC4F44" w:rsidRDefault="00BC4F44" w:rsidP="00BC4F44">
            <w:pPr>
              <w:ind w:left="8647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4F44" w:rsidRPr="00BC4F44" w:rsidRDefault="00BC4F44" w:rsidP="00BC4F44">
            <w:pPr>
              <w:ind w:left="8647"/>
              <w:jc w:val="right"/>
              <w:rPr>
                <w:color w:val="000000"/>
                <w:sz w:val="20"/>
              </w:rPr>
            </w:pPr>
          </w:p>
        </w:tc>
      </w:tr>
      <w:tr w:rsidR="0063068C" w:rsidTr="0063068C">
        <w:trPr>
          <w:trHeight w:val="315"/>
        </w:trPr>
        <w:tc>
          <w:tcPr>
            <w:tcW w:w="14625" w:type="dxa"/>
            <w:gridSpan w:val="25"/>
            <w:noWrap/>
            <w:vAlign w:val="center"/>
            <w:hideMark/>
          </w:tcPr>
          <w:p w:rsidR="0063068C" w:rsidRDefault="0063068C" w:rsidP="00E13317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"Участки территории (зоны) планируемого размещения объектов"</w:t>
            </w:r>
          </w:p>
        </w:tc>
      </w:tr>
      <w:tr w:rsidR="0063068C" w:rsidTr="0063068C">
        <w:trPr>
          <w:gridAfter w:val="1"/>
          <w:wAfter w:w="19" w:type="dxa"/>
          <w:trHeight w:val="300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49" w:type="dxa"/>
            <w:gridSpan w:val="2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85" w:type="dxa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22" w:type="dxa"/>
            <w:gridSpan w:val="2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" w:type="dxa"/>
            <w:gridSpan w:val="3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23" w:type="dxa"/>
            <w:gridSpan w:val="2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61" w:type="dxa"/>
            <w:gridSpan w:val="3"/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19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35" w:type="dxa"/>
            <w:gridSpan w:val="3"/>
            <w:tcBorders>
              <w:bottom w:val="single" w:sz="4" w:space="0" w:color="auto"/>
            </w:tcBorders>
            <w:noWrap/>
            <w:vAlign w:val="bottom"/>
            <w:hideMark/>
          </w:tcPr>
          <w:p w:rsidR="0063068C" w:rsidRDefault="0063068C" w:rsidP="00E13317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63068C" w:rsidRPr="008E7666" w:rsidTr="0063068C">
        <w:trPr>
          <w:gridAfter w:val="1"/>
          <w:wAfter w:w="19" w:type="dxa"/>
          <w:trHeight w:val="675"/>
        </w:trPr>
        <w:tc>
          <w:tcPr>
            <w:tcW w:w="770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№ </w:t>
            </w:r>
            <w:r w:rsidRPr="007D1C86">
              <w:rPr>
                <w:bCs/>
                <w:color w:val="000000"/>
                <w:spacing w:val="-14"/>
                <w:sz w:val="20"/>
                <w:lang w:eastAsia="en-US"/>
              </w:rPr>
              <w:t>участка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 на 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плане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№ объекта на плане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Площадь участка, га</w:t>
            </w:r>
          </w:p>
        </w:tc>
        <w:tc>
          <w:tcPr>
            <w:tcW w:w="3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7D1C8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7D1C86">
              <w:rPr>
                <w:bCs/>
                <w:color w:val="000000"/>
                <w:sz w:val="20"/>
                <w:lang w:eastAsia="en-US"/>
              </w:rPr>
              <w:t>Предельные параметры участка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Наименование объекта</w:t>
            </w:r>
          </w:p>
        </w:tc>
        <w:tc>
          <w:tcPr>
            <w:tcW w:w="4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63068C" w:rsidRPr="007D1C8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7D1C86">
              <w:rPr>
                <w:bCs/>
                <w:color w:val="000000"/>
                <w:sz w:val="20"/>
                <w:lang w:eastAsia="en-US"/>
              </w:rPr>
              <w:t>Показатели объекта</w:t>
            </w:r>
          </w:p>
        </w:tc>
      </w:tr>
      <w:tr w:rsidR="0063068C" w:rsidRPr="008E7666" w:rsidTr="0063068C">
        <w:trPr>
          <w:gridAfter w:val="1"/>
          <w:wAfter w:w="19" w:type="dxa"/>
          <w:trHeight w:val="2085"/>
        </w:trPr>
        <w:tc>
          <w:tcPr>
            <w:tcW w:w="77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Плотность застройки, тыс.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м/га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Высота, м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Застроен-ность, %</w:t>
            </w: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rPr>
                <w:bCs/>
                <w:color w:val="000000"/>
                <w:spacing w:val="-12"/>
                <w:sz w:val="20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 xml:space="preserve">Суммар-ная поэтаж-ная площадь наземной части 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br/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в габари-тах наруж-ных стен, тыс.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кв.</w:t>
            </w:r>
            <w:r>
              <w:rPr>
                <w:bCs/>
                <w:color w:val="000000"/>
                <w:spacing w:val="-12"/>
                <w:sz w:val="20"/>
                <w:lang w:eastAsia="en-US"/>
              </w:rPr>
              <w:t xml:space="preserve"> </w:t>
            </w: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Использова-ние подземного пространства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Гостевые приобъект-ные автостоянки (наземные), м/м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  <w:hideMark/>
          </w:tcPr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Примечания, емкость/</w:t>
            </w:r>
          </w:p>
          <w:p w:rsidR="0063068C" w:rsidRPr="00174CAB" w:rsidRDefault="0063068C" w:rsidP="00E13317">
            <w:pPr>
              <w:jc w:val="center"/>
              <w:rPr>
                <w:bCs/>
                <w:color w:val="000000"/>
                <w:spacing w:val="-12"/>
                <w:sz w:val="20"/>
                <w:lang w:eastAsia="en-US"/>
              </w:rPr>
            </w:pPr>
            <w:r w:rsidRPr="00174CAB">
              <w:rPr>
                <w:bCs/>
                <w:color w:val="000000"/>
                <w:spacing w:val="-12"/>
                <w:sz w:val="20"/>
                <w:lang w:eastAsia="en-US"/>
              </w:rPr>
              <w:t>мощность</w:t>
            </w:r>
          </w:p>
        </w:tc>
      </w:tr>
      <w:tr w:rsidR="0063068C" w:rsidRPr="008E7666" w:rsidTr="0063068C">
        <w:trPr>
          <w:gridAfter w:val="1"/>
          <w:wAfter w:w="19" w:type="dxa"/>
          <w:trHeight w:val="255"/>
        </w:trPr>
        <w:tc>
          <w:tcPr>
            <w:tcW w:w="77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:rsidR="0063068C" w:rsidRPr="008E7666" w:rsidRDefault="0063068C" w:rsidP="00E13317">
            <w:pPr>
              <w:jc w:val="center"/>
              <w:rPr>
                <w:bCs/>
                <w:color w:val="000000"/>
                <w:sz w:val="20"/>
                <w:lang w:eastAsia="en-US"/>
              </w:rPr>
            </w:pPr>
            <w:r w:rsidRPr="008E7666">
              <w:rPr>
                <w:bCs/>
                <w:color w:val="000000"/>
                <w:sz w:val="20"/>
                <w:lang w:eastAsia="en-US"/>
              </w:rPr>
              <w:t>12</w:t>
            </w:r>
          </w:p>
        </w:tc>
      </w:tr>
    </w:tbl>
    <w:p w:rsidR="0063068C" w:rsidRDefault="0063068C" w:rsidP="0063068C">
      <w:pPr>
        <w:widowControl w:val="0"/>
        <w:rPr>
          <w:color w:val="000000"/>
          <w:sz w:val="24"/>
          <w:szCs w:val="24"/>
        </w:rPr>
      </w:pPr>
    </w:p>
    <w:p w:rsidR="00A1208F" w:rsidRPr="00AF668A" w:rsidRDefault="00A1208F" w:rsidP="00A1208F">
      <w:pPr>
        <w:rPr>
          <w:sz w:val="26"/>
          <w:szCs w:val="26"/>
        </w:rPr>
      </w:pPr>
    </w:p>
    <w:p w:rsidR="00A1208F" w:rsidRPr="00AF668A" w:rsidRDefault="00A1208F" w:rsidP="00A1208F">
      <w:pPr>
        <w:rPr>
          <w:sz w:val="26"/>
          <w:szCs w:val="26"/>
        </w:rPr>
      </w:pPr>
    </w:p>
    <w:p w:rsidR="00A1208F" w:rsidRPr="00AF668A" w:rsidRDefault="00A1208F" w:rsidP="00A1208F">
      <w:pPr>
        <w:pStyle w:val="21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8124EE" w:rsidRPr="008124EE" w:rsidRDefault="008124EE" w:rsidP="00BC4F44">
      <w:pPr>
        <w:widowControl w:val="0"/>
        <w:jc w:val="center"/>
        <w:rPr>
          <w:szCs w:val="28"/>
        </w:rPr>
      </w:pPr>
    </w:p>
    <w:sectPr w:rsidR="008124EE" w:rsidRPr="008124EE" w:rsidSect="00BC4F44">
      <w:type w:val="continuous"/>
      <w:pgSz w:w="16838" w:h="11906" w:orient="landscape"/>
      <w:pgMar w:top="1559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9C1" w:rsidRDefault="00F279C1" w:rsidP="00203AE9">
      <w:r>
        <w:separator/>
      </w:r>
    </w:p>
  </w:endnote>
  <w:endnote w:type="continuationSeparator" w:id="0">
    <w:p w:rsidR="00F279C1" w:rsidRDefault="00F279C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9C1" w:rsidRDefault="00F279C1" w:rsidP="00203AE9">
      <w:r>
        <w:separator/>
      </w:r>
    </w:p>
  </w:footnote>
  <w:footnote w:type="continuationSeparator" w:id="0">
    <w:p w:rsidR="00F279C1" w:rsidRDefault="00F279C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5A1718" w:rsidRDefault="006F47C7" w:rsidP="00BC4F44">
    <w:pPr>
      <w:pStyle w:val="a9"/>
      <w:framePr w:wrap="around" w:vAnchor="text" w:hAnchor="margin" w:xAlign="center" w:y="1"/>
      <w:rPr>
        <w:rStyle w:val="af4"/>
        <w:szCs w:val="28"/>
      </w:rPr>
    </w:pPr>
    <w:r w:rsidRPr="005A1718">
      <w:rPr>
        <w:rStyle w:val="af4"/>
        <w:szCs w:val="28"/>
      </w:rPr>
      <w:fldChar w:fldCharType="begin"/>
    </w:r>
    <w:r w:rsidRPr="005A1718">
      <w:rPr>
        <w:rStyle w:val="af4"/>
        <w:szCs w:val="28"/>
      </w:rPr>
      <w:instrText xml:space="preserve">PAGE  </w:instrText>
    </w:r>
    <w:r w:rsidRPr="005A1718">
      <w:rPr>
        <w:rStyle w:val="af4"/>
        <w:szCs w:val="28"/>
      </w:rPr>
      <w:fldChar w:fldCharType="separate"/>
    </w:r>
    <w:r w:rsidR="001C4D71">
      <w:rPr>
        <w:rStyle w:val="af4"/>
        <w:noProof/>
        <w:szCs w:val="28"/>
      </w:rPr>
      <w:t>13</w:t>
    </w:r>
    <w:r w:rsidRPr="005A1718">
      <w:rPr>
        <w:rStyle w:val="af4"/>
        <w:szCs w:val="28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Default="006F47C7" w:rsidP="00BC4F44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6F47C7" w:rsidRDefault="006F47C7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C7" w:rsidRPr="0039506C" w:rsidRDefault="006F47C7" w:rsidP="00BC4F44">
    <w:pPr>
      <w:pStyle w:val="a9"/>
      <w:framePr w:wrap="around" w:vAnchor="text" w:hAnchor="margin" w:xAlign="center" w:y="1"/>
      <w:rPr>
        <w:rStyle w:val="af4"/>
        <w:sz w:val="24"/>
        <w:szCs w:val="24"/>
      </w:rPr>
    </w:pPr>
    <w:r w:rsidRPr="0039506C">
      <w:rPr>
        <w:rStyle w:val="af4"/>
        <w:sz w:val="24"/>
        <w:szCs w:val="24"/>
      </w:rPr>
      <w:fldChar w:fldCharType="begin"/>
    </w:r>
    <w:r w:rsidRPr="0039506C">
      <w:rPr>
        <w:rStyle w:val="af4"/>
        <w:sz w:val="24"/>
        <w:szCs w:val="24"/>
      </w:rPr>
      <w:instrText xml:space="preserve">PAGE  </w:instrText>
    </w:r>
    <w:r w:rsidRPr="0039506C">
      <w:rPr>
        <w:rStyle w:val="af4"/>
        <w:sz w:val="24"/>
        <w:szCs w:val="24"/>
      </w:rPr>
      <w:fldChar w:fldCharType="separate"/>
    </w:r>
    <w:r>
      <w:rPr>
        <w:rStyle w:val="af4"/>
        <w:noProof/>
        <w:sz w:val="24"/>
        <w:szCs w:val="24"/>
      </w:rPr>
      <w:t>14</w:t>
    </w:r>
    <w:r w:rsidRPr="0039506C">
      <w:rPr>
        <w:rStyle w:val="af4"/>
        <w:sz w:val="24"/>
        <w:szCs w:val="24"/>
      </w:rPr>
      <w:fldChar w:fldCharType="end"/>
    </w:r>
  </w:p>
  <w:p w:rsidR="006F47C7" w:rsidRPr="005119EA" w:rsidRDefault="006F47C7" w:rsidP="00BC4F44">
    <w:pPr>
      <w:pStyle w:val="a9"/>
      <w:jc w:val="center"/>
      <w:rPr>
        <w:sz w:val="24"/>
        <w:szCs w:val="24"/>
      </w:rPr>
    </w:pPr>
  </w:p>
  <w:p w:rsidR="006F47C7" w:rsidRPr="007E5166" w:rsidRDefault="006F47C7" w:rsidP="00BC4F44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8D1" w:rsidRDefault="00BD18D1">
    <w:pPr>
      <w:pStyle w:val="a9"/>
      <w:jc w:val="center"/>
    </w:pPr>
  </w:p>
  <w:p w:rsidR="00BD18D1" w:rsidRDefault="00BD18D1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44" w:rsidRDefault="00531007" w:rsidP="00F779DA">
    <w:pPr>
      <w:pStyle w:val="a9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BC4F4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BC4F44">
      <w:rPr>
        <w:rStyle w:val="af4"/>
        <w:noProof/>
      </w:rPr>
      <w:t>12</w:t>
    </w:r>
    <w:r>
      <w:rPr>
        <w:rStyle w:val="af4"/>
      </w:rPr>
      <w:fldChar w:fldCharType="end"/>
    </w:r>
  </w:p>
  <w:p w:rsidR="00BC4F44" w:rsidRDefault="00BC4F44">
    <w:pPr>
      <w:pStyle w:val="a9"/>
    </w:pPr>
  </w:p>
  <w:p w:rsidR="00BC4F44" w:rsidRDefault="00BC4F4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051581"/>
      <w:docPartObj>
        <w:docPartGallery w:val="Page Numbers (Top of Page)"/>
        <w:docPartUnique/>
      </w:docPartObj>
    </w:sdtPr>
    <w:sdtEndPr/>
    <w:sdtContent>
      <w:p w:rsidR="00BC4F44" w:rsidRDefault="003631B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B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4F44" w:rsidRPr="007E5166" w:rsidRDefault="00BC4F44" w:rsidP="00F779D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1649"/>
    <w:multiLevelType w:val="hybridMultilevel"/>
    <w:tmpl w:val="4BFA2176"/>
    <w:lvl w:ilvl="0" w:tplc="F45E728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75849E5"/>
    <w:multiLevelType w:val="hybridMultilevel"/>
    <w:tmpl w:val="12DCE50C"/>
    <w:lvl w:ilvl="0" w:tplc="8382A0A2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>
    <w:nsid w:val="2526637D"/>
    <w:multiLevelType w:val="hybridMultilevel"/>
    <w:tmpl w:val="9006AF32"/>
    <w:lvl w:ilvl="0" w:tplc="B8F4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D57228"/>
    <w:multiLevelType w:val="hybridMultilevel"/>
    <w:tmpl w:val="8C4E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D0968"/>
    <w:multiLevelType w:val="hybridMultilevel"/>
    <w:tmpl w:val="68F26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53DA0"/>
    <w:multiLevelType w:val="hybridMultilevel"/>
    <w:tmpl w:val="E2625008"/>
    <w:lvl w:ilvl="0" w:tplc="0FFC8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823015"/>
    <w:multiLevelType w:val="hybridMultilevel"/>
    <w:tmpl w:val="04DCC50C"/>
    <w:lvl w:ilvl="0" w:tplc="61161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AB143A"/>
    <w:multiLevelType w:val="hybridMultilevel"/>
    <w:tmpl w:val="C0AAD87C"/>
    <w:lvl w:ilvl="0" w:tplc="8220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2419B6"/>
    <w:multiLevelType w:val="hybridMultilevel"/>
    <w:tmpl w:val="128A8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DD1970"/>
    <w:multiLevelType w:val="hybridMultilevel"/>
    <w:tmpl w:val="EB2A6616"/>
    <w:lvl w:ilvl="0" w:tplc="55E80E88">
      <w:start w:val="1"/>
      <w:numFmt w:val="decimal"/>
      <w:lvlText w:val="%1."/>
      <w:lvlJc w:val="left"/>
      <w:pPr>
        <w:ind w:left="1954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2"/>
  </w:num>
  <w:num w:numId="12">
    <w:abstractNumId w:val="7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3474"/>
    <w:rsid w:val="00015585"/>
    <w:rsid w:val="00030CCD"/>
    <w:rsid w:val="000341F4"/>
    <w:rsid w:val="000348C0"/>
    <w:rsid w:val="00034CFA"/>
    <w:rsid w:val="00034F59"/>
    <w:rsid w:val="00035ED8"/>
    <w:rsid w:val="00040F05"/>
    <w:rsid w:val="0004634E"/>
    <w:rsid w:val="00050076"/>
    <w:rsid w:val="00050C28"/>
    <w:rsid w:val="00050CE2"/>
    <w:rsid w:val="00051604"/>
    <w:rsid w:val="00055C98"/>
    <w:rsid w:val="00055E76"/>
    <w:rsid w:val="00055FFE"/>
    <w:rsid w:val="0005717A"/>
    <w:rsid w:val="00060B1A"/>
    <w:rsid w:val="00060BB0"/>
    <w:rsid w:val="0006215F"/>
    <w:rsid w:val="0006557C"/>
    <w:rsid w:val="00065F09"/>
    <w:rsid w:val="00066EB7"/>
    <w:rsid w:val="00071962"/>
    <w:rsid w:val="000725C2"/>
    <w:rsid w:val="00072ECD"/>
    <w:rsid w:val="000739CE"/>
    <w:rsid w:val="00075AAE"/>
    <w:rsid w:val="00080882"/>
    <w:rsid w:val="00080D93"/>
    <w:rsid w:val="00085292"/>
    <w:rsid w:val="00093793"/>
    <w:rsid w:val="000A08C2"/>
    <w:rsid w:val="000A1893"/>
    <w:rsid w:val="000A5B72"/>
    <w:rsid w:val="000A61EA"/>
    <w:rsid w:val="000A697B"/>
    <w:rsid w:val="000A7E77"/>
    <w:rsid w:val="000B1671"/>
    <w:rsid w:val="000B1DE4"/>
    <w:rsid w:val="000B1ECA"/>
    <w:rsid w:val="000B2007"/>
    <w:rsid w:val="000B222C"/>
    <w:rsid w:val="000B2254"/>
    <w:rsid w:val="000B46DC"/>
    <w:rsid w:val="000B4B59"/>
    <w:rsid w:val="000D0A7E"/>
    <w:rsid w:val="000D2C1B"/>
    <w:rsid w:val="000D735A"/>
    <w:rsid w:val="000D7B29"/>
    <w:rsid w:val="000E3BDF"/>
    <w:rsid w:val="000E3D3A"/>
    <w:rsid w:val="000E3FA7"/>
    <w:rsid w:val="000E42E0"/>
    <w:rsid w:val="000E7E88"/>
    <w:rsid w:val="000F04BF"/>
    <w:rsid w:val="000F0D05"/>
    <w:rsid w:val="000F0DFA"/>
    <w:rsid w:val="000F1283"/>
    <w:rsid w:val="000F409F"/>
    <w:rsid w:val="000F5041"/>
    <w:rsid w:val="000F5982"/>
    <w:rsid w:val="000F6431"/>
    <w:rsid w:val="000F6836"/>
    <w:rsid w:val="000F7BB7"/>
    <w:rsid w:val="00100E52"/>
    <w:rsid w:val="0010247D"/>
    <w:rsid w:val="001052D8"/>
    <w:rsid w:val="00107892"/>
    <w:rsid w:val="00112C0D"/>
    <w:rsid w:val="00116704"/>
    <w:rsid w:val="001247EB"/>
    <w:rsid w:val="00127C36"/>
    <w:rsid w:val="00130718"/>
    <w:rsid w:val="001309C4"/>
    <w:rsid w:val="00132D03"/>
    <w:rsid w:val="001346CA"/>
    <w:rsid w:val="0013630E"/>
    <w:rsid w:val="0013637D"/>
    <w:rsid w:val="0014023E"/>
    <w:rsid w:val="0014367E"/>
    <w:rsid w:val="00145A49"/>
    <w:rsid w:val="00145D02"/>
    <w:rsid w:val="00146A1D"/>
    <w:rsid w:val="00151271"/>
    <w:rsid w:val="00155104"/>
    <w:rsid w:val="00157296"/>
    <w:rsid w:val="00157F29"/>
    <w:rsid w:val="00161AEB"/>
    <w:rsid w:val="001641F2"/>
    <w:rsid w:val="00165FD2"/>
    <w:rsid w:val="00172FA2"/>
    <w:rsid w:val="001801F7"/>
    <w:rsid w:val="00181D8C"/>
    <w:rsid w:val="001862F4"/>
    <w:rsid w:val="001917BD"/>
    <w:rsid w:val="001917E8"/>
    <w:rsid w:val="00192BE1"/>
    <w:rsid w:val="001939E4"/>
    <w:rsid w:val="00194CDE"/>
    <w:rsid w:val="001966F0"/>
    <w:rsid w:val="001976E3"/>
    <w:rsid w:val="001A0B7E"/>
    <w:rsid w:val="001A3AD2"/>
    <w:rsid w:val="001A510C"/>
    <w:rsid w:val="001A697E"/>
    <w:rsid w:val="001B1507"/>
    <w:rsid w:val="001B5E2A"/>
    <w:rsid w:val="001C1068"/>
    <w:rsid w:val="001C2CC8"/>
    <w:rsid w:val="001C4D71"/>
    <w:rsid w:val="001D0C9C"/>
    <w:rsid w:val="001D3A14"/>
    <w:rsid w:val="001E2DE9"/>
    <w:rsid w:val="001E36FC"/>
    <w:rsid w:val="001E46B9"/>
    <w:rsid w:val="001E5537"/>
    <w:rsid w:val="001E5613"/>
    <w:rsid w:val="001E568F"/>
    <w:rsid w:val="001F2AB5"/>
    <w:rsid w:val="001F5163"/>
    <w:rsid w:val="002000AC"/>
    <w:rsid w:val="00201D0F"/>
    <w:rsid w:val="00202B63"/>
    <w:rsid w:val="00203AE9"/>
    <w:rsid w:val="00207870"/>
    <w:rsid w:val="00207AE0"/>
    <w:rsid w:val="00211C2B"/>
    <w:rsid w:val="00212824"/>
    <w:rsid w:val="00216607"/>
    <w:rsid w:val="0021782C"/>
    <w:rsid w:val="0022730D"/>
    <w:rsid w:val="00232515"/>
    <w:rsid w:val="00234552"/>
    <w:rsid w:val="00235412"/>
    <w:rsid w:val="002367E3"/>
    <w:rsid w:val="002425D7"/>
    <w:rsid w:val="0024518F"/>
    <w:rsid w:val="00246D20"/>
    <w:rsid w:val="002516E1"/>
    <w:rsid w:val="00252F66"/>
    <w:rsid w:val="002556C4"/>
    <w:rsid w:val="00256FCB"/>
    <w:rsid w:val="00261AB9"/>
    <w:rsid w:val="00262FD9"/>
    <w:rsid w:val="00264578"/>
    <w:rsid w:val="002650E6"/>
    <w:rsid w:val="00265160"/>
    <w:rsid w:val="00270EF8"/>
    <w:rsid w:val="00271FF7"/>
    <w:rsid w:val="00272CFE"/>
    <w:rsid w:val="00272F06"/>
    <w:rsid w:val="00273AEE"/>
    <w:rsid w:val="00275FB2"/>
    <w:rsid w:val="00276322"/>
    <w:rsid w:val="00276945"/>
    <w:rsid w:val="00281E66"/>
    <w:rsid w:val="0028461D"/>
    <w:rsid w:val="00284825"/>
    <w:rsid w:val="00285113"/>
    <w:rsid w:val="0028780C"/>
    <w:rsid w:val="00290D64"/>
    <w:rsid w:val="00295EA8"/>
    <w:rsid w:val="0029643D"/>
    <w:rsid w:val="002A41A9"/>
    <w:rsid w:val="002A4905"/>
    <w:rsid w:val="002A60F3"/>
    <w:rsid w:val="002A7138"/>
    <w:rsid w:val="002B6EB0"/>
    <w:rsid w:val="002C1C05"/>
    <w:rsid w:val="002C3D25"/>
    <w:rsid w:val="002C5333"/>
    <w:rsid w:val="002C795C"/>
    <w:rsid w:val="002D25FD"/>
    <w:rsid w:val="002D2B87"/>
    <w:rsid w:val="002D2C6E"/>
    <w:rsid w:val="002D5A9D"/>
    <w:rsid w:val="002E570E"/>
    <w:rsid w:val="002E6638"/>
    <w:rsid w:val="002F020D"/>
    <w:rsid w:val="002F23F8"/>
    <w:rsid w:val="002F59DD"/>
    <w:rsid w:val="002F6851"/>
    <w:rsid w:val="002F7740"/>
    <w:rsid w:val="0030163E"/>
    <w:rsid w:val="00302F0D"/>
    <w:rsid w:val="00307643"/>
    <w:rsid w:val="00311024"/>
    <w:rsid w:val="00316EC1"/>
    <w:rsid w:val="0031729C"/>
    <w:rsid w:val="003178B3"/>
    <w:rsid w:val="0031799E"/>
    <w:rsid w:val="00322D89"/>
    <w:rsid w:val="0032353C"/>
    <w:rsid w:val="00324191"/>
    <w:rsid w:val="00325BD5"/>
    <w:rsid w:val="003316AB"/>
    <w:rsid w:val="00332067"/>
    <w:rsid w:val="00333B8E"/>
    <w:rsid w:val="003351A5"/>
    <w:rsid w:val="00337E9E"/>
    <w:rsid w:val="00342C3A"/>
    <w:rsid w:val="00347391"/>
    <w:rsid w:val="00350067"/>
    <w:rsid w:val="003607CD"/>
    <w:rsid w:val="00360A93"/>
    <w:rsid w:val="0036102C"/>
    <w:rsid w:val="00361E0F"/>
    <w:rsid w:val="003631B5"/>
    <w:rsid w:val="003639F8"/>
    <w:rsid w:val="00367137"/>
    <w:rsid w:val="003708D9"/>
    <w:rsid w:val="003748D5"/>
    <w:rsid w:val="00374FEC"/>
    <w:rsid w:val="00375CEB"/>
    <w:rsid w:val="00376C9A"/>
    <w:rsid w:val="00376DC3"/>
    <w:rsid w:val="0037792E"/>
    <w:rsid w:val="00377C74"/>
    <w:rsid w:val="0038478E"/>
    <w:rsid w:val="003908C9"/>
    <w:rsid w:val="00393C79"/>
    <w:rsid w:val="003955C5"/>
    <w:rsid w:val="003964FE"/>
    <w:rsid w:val="003A106B"/>
    <w:rsid w:val="003A21D5"/>
    <w:rsid w:val="003A2F94"/>
    <w:rsid w:val="003A4934"/>
    <w:rsid w:val="003B0109"/>
    <w:rsid w:val="003B2373"/>
    <w:rsid w:val="003B4366"/>
    <w:rsid w:val="003B579D"/>
    <w:rsid w:val="003B6C61"/>
    <w:rsid w:val="003C1E9C"/>
    <w:rsid w:val="003C4717"/>
    <w:rsid w:val="003C55A1"/>
    <w:rsid w:val="003C6BC3"/>
    <w:rsid w:val="003D3F57"/>
    <w:rsid w:val="003E0DB2"/>
    <w:rsid w:val="003E4B6F"/>
    <w:rsid w:val="003E5640"/>
    <w:rsid w:val="003F26B4"/>
    <w:rsid w:val="003F42E8"/>
    <w:rsid w:val="003F4DF9"/>
    <w:rsid w:val="003F51D8"/>
    <w:rsid w:val="003F58B3"/>
    <w:rsid w:val="003F74BC"/>
    <w:rsid w:val="003F7D22"/>
    <w:rsid w:val="004005DB"/>
    <w:rsid w:val="0040077B"/>
    <w:rsid w:val="00401F6A"/>
    <w:rsid w:val="00402950"/>
    <w:rsid w:val="00405A77"/>
    <w:rsid w:val="00410B36"/>
    <w:rsid w:val="00412F12"/>
    <w:rsid w:val="00413615"/>
    <w:rsid w:val="00421725"/>
    <w:rsid w:val="00421B4E"/>
    <w:rsid w:val="00422003"/>
    <w:rsid w:val="0042563C"/>
    <w:rsid w:val="004339DF"/>
    <w:rsid w:val="00437C8F"/>
    <w:rsid w:val="00444AC6"/>
    <w:rsid w:val="00444FD9"/>
    <w:rsid w:val="004504B6"/>
    <w:rsid w:val="00454D48"/>
    <w:rsid w:val="00456C44"/>
    <w:rsid w:val="00460320"/>
    <w:rsid w:val="00460530"/>
    <w:rsid w:val="00465206"/>
    <w:rsid w:val="004656E5"/>
    <w:rsid w:val="00465B0E"/>
    <w:rsid w:val="0046614C"/>
    <w:rsid w:val="004662D7"/>
    <w:rsid w:val="004668F4"/>
    <w:rsid w:val="00470D83"/>
    <w:rsid w:val="00476D28"/>
    <w:rsid w:val="00483336"/>
    <w:rsid w:val="00484DF8"/>
    <w:rsid w:val="00487864"/>
    <w:rsid w:val="00491625"/>
    <w:rsid w:val="00492D07"/>
    <w:rsid w:val="00493817"/>
    <w:rsid w:val="004979C2"/>
    <w:rsid w:val="004A3756"/>
    <w:rsid w:val="004A5953"/>
    <w:rsid w:val="004B28D1"/>
    <w:rsid w:val="004B2F1B"/>
    <w:rsid w:val="004B4CB7"/>
    <w:rsid w:val="004B5E54"/>
    <w:rsid w:val="004B65E3"/>
    <w:rsid w:val="004B673E"/>
    <w:rsid w:val="004C2EB5"/>
    <w:rsid w:val="004C5C20"/>
    <w:rsid w:val="004C60A3"/>
    <w:rsid w:val="004C70AC"/>
    <w:rsid w:val="004C7C24"/>
    <w:rsid w:val="004D4DFF"/>
    <w:rsid w:val="004D74CA"/>
    <w:rsid w:val="004E43A0"/>
    <w:rsid w:val="004E597E"/>
    <w:rsid w:val="004E70E6"/>
    <w:rsid w:val="004F21D5"/>
    <w:rsid w:val="004F737F"/>
    <w:rsid w:val="0050388A"/>
    <w:rsid w:val="00503B9D"/>
    <w:rsid w:val="00503EB7"/>
    <w:rsid w:val="00506159"/>
    <w:rsid w:val="00512DEF"/>
    <w:rsid w:val="0051348F"/>
    <w:rsid w:val="00514454"/>
    <w:rsid w:val="00520BC5"/>
    <w:rsid w:val="0052120A"/>
    <w:rsid w:val="005221EA"/>
    <w:rsid w:val="00522D8C"/>
    <w:rsid w:val="005231D5"/>
    <w:rsid w:val="00527CF9"/>
    <w:rsid w:val="00531007"/>
    <w:rsid w:val="00533A35"/>
    <w:rsid w:val="00540147"/>
    <w:rsid w:val="0054031C"/>
    <w:rsid w:val="00541353"/>
    <w:rsid w:val="0054195A"/>
    <w:rsid w:val="00542244"/>
    <w:rsid w:val="00543512"/>
    <w:rsid w:val="00546E71"/>
    <w:rsid w:val="0055075F"/>
    <w:rsid w:val="00554EDB"/>
    <w:rsid w:val="00560159"/>
    <w:rsid w:val="0056088A"/>
    <w:rsid w:val="00562B1C"/>
    <w:rsid w:val="00563135"/>
    <w:rsid w:val="005665C7"/>
    <w:rsid w:val="00567508"/>
    <w:rsid w:val="00567683"/>
    <w:rsid w:val="00570BF9"/>
    <w:rsid w:val="00572B4D"/>
    <w:rsid w:val="005737C3"/>
    <w:rsid w:val="005753DC"/>
    <w:rsid w:val="00577B62"/>
    <w:rsid w:val="00581038"/>
    <w:rsid w:val="00584B91"/>
    <w:rsid w:val="00590D30"/>
    <w:rsid w:val="005931AE"/>
    <w:rsid w:val="00593583"/>
    <w:rsid w:val="00594965"/>
    <w:rsid w:val="005A03DF"/>
    <w:rsid w:val="005A23C4"/>
    <w:rsid w:val="005A4610"/>
    <w:rsid w:val="005A4699"/>
    <w:rsid w:val="005A575A"/>
    <w:rsid w:val="005B1135"/>
    <w:rsid w:val="005B5F10"/>
    <w:rsid w:val="005B606E"/>
    <w:rsid w:val="005C143D"/>
    <w:rsid w:val="005C66E5"/>
    <w:rsid w:val="005C67A5"/>
    <w:rsid w:val="005C77BC"/>
    <w:rsid w:val="005D0241"/>
    <w:rsid w:val="005D1AD0"/>
    <w:rsid w:val="005E21C9"/>
    <w:rsid w:val="005E2749"/>
    <w:rsid w:val="005E76F9"/>
    <w:rsid w:val="005F0490"/>
    <w:rsid w:val="005F2232"/>
    <w:rsid w:val="005F6617"/>
    <w:rsid w:val="005F733F"/>
    <w:rsid w:val="006023D7"/>
    <w:rsid w:val="00602716"/>
    <w:rsid w:val="00604C57"/>
    <w:rsid w:val="00607F72"/>
    <w:rsid w:val="00613C4B"/>
    <w:rsid w:val="006147B4"/>
    <w:rsid w:val="00615D58"/>
    <w:rsid w:val="00625850"/>
    <w:rsid w:val="0063068C"/>
    <w:rsid w:val="006332A5"/>
    <w:rsid w:val="006353D6"/>
    <w:rsid w:val="006363C1"/>
    <w:rsid w:val="00642B2F"/>
    <w:rsid w:val="00646B54"/>
    <w:rsid w:val="006475C1"/>
    <w:rsid w:val="006511FA"/>
    <w:rsid w:val="006531F1"/>
    <w:rsid w:val="006533DD"/>
    <w:rsid w:val="00654383"/>
    <w:rsid w:val="00655438"/>
    <w:rsid w:val="00661298"/>
    <w:rsid w:val="00661FB6"/>
    <w:rsid w:val="00663739"/>
    <w:rsid w:val="00663BA0"/>
    <w:rsid w:val="0066445F"/>
    <w:rsid w:val="006657FB"/>
    <w:rsid w:val="00667CCB"/>
    <w:rsid w:val="00672182"/>
    <w:rsid w:val="00672567"/>
    <w:rsid w:val="00673433"/>
    <w:rsid w:val="00674EBD"/>
    <w:rsid w:val="00675523"/>
    <w:rsid w:val="00676631"/>
    <w:rsid w:val="006800AC"/>
    <w:rsid w:val="0068362B"/>
    <w:rsid w:val="00685066"/>
    <w:rsid w:val="006866BA"/>
    <w:rsid w:val="006870E2"/>
    <w:rsid w:val="00690336"/>
    <w:rsid w:val="00692DBD"/>
    <w:rsid w:val="006932E9"/>
    <w:rsid w:val="0069771F"/>
    <w:rsid w:val="006A6BF5"/>
    <w:rsid w:val="006A7C0E"/>
    <w:rsid w:val="006B12B9"/>
    <w:rsid w:val="006B2A6C"/>
    <w:rsid w:val="006B3D4A"/>
    <w:rsid w:val="006B3D64"/>
    <w:rsid w:val="006B3DB3"/>
    <w:rsid w:val="006B7B1F"/>
    <w:rsid w:val="006C1222"/>
    <w:rsid w:val="006C15B0"/>
    <w:rsid w:val="006C4ED6"/>
    <w:rsid w:val="006C5504"/>
    <w:rsid w:val="006C7720"/>
    <w:rsid w:val="006D4354"/>
    <w:rsid w:val="006D447E"/>
    <w:rsid w:val="006D4AD9"/>
    <w:rsid w:val="006D711D"/>
    <w:rsid w:val="006E275E"/>
    <w:rsid w:val="006E43D0"/>
    <w:rsid w:val="006E4628"/>
    <w:rsid w:val="006E6DFD"/>
    <w:rsid w:val="006F1677"/>
    <w:rsid w:val="006F47C7"/>
    <w:rsid w:val="006F6346"/>
    <w:rsid w:val="006F6C94"/>
    <w:rsid w:val="00701EE1"/>
    <w:rsid w:val="00704966"/>
    <w:rsid w:val="0070679F"/>
    <w:rsid w:val="00706FF9"/>
    <w:rsid w:val="00711B87"/>
    <w:rsid w:val="00712041"/>
    <w:rsid w:val="00714F72"/>
    <w:rsid w:val="00715242"/>
    <w:rsid w:val="00721864"/>
    <w:rsid w:val="007235CB"/>
    <w:rsid w:val="007248B1"/>
    <w:rsid w:val="00735595"/>
    <w:rsid w:val="007420A7"/>
    <w:rsid w:val="0074356C"/>
    <w:rsid w:val="00744565"/>
    <w:rsid w:val="00746CFF"/>
    <w:rsid w:val="00752453"/>
    <w:rsid w:val="00756C12"/>
    <w:rsid w:val="00760049"/>
    <w:rsid w:val="00761300"/>
    <w:rsid w:val="00761761"/>
    <w:rsid w:val="007635E7"/>
    <w:rsid w:val="00764776"/>
    <w:rsid w:val="00764C2B"/>
    <w:rsid w:val="0076741A"/>
    <w:rsid w:val="007674FB"/>
    <w:rsid w:val="0077212F"/>
    <w:rsid w:val="00776CBD"/>
    <w:rsid w:val="007834A1"/>
    <w:rsid w:val="00784096"/>
    <w:rsid w:val="007849B4"/>
    <w:rsid w:val="007855BA"/>
    <w:rsid w:val="00785C32"/>
    <w:rsid w:val="0078765D"/>
    <w:rsid w:val="00787CC3"/>
    <w:rsid w:val="0079498D"/>
    <w:rsid w:val="00794E23"/>
    <w:rsid w:val="007A131B"/>
    <w:rsid w:val="007A2687"/>
    <w:rsid w:val="007A3EED"/>
    <w:rsid w:val="007A56F5"/>
    <w:rsid w:val="007B01D9"/>
    <w:rsid w:val="007B5069"/>
    <w:rsid w:val="007B6B3A"/>
    <w:rsid w:val="007B7306"/>
    <w:rsid w:val="007C028F"/>
    <w:rsid w:val="007C1E88"/>
    <w:rsid w:val="007C3310"/>
    <w:rsid w:val="007C5325"/>
    <w:rsid w:val="007C6991"/>
    <w:rsid w:val="007D0132"/>
    <w:rsid w:val="007D0278"/>
    <w:rsid w:val="007D0840"/>
    <w:rsid w:val="007D20EB"/>
    <w:rsid w:val="007D21CE"/>
    <w:rsid w:val="007D34A4"/>
    <w:rsid w:val="007D48BC"/>
    <w:rsid w:val="007D4F74"/>
    <w:rsid w:val="007D56D3"/>
    <w:rsid w:val="007D5C48"/>
    <w:rsid w:val="007D6636"/>
    <w:rsid w:val="007D7819"/>
    <w:rsid w:val="007E1DF4"/>
    <w:rsid w:val="007E4556"/>
    <w:rsid w:val="007E47E8"/>
    <w:rsid w:val="007F1E87"/>
    <w:rsid w:val="007F299F"/>
    <w:rsid w:val="007F40E3"/>
    <w:rsid w:val="007F5199"/>
    <w:rsid w:val="007F5CFA"/>
    <w:rsid w:val="00801B80"/>
    <w:rsid w:val="00803F7E"/>
    <w:rsid w:val="00804DB5"/>
    <w:rsid w:val="008076E4"/>
    <w:rsid w:val="00811B11"/>
    <w:rsid w:val="008124EE"/>
    <w:rsid w:val="00812524"/>
    <w:rsid w:val="00812674"/>
    <w:rsid w:val="00813E16"/>
    <w:rsid w:val="00815CD0"/>
    <w:rsid w:val="00816C9E"/>
    <w:rsid w:val="00817D24"/>
    <w:rsid w:val="008215BD"/>
    <w:rsid w:val="00823661"/>
    <w:rsid w:val="0082729A"/>
    <w:rsid w:val="00827E9C"/>
    <w:rsid w:val="00827F2A"/>
    <w:rsid w:val="008305EA"/>
    <w:rsid w:val="0083233C"/>
    <w:rsid w:val="00832480"/>
    <w:rsid w:val="00833AF4"/>
    <w:rsid w:val="00846AAC"/>
    <w:rsid w:val="00847652"/>
    <w:rsid w:val="008503DE"/>
    <w:rsid w:val="00850E74"/>
    <w:rsid w:val="00851934"/>
    <w:rsid w:val="0085239C"/>
    <w:rsid w:val="00852DC9"/>
    <w:rsid w:val="00855371"/>
    <w:rsid w:val="00855856"/>
    <w:rsid w:val="008564F1"/>
    <w:rsid w:val="0085702E"/>
    <w:rsid w:val="00857C9C"/>
    <w:rsid w:val="0086231A"/>
    <w:rsid w:val="00863022"/>
    <w:rsid w:val="008635A8"/>
    <w:rsid w:val="008654C2"/>
    <w:rsid w:val="00867D2D"/>
    <w:rsid w:val="008735E4"/>
    <w:rsid w:val="00880F90"/>
    <w:rsid w:val="0088169D"/>
    <w:rsid w:val="00882604"/>
    <w:rsid w:val="00884929"/>
    <w:rsid w:val="00885B99"/>
    <w:rsid w:val="008871D9"/>
    <w:rsid w:val="00890006"/>
    <w:rsid w:val="0089172A"/>
    <w:rsid w:val="00893605"/>
    <w:rsid w:val="00894117"/>
    <w:rsid w:val="00894976"/>
    <w:rsid w:val="008A0DD3"/>
    <w:rsid w:val="008A3C93"/>
    <w:rsid w:val="008A60D1"/>
    <w:rsid w:val="008B1E40"/>
    <w:rsid w:val="008B5E9D"/>
    <w:rsid w:val="008B7051"/>
    <w:rsid w:val="008B70D5"/>
    <w:rsid w:val="008C28F8"/>
    <w:rsid w:val="008C517C"/>
    <w:rsid w:val="008D1E6D"/>
    <w:rsid w:val="008D513A"/>
    <w:rsid w:val="008D781A"/>
    <w:rsid w:val="008E0D4B"/>
    <w:rsid w:val="008E0D87"/>
    <w:rsid w:val="008E1730"/>
    <w:rsid w:val="008E1AB2"/>
    <w:rsid w:val="008E1F5B"/>
    <w:rsid w:val="008E3A9C"/>
    <w:rsid w:val="008E6412"/>
    <w:rsid w:val="008E7666"/>
    <w:rsid w:val="008F3FC9"/>
    <w:rsid w:val="008F4081"/>
    <w:rsid w:val="008F74DE"/>
    <w:rsid w:val="009026AC"/>
    <w:rsid w:val="0090296D"/>
    <w:rsid w:val="00902D69"/>
    <w:rsid w:val="00915893"/>
    <w:rsid w:val="00916B1A"/>
    <w:rsid w:val="00921BF1"/>
    <w:rsid w:val="009239E8"/>
    <w:rsid w:val="00924BF8"/>
    <w:rsid w:val="009270D7"/>
    <w:rsid w:val="009326FE"/>
    <w:rsid w:val="00935925"/>
    <w:rsid w:val="00942280"/>
    <w:rsid w:val="00944C70"/>
    <w:rsid w:val="00944E90"/>
    <w:rsid w:val="00945ABA"/>
    <w:rsid w:val="00946634"/>
    <w:rsid w:val="009508D8"/>
    <w:rsid w:val="00950B2C"/>
    <w:rsid w:val="009552EA"/>
    <w:rsid w:val="0095556C"/>
    <w:rsid w:val="009558BD"/>
    <w:rsid w:val="00955EE2"/>
    <w:rsid w:val="0096083A"/>
    <w:rsid w:val="00960F93"/>
    <w:rsid w:val="009621CA"/>
    <w:rsid w:val="009677AC"/>
    <w:rsid w:val="00971333"/>
    <w:rsid w:val="0097766C"/>
    <w:rsid w:val="009809D9"/>
    <w:rsid w:val="00982872"/>
    <w:rsid w:val="009852D5"/>
    <w:rsid w:val="009853AE"/>
    <w:rsid w:val="00986ADE"/>
    <w:rsid w:val="009873AB"/>
    <w:rsid w:val="00987CDE"/>
    <w:rsid w:val="0099184A"/>
    <w:rsid w:val="00991A39"/>
    <w:rsid w:val="00992CDE"/>
    <w:rsid w:val="009951C6"/>
    <w:rsid w:val="00996AFA"/>
    <w:rsid w:val="00996B2D"/>
    <w:rsid w:val="00996E78"/>
    <w:rsid w:val="009A0ACB"/>
    <w:rsid w:val="009A5C11"/>
    <w:rsid w:val="009A60A4"/>
    <w:rsid w:val="009A6C99"/>
    <w:rsid w:val="009B138A"/>
    <w:rsid w:val="009B6E4E"/>
    <w:rsid w:val="009B6F90"/>
    <w:rsid w:val="009C1372"/>
    <w:rsid w:val="009C4B88"/>
    <w:rsid w:val="009D0129"/>
    <w:rsid w:val="009D3338"/>
    <w:rsid w:val="009D4364"/>
    <w:rsid w:val="009D4424"/>
    <w:rsid w:val="009D5466"/>
    <w:rsid w:val="009D5DA2"/>
    <w:rsid w:val="009E34A9"/>
    <w:rsid w:val="009E3FC0"/>
    <w:rsid w:val="009E5D11"/>
    <w:rsid w:val="009F1D01"/>
    <w:rsid w:val="009F1EC1"/>
    <w:rsid w:val="009F485C"/>
    <w:rsid w:val="009F4BCE"/>
    <w:rsid w:val="009F5869"/>
    <w:rsid w:val="009F5DB9"/>
    <w:rsid w:val="009F723A"/>
    <w:rsid w:val="00A02B8B"/>
    <w:rsid w:val="00A0691D"/>
    <w:rsid w:val="00A0704B"/>
    <w:rsid w:val="00A1208F"/>
    <w:rsid w:val="00A12588"/>
    <w:rsid w:val="00A21F1D"/>
    <w:rsid w:val="00A275A6"/>
    <w:rsid w:val="00A3017A"/>
    <w:rsid w:val="00A31016"/>
    <w:rsid w:val="00A31057"/>
    <w:rsid w:val="00A31962"/>
    <w:rsid w:val="00A328B8"/>
    <w:rsid w:val="00A369D8"/>
    <w:rsid w:val="00A37770"/>
    <w:rsid w:val="00A443A9"/>
    <w:rsid w:val="00A454D8"/>
    <w:rsid w:val="00A4555B"/>
    <w:rsid w:val="00A45CE5"/>
    <w:rsid w:val="00A50495"/>
    <w:rsid w:val="00A51DBB"/>
    <w:rsid w:val="00A52CFC"/>
    <w:rsid w:val="00A56D89"/>
    <w:rsid w:val="00A57E22"/>
    <w:rsid w:val="00A60F9B"/>
    <w:rsid w:val="00A64AFB"/>
    <w:rsid w:val="00A65F29"/>
    <w:rsid w:val="00A66634"/>
    <w:rsid w:val="00A6741E"/>
    <w:rsid w:val="00A67CEE"/>
    <w:rsid w:val="00A71232"/>
    <w:rsid w:val="00A7158D"/>
    <w:rsid w:val="00A72830"/>
    <w:rsid w:val="00A7311A"/>
    <w:rsid w:val="00A76C1D"/>
    <w:rsid w:val="00A81557"/>
    <w:rsid w:val="00A82219"/>
    <w:rsid w:val="00A82A71"/>
    <w:rsid w:val="00A82EBE"/>
    <w:rsid w:val="00A84C46"/>
    <w:rsid w:val="00A85CBB"/>
    <w:rsid w:val="00A87E81"/>
    <w:rsid w:val="00A9095F"/>
    <w:rsid w:val="00A90AA4"/>
    <w:rsid w:val="00A9160A"/>
    <w:rsid w:val="00A91982"/>
    <w:rsid w:val="00A9320F"/>
    <w:rsid w:val="00A9775C"/>
    <w:rsid w:val="00AA042A"/>
    <w:rsid w:val="00AA083C"/>
    <w:rsid w:val="00AA34BC"/>
    <w:rsid w:val="00AA776C"/>
    <w:rsid w:val="00AB1D5B"/>
    <w:rsid w:val="00AB346F"/>
    <w:rsid w:val="00AB363D"/>
    <w:rsid w:val="00AB39F8"/>
    <w:rsid w:val="00AB47D8"/>
    <w:rsid w:val="00AB7870"/>
    <w:rsid w:val="00AC0497"/>
    <w:rsid w:val="00AC2123"/>
    <w:rsid w:val="00AC4846"/>
    <w:rsid w:val="00AC62CF"/>
    <w:rsid w:val="00AD2512"/>
    <w:rsid w:val="00AD3356"/>
    <w:rsid w:val="00AD715D"/>
    <w:rsid w:val="00AD7F77"/>
    <w:rsid w:val="00AE1B49"/>
    <w:rsid w:val="00AE1E9E"/>
    <w:rsid w:val="00AE55BD"/>
    <w:rsid w:val="00AE651A"/>
    <w:rsid w:val="00AE74E3"/>
    <w:rsid w:val="00AF0FFA"/>
    <w:rsid w:val="00AF17E4"/>
    <w:rsid w:val="00AF282D"/>
    <w:rsid w:val="00AF3614"/>
    <w:rsid w:val="00AF696B"/>
    <w:rsid w:val="00AF6E37"/>
    <w:rsid w:val="00B02A77"/>
    <w:rsid w:val="00B03219"/>
    <w:rsid w:val="00B102C5"/>
    <w:rsid w:val="00B10CF3"/>
    <w:rsid w:val="00B1195A"/>
    <w:rsid w:val="00B15BDE"/>
    <w:rsid w:val="00B16C61"/>
    <w:rsid w:val="00B213B7"/>
    <w:rsid w:val="00B21DC9"/>
    <w:rsid w:val="00B24E85"/>
    <w:rsid w:val="00B301B4"/>
    <w:rsid w:val="00B32456"/>
    <w:rsid w:val="00B334B5"/>
    <w:rsid w:val="00B34946"/>
    <w:rsid w:val="00B36700"/>
    <w:rsid w:val="00B41BC3"/>
    <w:rsid w:val="00B4372C"/>
    <w:rsid w:val="00B43B39"/>
    <w:rsid w:val="00B4539D"/>
    <w:rsid w:val="00B45C0A"/>
    <w:rsid w:val="00B479CB"/>
    <w:rsid w:val="00B50A64"/>
    <w:rsid w:val="00B51572"/>
    <w:rsid w:val="00B554C9"/>
    <w:rsid w:val="00B57E4A"/>
    <w:rsid w:val="00B610B2"/>
    <w:rsid w:val="00B63130"/>
    <w:rsid w:val="00B652E2"/>
    <w:rsid w:val="00B66248"/>
    <w:rsid w:val="00B6698E"/>
    <w:rsid w:val="00B703B6"/>
    <w:rsid w:val="00B70709"/>
    <w:rsid w:val="00B72872"/>
    <w:rsid w:val="00B73443"/>
    <w:rsid w:val="00B81B91"/>
    <w:rsid w:val="00B85A8C"/>
    <w:rsid w:val="00B870F7"/>
    <w:rsid w:val="00B92A8A"/>
    <w:rsid w:val="00B9322B"/>
    <w:rsid w:val="00B93259"/>
    <w:rsid w:val="00B93378"/>
    <w:rsid w:val="00B9636A"/>
    <w:rsid w:val="00BA18EA"/>
    <w:rsid w:val="00BA3384"/>
    <w:rsid w:val="00BA3607"/>
    <w:rsid w:val="00BA541C"/>
    <w:rsid w:val="00BA5AD4"/>
    <w:rsid w:val="00BB132A"/>
    <w:rsid w:val="00BB16CF"/>
    <w:rsid w:val="00BB3B28"/>
    <w:rsid w:val="00BB5891"/>
    <w:rsid w:val="00BB6BC9"/>
    <w:rsid w:val="00BC15BB"/>
    <w:rsid w:val="00BC2BC1"/>
    <w:rsid w:val="00BC4F44"/>
    <w:rsid w:val="00BC5BAA"/>
    <w:rsid w:val="00BC6376"/>
    <w:rsid w:val="00BC7A1E"/>
    <w:rsid w:val="00BD18D1"/>
    <w:rsid w:val="00BE2298"/>
    <w:rsid w:val="00BE24B4"/>
    <w:rsid w:val="00BE5D80"/>
    <w:rsid w:val="00BE6746"/>
    <w:rsid w:val="00BF01FA"/>
    <w:rsid w:val="00BF197F"/>
    <w:rsid w:val="00BF2173"/>
    <w:rsid w:val="00BF2596"/>
    <w:rsid w:val="00BF2B69"/>
    <w:rsid w:val="00BF3E19"/>
    <w:rsid w:val="00BF6EED"/>
    <w:rsid w:val="00C00A06"/>
    <w:rsid w:val="00C035C8"/>
    <w:rsid w:val="00C039A5"/>
    <w:rsid w:val="00C0426D"/>
    <w:rsid w:val="00C126BE"/>
    <w:rsid w:val="00C13B4D"/>
    <w:rsid w:val="00C156CF"/>
    <w:rsid w:val="00C15F15"/>
    <w:rsid w:val="00C16AD4"/>
    <w:rsid w:val="00C21AB5"/>
    <w:rsid w:val="00C21E93"/>
    <w:rsid w:val="00C226CC"/>
    <w:rsid w:val="00C2380F"/>
    <w:rsid w:val="00C23A56"/>
    <w:rsid w:val="00C316A2"/>
    <w:rsid w:val="00C32E02"/>
    <w:rsid w:val="00C35666"/>
    <w:rsid w:val="00C36145"/>
    <w:rsid w:val="00C42615"/>
    <w:rsid w:val="00C44718"/>
    <w:rsid w:val="00C44796"/>
    <w:rsid w:val="00C45426"/>
    <w:rsid w:val="00C50292"/>
    <w:rsid w:val="00C5035B"/>
    <w:rsid w:val="00C513F1"/>
    <w:rsid w:val="00C51531"/>
    <w:rsid w:val="00C51F02"/>
    <w:rsid w:val="00C55D64"/>
    <w:rsid w:val="00C56261"/>
    <w:rsid w:val="00C57CCC"/>
    <w:rsid w:val="00C60A49"/>
    <w:rsid w:val="00C62F37"/>
    <w:rsid w:val="00C63D65"/>
    <w:rsid w:val="00C6569F"/>
    <w:rsid w:val="00C71855"/>
    <w:rsid w:val="00C71F7A"/>
    <w:rsid w:val="00C7335B"/>
    <w:rsid w:val="00C73AB7"/>
    <w:rsid w:val="00C758DB"/>
    <w:rsid w:val="00C77755"/>
    <w:rsid w:val="00C80E15"/>
    <w:rsid w:val="00C8136F"/>
    <w:rsid w:val="00C82AFF"/>
    <w:rsid w:val="00C85D02"/>
    <w:rsid w:val="00C90331"/>
    <w:rsid w:val="00C90473"/>
    <w:rsid w:val="00C90742"/>
    <w:rsid w:val="00C9183F"/>
    <w:rsid w:val="00C95735"/>
    <w:rsid w:val="00C96E78"/>
    <w:rsid w:val="00CA42E1"/>
    <w:rsid w:val="00CA6307"/>
    <w:rsid w:val="00CA6F01"/>
    <w:rsid w:val="00CB21EB"/>
    <w:rsid w:val="00CB3559"/>
    <w:rsid w:val="00CB3572"/>
    <w:rsid w:val="00CB4A82"/>
    <w:rsid w:val="00CB564A"/>
    <w:rsid w:val="00CC0B77"/>
    <w:rsid w:val="00CC0E6B"/>
    <w:rsid w:val="00CC142D"/>
    <w:rsid w:val="00CC1B21"/>
    <w:rsid w:val="00CC20AD"/>
    <w:rsid w:val="00CC23DD"/>
    <w:rsid w:val="00CC4660"/>
    <w:rsid w:val="00CC5428"/>
    <w:rsid w:val="00CC5D75"/>
    <w:rsid w:val="00CD06C6"/>
    <w:rsid w:val="00CD088A"/>
    <w:rsid w:val="00CD4DEB"/>
    <w:rsid w:val="00CE4A3B"/>
    <w:rsid w:val="00CF0B01"/>
    <w:rsid w:val="00CF0F12"/>
    <w:rsid w:val="00CF1C49"/>
    <w:rsid w:val="00CF2479"/>
    <w:rsid w:val="00CF5543"/>
    <w:rsid w:val="00CF6414"/>
    <w:rsid w:val="00CF746C"/>
    <w:rsid w:val="00CF747B"/>
    <w:rsid w:val="00D03D6C"/>
    <w:rsid w:val="00D11D8B"/>
    <w:rsid w:val="00D13D8C"/>
    <w:rsid w:val="00D14503"/>
    <w:rsid w:val="00D16156"/>
    <w:rsid w:val="00D172CD"/>
    <w:rsid w:val="00D178AC"/>
    <w:rsid w:val="00D17D7E"/>
    <w:rsid w:val="00D22CF0"/>
    <w:rsid w:val="00D26832"/>
    <w:rsid w:val="00D26B1F"/>
    <w:rsid w:val="00D32008"/>
    <w:rsid w:val="00D34999"/>
    <w:rsid w:val="00D40059"/>
    <w:rsid w:val="00D4377C"/>
    <w:rsid w:val="00D45617"/>
    <w:rsid w:val="00D50A79"/>
    <w:rsid w:val="00D564E2"/>
    <w:rsid w:val="00D56642"/>
    <w:rsid w:val="00D6005A"/>
    <w:rsid w:val="00D60F7D"/>
    <w:rsid w:val="00D62FBB"/>
    <w:rsid w:val="00D64055"/>
    <w:rsid w:val="00D64910"/>
    <w:rsid w:val="00D77FE6"/>
    <w:rsid w:val="00D84A27"/>
    <w:rsid w:val="00D85177"/>
    <w:rsid w:val="00D907BA"/>
    <w:rsid w:val="00D94716"/>
    <w:rsid w:val="00D94E0B"/>
    <w:rsid w:val="00DA0AE6"/>
    <w:rsid w:val="00DA3182"/>
    <w:rsid w:val="00DB2AE8"/>
    <w:rsid w:val="00DC3BAE"/>
    <w:rsid w:val="00DC5B5B"/>
    <w:rsid w:val="00DD04ED"/>
    <w:rsid w:val="00DD184F"/>
    <w:rsid w:val="00DD2A0F"/>
    <w:rsid w:val="00DD3B89"/>
    <w:rsid w:val="00DD5A16"/>
    <w:rsid w:val="00DE007A"/>
    <w:rsid w:val="00DE0BC1"/>
    <w:rsid w:val="00DE3B43"/>
    <w:rsid w:val="00DE4959"/>
    <w:rsid w:val="00DE526C"/>
    <w:rsid w:val="00DF2999"/>
    <w:rsid w:val="00DF2E4A"/>
    <w:rsid w:val="00DF3D9B"/>
    <w:rsid w:val="00DF5CAD"/>
    <w:rsid w:val="00E0593A"/>
    <w:rsid w:val="00E05A74"/>
    <w:rsid w:val="00E06622"/>
    <w:rsid w:val="00E0745F"/>
    <w:rsid w:val="00E11B7F"/>
    <w:rsid w:val="00E11C68"/>
    <w:rsid w:val="00E13C5D"/>
    <w:rsid w:val="00E1514A"/>
    <w:rsid w:val="00E170B6"/>
    <w:rsid w:val="00E17805"/>
    <w:rsid w:val="00E22E8E"/>
    <w:rsid w:val="00E23214"/>
    <w:rsid w:val="00E24CBD"/>
    <w:rsid w:val="00E314A8"/>
    <w:rsid w:val="00E32FDC"/>
    <w:rsid w:val="00E34CE0"/>
    <w:rsid w:val="00E36428"/>
    <w:rsid w:val="00E40A76"/>
    <w:rsid w:val="00E43E16"/>
    <w:rsid w:val="00E44BE2"/>
    <w:rsid w:val="00E44EB2"/>
    <w:rsid w:val="00E475B6"/>
    <w:rsid w:val="00E4763A"/>
    <w:rsid w:val="00E47D2E"/>
    <w:rsid w:val="00E51C10"/>
    <w:rsid w:val="00E52554"/>
    <w:rsid w:val="00E55CE2"/>
    <w:rsid w:val="00E63F3D"/>
    <w:rsid w:val="00E6590A"/>
    <w:rsid w:val="00E675E8"/>
    <w:rsid w:val="00E738A7"/>
    <w:rsid w:val="00E75399"/>
    <w:rsid w:val="00E8274D"/>
    <w:rsid w:val="00E82F4A"/>
    <w:rsid w:val="00E831A6"/>
    <w:rsid w:val="00E8336B"/>
    <w:rsid w:val="00E833E1"/>
    <w:rsid w:val="00E83BAE"/>
    <w:rsid w:val="00E8403B"/>
    <w:rsid w:val="00E8570C"/>
    <w:rsid w:val="00E90521"/>
    <w:rsid w:val="00E920E9"/>
    <w:rsid w:val="00E94280"/>
    <w:rsid w:val="00E956E7"/>
    <w:rsid w:val="00E959EE"/>
    <w:rsid w:val="00EA314A"/>
    <w:rsid w:val="00EA39E2"/>
    <w:rsid w:val="00EA50CE"/>
    <w:rsid w:val="00EA5A8D"/>
    <w:rsid w:val="00EB143A"/>
    <w:rsid w:val="00EB1DAC"/>
    <w:rsid w:val="00EB1F8E"/>
    <w:rsid w:val="00EB3DEE"/>
    <w:rsid w:val="00EB44B3"/>
    <w:rsid w:val="00EB7580"/>
    <w:rsid w:val="00EB7581"/>
    <w:rsid w:val="00EC1E29"/>
    <w:rsid w:val="00EC22AD"/>
    <w:rsid w:val="00EC4DA5"/>
    <w:rsid w:val="00EC5457"/>
    <w:rsid w:val="00EC7578"/>
    <w:rsid w:val="00ED037B"/>
    <w:rsid w:val="00ED0C11"/>
    <w:rsid w:val="00EE0BA5"/>
    <w:rsid w:val="00EE1B7F"/>
    <w:rsid w:val="00EE1ED8"/>
    <w:rsid w:val="00EF6879"/>
    <w:rsid w:val="00F01CAE"/>
    <w:rsid w:val="00F01F50"/>
    <w:rsid w:val="00F03980"/>
    <w:rsid w:val="00F03D19"/>
    <w:rsid w:val="00F05452"/>
    <w:rsid w:val="00F05EFF"/>
    <w:rsid w:val="00F064D6"/>
    <w:rsid w:val="00F117D9"/>
    <w:rsid w:val="00F12DBD"/>
    <w:rsid w:val="00F14B0A"/>
    <w:rsid w:val="00F205AB"/>
    <w:rsid w:val="00F20A98"/>
    <w:rsid w:val="00F216AB"/>
    <w:rsid w:val="00F23811"/>
    <w:rsid w:val="00F24400"/>
    <w:rsid w:val="00F24464"/>
    <w:rsid w:val="00F2496C"/>
    <w:rsid w:val="00F26818"/>
    <w:rsid w:val="00F2795A"/>
    <w:rsid w:val="00F279C1"/>
    <w:rsid w:val="00F30888"/>
    <w:rsid w:val="00F315CC"/>
    <w:rsid w:val="00F328A2"/>
    <w:rsid w:val="00F34AC9"/>
    <w:rsid w:val="00F44101"/>
    <w:rsid w:val="00F474EB"/>
    <w:rsid w:val="00F4752F"/>
    <w:rsid w:val="00F514F8"/>
    <w:rsid w:val="00F52476"/>
    <w:rsid w:val="00F53B08"/>
    <w:rsid w:val="00F56207"/>
    <w:rsid w:val="00F56DFE"/>
    <w:rsid w:val="00F605DB"/>
    <w:rsid w:val="00F62E9C"/>
    <w:rsid w:val="00F62EF9"/>
    <w:rsid w:val="00F73446"/>
    <w:rsid w:val="00F737DB"/>
    <w:rsid w:val="00F73EF0"/>
    <w:rsid w:val="00F74552"/>
    <w:rsid w:val="00F77706"/>
    <w:rsid w:val="00F779DA"/>
    <w:rsid w:val="00F80337"/>
    <w:rsid w:val="00F81032"/>
    <w:rsid w:val="00F851F2"/>
    <w:rsid w:val="00F87924"/>
    <w:rsid w:val="00F9185A"/>
    <w:rsid w:val="00F938BF"/>
    <w:rsid w:val="00F97EC0"/>
    <w:rsid w:val="00FA199B"/>
    <w:rsid w:val="00FA56B2"/>
    <w:rsid w:val="00FA5706"/>
    <w:rsid w:val="00FB2BA7"/>
    <w:rsid w:val="00FB33C3"/>
    <w:rsid w:val="00FB4329"/>
    <w:rsid w:val="00FB56D6"/>
    <w:rsid w:val="00FB7726"/>
    <w:rsid w:val="00FB7AA4"/>
    <w:rsid w:val="00FC048B"/>
    <w:rsid w:val="00FC0B0D"/>
    <w:rsid w:val="00FC57EB"/>
    <w:rsid w:val="00FD0203"/>
    <w:rsid w:val="00FD268A"/>
    <w:rsid w:val="00FD459E"/>
    <w:rsid w:val="00FD6E65"/>
    <w:rsid w:val="00FE0B48"/>
    <w:rsid w:val="00FE79A5"/>
    <w:rsid w:val="00FF13C6"/>
    <w:rsid w:val="00FF2B4D"/>
    <w:rsid w:val="00FF2FA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5">
    <w:name w:val="Body Text Indent"/>
    <w:basedOn w:val="a"/>
    <w:link w:val="a6"/>
    <w:rsid w:val="00C96E78"/>
    <w:pPr>
      <w:ind w:firstLine="567"/>
      <w:jc w:val="both"/>
    </w:pPr>
  </w:style>
  <w:style w:type="character" w:customStyle="1" w:styleId="a6">
    <w:name w:val="Основной текст с отступом Знак"/>
    <w:basedOn w:val="a0"/>
    <w:link w:val="a5"/>
    <w:rsid w:val="00C96E78"/>
    <w:rPr>
      <w:rFonts w:eastAsia="Times New Roman"/>
      <w:szCs w:val="20"/>
      <w:lang w:eastAsia="ru-RU"/>
    </w:rPr>
  </w:style>
  <w:style w:type="paragraph" w:styleId="a7">
    <w:name w:val="Body Text"/>
    <w:basedOn w:val="a"/>
    <w:link w:val="a8"/>
    <w:rsid w:val="00C96E78"/>
    <w:pPr>
      <w:spacing w:after="120"/>
    </w:pPr>
    <w:rPr>
      <w:sz w:val="20"/>
    </w:rPr>
  </w:style>
  <w:style w:type="character" w:customStyle="1" w:styleId="a8">
    <w:name w:val="Основной текст Знак"/>
    <w:basedOn w:val="a0"/>
    <w:link w:val="a7"/>
    <w:rsid w:val="00C96E78"/>
    <w:rPr>
      <w:rFonts w:eastAsia="Times New Roman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20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03AE9"/>
    <w:rPr>
      <w:rFonts w:eastAsia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956E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 First Indent"/>
    <w:basedOn w:val="a7"/>
    <w:link w:val="af1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1">
    <w:name w:val="Красная строка Знак"/>
    <w:basedOn w:val="a8"/>
    <w:link w:val="af0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2">
    <w:name w:val="Hyperlink"/>
    <w:uiPriority w:val="99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qFormat/>
    <w:rsid w:val="00B73443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  <w:lang w:val="x-none" w:eastAsia="x-none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table" w:styleId="af3">
    <w:name w:val="Table Grid"/>
    <w:basedOn w:val="a1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rsid w:val="00B34946"/>
  </w:style>
  <w:style w:type="character" w:customStyle="1" w:styleId="14">
    <w:name w:val="Основной текст1"/>
    <w:uiPriority w:val="99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styleId="af5">
    <w:name w:val="Strong"/>
    <w:basedOn w:val="a0"/>
    <w:uiPriority w:val="22"/>
    <w:qFormat/>
    <w:rsid w:val="00E11C68"/>
    <w:rPr>
      <w:b/>
      <w:bCs/>
    </w:rPr>
  </w:style>
  <w:style w:type="character" w:customStyle="1" w:styleId="a4">
    <w:name w:val="Абзац списка Знак"/>
    <w:link w:val="a3"/>
    <w:uiPriority w:val="99"/>
    <w:locked/>
    <w:rsid w:val="00151271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5C44-BAF3-45D6-B886-0380FFCB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4778</Words>
  <Characters>27240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2025-11-06T13:12:00Z</cp:lastPrinted>
  <dcterms:created xsi:type="dcterms:W3CDTF">2025-11-06T13:13:00Z</dcterms:created>
  <dcterms:modified xsi:type="dcterms:W3CDTF">2025-11-06T13:13:00Z</dcterms:modified>
</cp:coreProperties>
</file>