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671" w:type="dxa"/>
        <w:tblLayout w:type="fixed"/>
        <w:tblLook w:val="04A0" w:firstRow="1" w:lastRow="0" w:firstColumn="1" w:lastColumn="0" w:noHBand="0" w:noVBand="1"/>
      </w:tblPr>
      <w:tblGrid>
        <w:gridCol w:w="4076"/>
      </w:tblGrid>
      <w:tr w:rsidR="004857CD" w:rsidRPr="00C0047A" w:rsidTr="00164D09">
        <w:trPr>
          <w:trHeight w:val="351"/>
          <w:jc w:val="right"/>
        </w:trPr>
        <w:tc>
          <w:tcPr>
            <w:tcW w:w="4076" w:type="dxa"/>
          </w:tcPr>
          <w:p w:rsidR="004857CD" w:rsidRPr="00C0047A" w:rsidRDefault="0046193B" w:rsidP="00C80440">
            <w:pPr>
              <w:pStyle w:val="15"/>
              <w:rPr>
                <w:b w:val="0"/>
                <w:color w:val="000000"/>
                <w:szCs w:val="28"/>
              </w:rPr>
            </w:pPr>
            <w:r>
              <w:br w:type="page"/>
            </w:r>
            <w:r w:rsidR="004857CD" w:rsidRPr="00C0047A">
              <w:rPr>
                <w:b w:val="0"/>
                <w:szCs w:val="28"/>
              </w:rPr>
              <w:br w:type="page"/>
            </w:r>
            <w:r w:rsidR="004857CD" w:rsidRPr="00C0047A">
              <w:rPr>
                <w:b w:val="0"/>
                <w:color w:val="000000"/>
                <w:szCs w:val="28"/>
              </w:rPr>
              <w:t>УТВЕРЖДЕН</w:t>
            </w:r>
          </w:p>
        </w:tc>
      </w:tr>
      <w:tr w:rsidR="004857CD" w:rsidRPr="00C0047A" w:rsidTr="00164D09">
        <w:trPr>
          <w:trHeight w:val="1235"/>
          <w:jc w:val="right"/>
        </w:trPr>
        <w:tc>
          <w:tcPr>
            <w:tcW w:w="4076" w:type="dxa"/>
          </w:tcPr>
          <w:p w:rsidR="004857CD" w:rsidRPr="00C0047A" w:rsidRDefault="004857CD" w:rsidP="00C80440">
            <w:pPr>
              <w:jc w:val="center"/>
              <w:rPr>
                <w:color w:val="000000"/>
                <w:sz w:val="28"/>
                <w:szCs w:val="28"/>
              </w:rPr>
            </w:pPr>
            <w:r w:rsidRPr="00C0047A">
              <w:rPr>
                <w:color w:val="000000"/>
                <w:sz w:val="28"/>
                <w:szCs w:val="28"/>
              </w:rPr>
              <w:t>распоряжением Главы</w:t>
            </w:r>
          </w:p>
          <w:p w:rsidR="004857CD" w:rsidRPr="00C0047A" w:rsidRDefault="004857CD" w:rsidP="00C80440">
            <w:pPr>
              <w:jc w:val="center"/>
              <w:rPr>
                <w:color w:val="000000"/>
                <w:sz w:val="28"/>
                <w:szCs w:val="28"/>
              </w:rPr>
            </w:pPr>
            <w:r w:rsidRPr="00C0047A">
              <w:rPr>
                <w:color w:val="000000"/>
                <w:sz w:val="28"/>
                <w:szCs w:val="28"/>
              </w:rPr>
              <w:t>муниципального образования</w:t>
            </w:r>
          </w:p>
          <w:p w:rsidR="004857CD" w:rsidRPr="00C0047A" w:rsidRDefault="004857CD" w:rsidP="00C80440">
            <w:pPr>
              <w:jc w:val="center"/>
              <w:rPr>
                <w:color w:val="000000"/>
                <w:sz w:val="28"/>
                <w:szCs w:val="28"/>
              </w:rPr>
            </w:pPr>
            <w:r w:rsidRPr="00C0047A">
              <w:rPr>
                <w:color w:val="000000"/>
                <w:sz w:val="28"/>
                <w:szCs w:val="28"/>
              </w:rPr>
              <w:t>"Город Архангельск"</w:t>
            </w:r>
          </w:p>
          <w:p w:rsidR="004857CD" w:rsidRPr="00C0047A" w:rsidRDefault="004857CD" w:rsidP="006C58C8">
            <w:pPr>
              <w:jc w:val="center"/>
              <w:rPr>
                <w:b/>
                <w:color w:val="000000"/>
                <w:sz w:val="28"/>
                <w:szCs w:val="28"/>
              </w:rPr>
            </w:pPr>
            <w:r w:rsidRPr="00C0047A">
              <w:rPr>
                <w:color w:val="000000"/>
                <w:sz w:val="28"/>
                <w:szCs w:val="28"/>
              </w:rPr>
              <w:t xml:space="preserve">от </w:t>
            </w:r>
            <w:r w:rsidR="006C58C8">
              <w:rPr>
                <w:color w:val="000000"/>
                <w:sz w:val="28"/>
                <w:szCs w:val="28"/>
              </w:rPr>
              <w:t>12.03</w:t>
            </w:r>
            <w:r w:rsidRPr="00C0047A">
              <w:rPr>
                <w:color w:val="000000"/>
                <w:sz w:val="28"/>
                <w:szCs w:val="28"/>
              </w:rPr>
              <w:t>.201</w:t>
            </w:r>
            <w:r w:rsidR="00C1740C">
              <w:rPr>
                <w:color w:val="000000"/>
                <w:sz w:val="28"/>
                <w:szCs w:val="28"/>
              </w:rPr>
              <w:t>8</w:t>
            </w:r>
            <w:r w:rsidRPr="00C0047A">
              <w:rPr>
                <w:color w:val="000000"/>
                <w:sz w:val="28"/>
                <w:szCs w:val="28"/>
              </w:rPr>
              <w:t xml:space="preserve"> № </w:t>
            </w:r>
            <w:r w:rsidR="006C58C8">
              <w:rPr>
                <w:color w:val="000000"/>
                <w:sz w:val="28"/>
                <w:szCs w:val="28"/>
              </w:rPr>
              <w:t>772</w:t>
            </w:r>
            <w:bookmarkStart w:id="0" w:name="_GoBack"/>
            <w:bookmarkEnd w:id="0"/>
            <w:r w:rsidRPr="00C0047A">
              <w:rPr>
                <w:color w:val="000000"/>
                <w:sz w:val="28"/>
                <w:szCs w:val="28"/>
              </w:rPr>
              <w:t>р</w:t>
            </w:r>
          </w:p>
        </w:tc>
      </w:tr>
    </w:tbl>
    <w:p w:rsidR="000A34D3" w:rsidRDefault="000A34D3" w:rsidP="004857CD">
      <w:pPr>
        <w:pStyle w:val="18"/>
        <w:ind w:firstLine="0"/>
      </w:pPr>
    </w:p>
    <w:p w:rsidR="00826F1E" w:rsidRDefault="00826F1E" w:rsidP="00826F1E">
      <w:pPr>
        <w:jc w:val="center"/>
        <w:rPr>
          <w:b/>
          <w:sz w:val="28"/>
          <w:szCs w:val="28"/>
        </w:rPr>
      </w:pPr>
      <w:r>
        <w:rPr>
          <w:b/>
          <w:sz w:val="28"/>
          <w:szCs w:val="28"/>
        </w:rPr>
        <w:t xml:space="preserve">Проект планировки </w:t>
      </w:r>
    </w:p>
    <w:p w:rsidR="00826F1E" w:rsidRDefault="00826F1E" w:rsidP="00826F1E">
      <w:pPr>
        <w:jc w:val="center"/>
        <w:rPr>
          <w:b/>
          <w:sz w:val="28"/>
          <w:szCs w:val="28"/>
        </w:rPr>
      </w:pPr>
      <w:proofErr w:type="spellStart"/>
      <w:r>
        <w:rPr>
          <w:b/>
          <w:sz w:val="28"/>
          <w:szCs w:val="28"/>
        </w:rPr>
        <w:t>межмагистральной</w:t>
      </w:r>
      <w:proofErr w:type="spellEnd"/>
      <w:r>
        <w:rPr>
          <w:b/>
          <w:sz w:val="28"/>
          <w:szCs w:val="28"/>
        </w:rPr>
        <w:t xml:space="preserve"> территории (жилой район </w:t>
      </w:r>
      <w:proofErr w:type="spellStart"/>
      <w:r>
        <w:rPr>
          <w:b/>
          <w:sz w:val="28"/>
          <w:szCs w:val="28"/>
        </w:rPr>
        <w:t>Кузнечиха</w:t>
      </w:r>
      <w:proofErr w:type="spellEnd"/>
      <w:r>
        <w:rPr>
          <w:b/>
          <w:sz w:val="28"/>
          <w:szCs w:val="28"/>
        </w:rPr>
        <w:t xml:space="preserve">) </w:t>
      </w:r>
    </w:p>
    <w:p w:rsidR="00826F1E" w:rsidRDefault="00826F1E" w:rsidP="00826F1E">
      <w:pPr>
        <w:jc w:val="center"/>
        <w:rPr>
          <w:b/>
          <w:sz w:val="28"/>
          <w:szCs w:val="28"/>
        </w:rPr>
      </w:pPr>
      <w:r>
        <w:rPr>
          <w:b/>
          <w:sz w:val="28"/>
          <w:szCs w:val="28"/>
        </w:rPr>
        <w:t>муниципального образования "Город Архангельск"</w:t>
      </w:r>
    </w:p>
    <w:p w:rsidR="00826F1E" w:rsidRDefault="00826F1E" w:rsidP="00826F1E">
      <w:pPr>
        <w:rPr>
          <w:b/>
          <w:sz w:val="28"/>
          <w:szCs w:val="28"/>
        </w:rPr>
      </w:pPr>
    </w:p>
    <w:p w:rsidR="00826F1E" w:rsidRPr="00C91335" w:rsidRDefault="00826F1E" w:rsidP="00826F1E">
      <w:pPr>
        <w:rPr>
          <w:b/>
          <w:sz w:val="10"/>
          <w:szCs w:val="10"/>
        </w:rPr>
      </w:pPr>
    </w:p>
    <w:p w:rsidR="00826F1E" w:rsidRDefault="00826F1E" w:rsidP="00826F1E">
      <w:pPr>
        <w:jc w:val="center"/>
        <w:rPr>
          <w:b/>
          <w:sz w:val="28"/>
          <w:szCs w:val="28"/>
        </w:rPr>
      </w:pPr>
      <w:r>
        <w:rPr>
          <w:b/>
          <w:sz w:val="28"/>
          <w:szCs w:val="28"/>
        </w:rPr>
        <w:t>Положение о размещении объектов капитального строительства</w:t>
      </w:r>
    </w:p>
    <w:p w:rsidR="00826F1E" w:rsidRPr="009630CB" w:rsidRDefault="00826F1E" w:rsidP="00826F1E">
      <w:pPr>
        <w:jc w:val="center"/>
        <w:rPr>
          <w:b/>
          <w:sz w:val="22"/>
          <w:szCs w:val="28"/>
        </w:rPr>
      </w:pPr>
    </w:p>
    <w:p w:rsidR="00826F1E" w:rsidRDefault="00826F1E" w:rsidP="00826F1E">
      <w:pPr>
        <w:jc w:val="center"/>
        <w:rPr>
          <w:b/>
          <w:sz w:val="28"/>
          <w:szCs w:val="28"/>
        </w:rPr>
      </w:pPr>
      <w:r>
        <w:rPr>
          <w:b/>
          <w:sz w:val="28"/>
          <w:szCs w:val="28"/>
        </w:rPr>
        <w:t>Введение</w:t>
      </w:r>
    </w:p>
    <w:p w:rsidR="00826F1E" w:rsidRPr="009630CB" w:rsidRDefault="00826F1E" w:rsidP="00826F1E">
      <w:pPr>
        <w:autoSpaceDE w:val="0"/>
        <w:autoSpaceDN w:val="0"/>
        <w:adjustRightInd w:val="0"/>
        <w:rPr>
          <w:sz w:val="18"/>
          <w:szCs w:val="28"/>
        </w:rPr>
      </w:pPr>
    </w:p>
    <w:p w:rsidR="00826F1E" w:rsidRDefault="00826F1E" w:rsidP="00826F1E">
      <w:pPr>
        <w:ind w:firstLine="709"/>
        <w:jc w:val="both"/>
        <w:rPr>
          <w:bCs/>
          <w:i/>
          <w:sz w:val="28"/>
          <w:szCs w:val="28"/>
        </w:rPr>
      </w:pPr>
      <w:r>
        <w:rPr>
          <w:bCs/>
          <w:sz w:val="28"/>
          <w:szCs w:val="28"/>
        </w:rPr>
        <w:t xml:space="preserve">Проект выполнен в соответствии с Градостроительным кодексом Российской Федерации, Земельным кодексом Российской Федерации, Водным кодексом Российской Федерации и другими действующими законами и нормативными </w:t>
      </w:r>
      <w:r w:rsidR="007406C8">
        <w:rPr>
          <w:bCs/>
          <w:sz w:val="28"/>
          <w:szCs w:val="28"/>
        </w:rPr>
        <w:t>документами, а так</w:t>
      </w:r>
      <w:r>
        <w:rPr>
          <w:bCs/>
          <w:sz w:val="28"/>
          <w:szCs w:val="28"/>
        </w:rPr>
        <w:t>же с учетом Генерального плана муниципального образования "Город Архангельск" и Правилами землепользования и застройки муниципального образования "Город Архангельск".</w:t>
      </w:r>
    </w:p>
    <w:p w:rsidR="00826F1E" w:rsidRDefault="00826F1E" w:rsidP="00826F1E">
      <w:pPr>
        <w:pStyle w:val="nienie"/>
        <w:ind w:left="0" w:firstLine="709"/>
        <w:rPr>
          <w:rFonts w:ascii="Times New Roman" w:hAnsi="Times New Roman"/>
          <w:sz w:val="28"/>
          <w:szCs w:val="28"/>
        </w:rPr>
      </w:pPr>
      <w:r>
        <w:rPr>
          <w:rFonts w:ascii="Times New Roman" w:hAnsi="Times New Roman"/>
          <w:bCs/>
          <w:sz w:val="28"/>
          <w:szCs w:val="28"/>
        </w:rPr>
        <w:t>Целью разработки проекта является:</w:t>
      </w:r>
    </w:p>
    <w:p w:rsidR="00826F1E" w:rsidRDefault="00826F1E" w:rsidP="00826F1E">
      <w:pPr>
        <w:pStyle w:val="nienie"/>
        <w:ind w:left="0" w:firstLine="709"/>
        <w:rPr>
          <w:rFonts w:ascii="Times New Roman" w:hAnsi="Times New Roman"/>
          <w:sz w:val="28"/>
          <w:szCs w:val="28"/>
        </w:rPr>
      </w:pPr>
      <w:r>
        <w:rPr>
          <w:rFonts w:ascii="Times New Roman" w:hAnsi="Times New Roman"/>
          <w:sz w:val="28"/>
          <w:szCs w:val="28"/>
        </w:rPr>
        <w:t>подготовка документации по планировке территории для обеспечения устойчивого развития территорий, выделения элементов планировочной структуры, на которых расположены объекты капитального строительства, границ земельных участков;</w:t>
      </w:r>
    </w:p>
    <w:p w:rsidR="00826F1E" w:rsidRDefault="00826F1E" w:rsidP="00826F1E">
      <w:pPr>
        <w:pStyle w:val="nienie"/>
        <w:ind w:left="0" w:firstLine="709"/>
        <w:rPr>
          <w:rFonts w:ascii="Times New Roman" w:hAnsi="Times New Roman"/>
          <w:bCs/>
          <w:sz w:val="28"/>
          <w:szCs w:val="28"/>
        </w:rPr>
      </w:pPr>
      <w:r>
        <w:rPr>
          <w:rFonts w:ascii="Times New Roman" w:hAnsi="Times New Roman"/>
          <w:bCs/>
          <w:sz w:val="28"/>
          <w:szCs w:val="28"/>
        </w:rPr>
        <w:t>определение параметров функциональных зон и объектов жилищного строительства, отдыха и социального обслуживания населения;</w:t>
      </w:r>
    </w:p>
    <w:p w:rsidR="00826F1E" w:rsidRDefault="00826F1E" w:rsidP="00826F1E">
      <w:pPr>
        <w:pStyle w:val="nienie"/>
        <w:ind w:left="0" w:firstLine="709"/>
        <w:rPr>
          <w:rFonts w:ascii="Times New Roman" w:hAnsi="Times New Roman"/>
          <w:sz w:val="28"/>
          <w:szCs w:val="28"/>
        </w:rPr>
      </w:pPr>
      <w:r>
        <w:rPr>
          <w:rFonts w:ascii="Times New Roman" w:hAnsi="Times New Roman"/>
          <w:bCs/>
          <w:sz w:val="28"/>
          <w:szCs w:val="28"/>
        </w:rPr>
        <w:t xml:space="preserve">установление границ и параметров земельных участков, в том числе, резервируемых для инженерно-технических объектов, коммуникаций </w:t>
      </w:r>
      <w:r>
        <w:rPr>
          <w:rFonts w:ascii="Times New Roman" w:hAnsi="Times New Roman"/>
          <w:bCs/>
          <w:sz w:val="28"/>
          <w:szCs w:val="28"/>
        </w:rPr>
        <w:br/>
        <w:t>и транспорта</w:t>
      </w:r>
      <w:r w:rsidR="007406C8">
        <w:rPr>
          <w:rFonts w:ascii="Times New Roman" w:hAnsi="Times New Roman"/>
          <w:bCs/>
          <w:sz w:val="28"/>
          <w:szCs w:val="28"/>
        </w:rPr>
        <w:t>,</w:t>
      </w:r>
      <w:r>
        <w:rPr>
          <w:rFonts w:ascii="Times New Roman" w:hAnsi="Times New Roman"/>
          <w:sz w:val="28"/>
          <w:szCs w:val="28"/>
        </w:rPr>
        <w:t xml:space="preserve"> предназначенных для строительства и размещения линейных объектов.</w:t>
      </w:r>
    </w:p>
    <w:p w:rsidR="00826F1E" w:rsidRPr="009630CB" w:rsidRDefault="00826F1E" w:rsidP="00826F1E">
      <w:pPr>
        <w:ind w:firstLine="709"/>
        <w:jc w:val="both"/>
        <w:rPr>
          <w:spacing w:val="-4"/>
          <w:sz w:val="28"/>
          <w:szCs w:val="28"/>
        </w:rPr>
      </w:pPr>
      <w:r w:rsidRPr="009630CB">
        <w:rPr>
          <w:spacing w:val="-4"/>
          <w:sz w:val="28"/>
          <w:szCs w:val="28"/>
        </w:rPr>
        <w:t xml:space="preserve">Очередность в данном проекте принята </w:t>
      </w:r>
      <w:r w:rsidRPr="009630CB">
        <w:rPr>
          <w:spacing w:val="-4"/>
          <w:sz w:val="28"/>
          <w:szCs w:val="28"/>
          <w:lang w:val="en-US"/>
        </w:rPr>
        <w:t>I</w:t>
      </w:r>
      <w:r w:rsidRPr="009630CB">
        <w:rPr>
          <w:spacing w:val="-4"/>
          <w:sz w:val="28"/>
          <w:szCs w:val="28"/>
        </w:rPr>
        <w:t xml:space="preserve"> очередь строительства – </w:t>
      </w:r>
      <w:r w:rsidR="00134DA8">
        <w:rPr>
          <w:spacing w:val="-4"/>
          <w:sz w:val="28"/>
          <w:szCs w:val="28"/>
        </w:rPr>
        <w:br/>
      </w:r>
      <w:r w:rsidRPr="009630CB">
        <w:rPr>
          <w:spacing w:val="-4"/>
          <w:sz w:val="28"/>
          <w:szCs w:val="28"/>
        </w:rPr>
        <w:t>2020 год.</w:t>
      </w:r>
    </w:p>
    <w:p w:rsidR="00826F1E" w:rsidRDefault="00826F1E" w:rsidP="00826F1E">
      <w:pPr>
        <w:ind w:firstLine="709"/>
        <w:jc w:val="both"/>
        <w:rPr>
          <w:sz w:val="28"/>
          <w:szCs w:val="28"/>
        </w:rPr>
      </w:pPr>
      <w:r>
        <w:rPr>
          <w:sz w:val="28"/>
          <w:szCs w:val="28"/>
        </w:rPr>
        <w:t>Расчетный срок строительства – 2030 год.</w:t>
      </w:r>
    </w:p>
    <w:p w:rsidR="00826F1E" w:rsidRDefault="00826F1E" w:rsidP="00826F1E">
      <w:pPr>
        <w:ind w:firstLine="709"/>
        <w:jc w:val="both"/>
        <w:rPr>
          <w:sz w:val="28"/>
          <w:szCs w:val="28"/>
        </w:rPr>
      </w:pPr>
      <w:r>
        <w:rPr>
          <w:sz w:val="28"/>
          <w:szCs w:val="28"/>
        </w:rPr>
        <w:t>Проект планировки определяет:</w:t>
      </w:r>
    </w:p>
    <w:p w:rsidR="00826F1E" w:rsidRDefault="00826F1E" w:rsidP="00826F1E">
      <w:pPr>
        <w:ind w:firstLine="709"/>
        <w:jc w:val="both"/>
        <w:rPr>
          <w:bCs/>
          <w:sz w:val="28"/>
          <w:szCs w:val="28"/>
        </w:rPr>
      </w:pPr>
      <w:r>
        <w:rPr>
          <w:bCs/>
          <w:sz w:val="28"/>
          <w:szCs w:val="28"/>
        </w:rPr>
        <w:t>концепцию архитектурно-пространственного развития проектируемой территории;</w:t>
      </w:r>
    </w:p>
    <w:p w:rsidR="00826F1E" w:rsidRDefault="00826F1E" w:rsidP="00826F1E">
      <w:pPr>
        <w:ind w:firstLine="709"/>
        <w:jc w:val="both"/>
        <w:rPr>
          <w:bCs/>
          <w:sz w:val="28"/>
          <w:szCs w:val="28"/>
        </w:rPr>
      </w:pPr>
      <w:r>
        <w:rPr>
          <w:bCs/>
          <w:sz w:val="28"/>
          <w:szCs w:val="28"/>
        </w:rPr>
        <w:t>параметры застройки;</w:t>
      </w:r>
    </w:p>
    <w:p w:rsidR="00826F1E" w:rsidRDefault="00826F1E" w:rsidP="00826F1E">
      <w:pPr>
        <w:spacing w:line="340" w:lineRule="exact"/>
        <w:ind w:firstLine="709"/>
        <w:jc w:val="both"/>
        <w:rPr>
          <w:bCs/>
          <w:sz w:val="28"/>
          <w:szCs w:val="28"/>
        </w:rPr>
      </w:pPr>
      <w:r>
        <w:rPr>
          <w:bCs/>
          <w:sz w:val="28"/>
          <w:szCs w:val="28"/>
        </w:rPr>
        <w:t>организацию улично-дорожной сети и транспортного обслуживания;</w:t>
      </w:r>
    </w:p>
    <w:p w:rsidR="00826F1E" w:rsidRDefault="00826F1E" w:rsidP="00826F1E">
      <w:pPr>
        <w:spacing w:line="340" w:lineRule="exact"/>
        <w:ind w:firstLine="709"/>
        <w:jc w:val="both"/>
        <w:rPr>
          <w:bCs/>
          <w:sz w:val="28"/>
          <w:szCs w:val="28"/>
        </w:rPr>
      </w:pPr>
      <w:r>
        <w:rPr>
          <w:bCs/>
          <w:sz w:val="28"/>
          <w:szCs w:val="28"/>
        </w:rPr>
        <w:t>развитие системы социального обслуживания, инженерного оборудования и благоустройства, развитие рекреационных территорий и системы озеленения;</w:t>
      </w:r>
    </w:p>
    <w:p w:rsidR="00134DA8" w:rsidRDefault="00826F1E" w:rsidP="00826F1E">
      <w:pPr>
        <w:spacing w:line="340" w:lineRule="exact"/>
        <w:ind w:firstLine="709"/>
        <w:jc w:val="both"/>
        <w:rPr>
          <w:bCs/>
          <w:sz w:val="28"/>
          <w:szCs w:val="28"/>
        </w:rPr>
      </w:pPr>
      <w:r>
        <w:rPr>
          <w:bCs/>
          <w:sz w:val="28"/>
          <w:szCs w:val="28"/>
        </w:rPr>
        <w:t>очередность освоения пусковых комплексов.</w:t>
      </w:r>
    </w:p>
    <w:p w:rsidR="00134DA8" w:rsidRDefault="00134DA8" w:rsidP="00826F1E">
      <w:pPr>
        <w:spacing w:line="340" w:lineRule="exact"/>
        <w:ind w:firstLine="709"/>
        <w:jc w:val="both"/>
        <w:rPr>
          <w:bCs/>
          <w:sz w:val="28"/>
          <w:szCs w:val="28"/>
        </w:rPr>
        <w:sectPr w:rsidR="00134DA8" w:rsidSect="00134DA8">
          <w:headerReference w:type="even" r:id="rId9"/>
          <w:headerReference w:type="default" r:id="rId10"/>
          <w:pgSz w:w="11906" w:h="16838"/>
          <w:pgMar w:top="1134" w:right="851" w:bottom="1134" w:left="1701" w:header="720" w:footer="720" w:gutter="0"/>
          <w:cols w:space="708"/>
          <w:titlePg/>
          <w:docGrid w:linePitch="360"/>
        </w:sectPr>
      </w:pPr>
    </w:p>
    <w:p w:rsidR="00826F1E" w:rsidRDefault="00134DA8" w:rsidP="00134DA8">
      <w:pPr>
        <w:spacing w:line="340" w:lineRule="exact"/>
        <w:ind w:firstLine="709"/>
        <w:jc w:val="center"/>
        <w:rPr>
          <w:bCs/>
          <w:sz w:val="28"/>
          <w:szCs w:val="28"/>
        </w:rPr>
      </w:pPr>
      <w:r>
        <w:rPr>
          <w:bCs/>
          <w:sz w:val="28"/>
          <w:szCs w:val="28"/>
        </w:rPr>
        <w:lastRenderedPageBreak/>
        <w:t>2</w:t>
      </w:r>
    </w:p>
    <w:p w:rsidR="00134DA8" w:rsidRDefault="00134DA8" w:rsidP="00134DA8">
      <w:pPr>
        <w:spacing w:line="340" w:lineRule="exact"/>
        <w:ind w:firstLine="709"/>
        <w:jc w:val="center"/>
        <w:rPr>
          <w:bCs/>
          <w:sz w:val="28"/>
          <w:szCs w:val="28"/>
        </w:rPr>
      </w:pPr>
    </w:p>
    <w:p w:rsidR="00826F1E" w:rsidRDefault="00826F1E" w:rsidP="00826F1E">
      <w:pPr>
        <w:spacing w:line="340" w:lineRule="exact"/>
        <w:ind w:firstLine="709"/>
        <w:jc w:val="both"/>
        <w:rPr>
          <w:sz w:val="28"/>
          <w:szCs w:val="28"/>
        </w:rPr>
      </w:pPr>
      <w:r>
        <w:rPr>
          <w:sz w:val="28"/>
          <w:szCs w:val="28"/>
        </w:rPr>
        <w:t>Графические материалы разработаны с использованием топографической основы М 1:2000.</w:t>
      </w:r>
    </w:p>
    <w:p w:rsidR="00826F1E" w:rsidRPr="00826F1E" w:rsidRDefault="00826F1E" w:rsidP="00826F1E">
      <w:pPr>
        <w:spacing w:line="340" w:lineRule="exact"/>
        <w:ind w:firstLine="709"/>
        <w:jc w:val="both"/>
        <w:rPr>
          <w:sz w:val="28"/>
          <w:szCs w:val="28"/>
        </w:rPr>
      </w:pPr>
    </w:p>
    <w:p w:rsidR="00826F1E" w:rsidRDefault="00826F1E" w:rsidP="00AA33FB">
      <w:pPr>
        <w:numPr>
          <w:ilvl w:val="0"/>
          <w:numId w:val="17"/>
        </w:numPr>
        <w:tabs>
          <w:tab w:val="clear" w:pos="1211"/>
          <w:tab w:val="num" w:pos="284"/>
        </w:tabs>
        <w:ind w:hanging="1211"/>
        <w:jc w:val="center"/>
        <w:rPr>
          <w:b/>
          <w:caps/>
          <w:sz w:val="28"/>
          <w:szCs w:val="28"/>
        </w:rPr>
      </w:pPr>
      <w:r>
        <w:rPr>
          <w:b/>
          <w:caps/>
          <w:sz w:val="28"/>
          <w:szCs w:val="28"/>
        </w:rPr>
        <w:t>Градостроительная ситуация</w:t>
      </w:r>
    </w:p>
    <w:p w:rsidR="00826F1E" w:rsidRPr="00C91335" w:rsidRDefault="00826F1E" w:rsidP="00826F1E">
      <w:pPr>
        <w:ind w:left="1211"/>
        <w:rPr>
          <w:sz w:val="40"/>
          <w:szCs w:val="28"/>
        </w:rPr>
      </w:pPr>
    </w:p>
    <w:p w:rsidR="00826F1E" w:rsidRDefault="00826F1E" w:rsidP="00826F1E">
      <w:pPr>
        <w:spacing w:line="340" w:lineRule="exact"/>
        <w:ind w:firstLine="709"/>
        <w:jc w:val="both"/>
        <w:rPr>
          <w:sz w:val="28"/>
          <w:szCs w:val="28"/>
        </w:rPr>
      </w:pPr>
      <w:r>
        <w:rPr>
          <w:sz w:val="28"/>
          <w:szCs w:val="28"/>
        </w:rPr>
        <w:t xml:space="preserve">Жилой район </w:t>
      </w:r>
      <w:proofErr w:type="spellStart"/>
      <w:r>
        <w:rPr>
          <w:sz w:val="28"/>
          <w:szCs w:val="28"/>
        </w:rPr>
        <w:t>Кузнечиха</w:t>
      </w:r>
      <w:proofErr w:type="spellEnd"/>
      <w:r>
        <w:rPr>
          <w:sz w:val="28"/>
          <w:szCs w:val="28"/>
        </w:rPr>
        <w:t xml:space="preserve"> расположен на правом берегу реки Северной Двины и является северо-восточной частью Октябрьского территориального округа города Архангельска. Территория в границах разработки проекта планировки составляет 369,6 га.</w:t>
      </w:r>
    </w:p>
    <w:p w:rsidR="00826F1E" w:rsidRDefault="00826F1E" w:rsidP="00826F1E">
      <w:pPr>
        <w:spacing w:line="340" w:lineRule="exact"/>
        <w:ind w:firstLine="709"/>
        <w:jc w:val="both"/>
        <w:rPr>
          <w:sz w:val="28"/>
          <w:szCs w:val="28"/>
        </w:rPr>
      </w:pPr>
      <w:r>
        <w:rPr>
          <w:sz w:val="28"/>
          <w:szCs w:val="28"/>
        </w:rPr>
        <w:t>Границами разработки проекта планировки являются:</w:t>
      </w:r>
    </w:p>
    <w:p w:rsidR="00826F1E" w:rsidRDefault="00826F1E" w:rsidP="00826F1E">
      <w:pPr>
        <w:spacing w:line="340" w:lineRule="exact"/>
        <w:ind w:firstLine="709"/>
        <w:jc w:val="both"/>
        <w:rPr>
          <w:sz w:val="28"/>
          <w:szCs w:val="28"/>
        </w:rPr>
      </w:pPr>
      <w:r>
        <w:rPr>
          <w:sz w:val="28"/>
          <w:szCs w:val="28"/>
        </w:rPr>
        <w:t>с западной стороны – река Северная Двина,</w:t>
      </w:r>
    </w:p>
    <w:p w:rsidR="00826F1E" w:rsidRDefault="00826F1E" w:rsidP="00826F1E">
      <w:pPr>
        <w:spacing w:line="340" w:lineRule="exact"/>
        <w:ind w:firstLine="709"/>
        <w:jc w:val="both"/>
        <w:rPr>
          <w:sz w:val="28"/>
          <w:szCs w:val="28"/>
        </w:rPr>
      </w:pPr>
      <w:r>
        <w:rPr>
          <w:sz w:val="28"/>
          <w:szCs w:val="28"/>
        </w:rPr>
        <w:t>с юга и юго-востока – ул. Логинова,</w:t>
      </w:r>
    </w:p>
    <w:p w:rsidR="00826F1E" w:rsidRDefault="00826F1E" w:rsidP="00826F1E">
      <w:pPr>
        <w:spacing w:line="340" w:lineRule="exact"/>
        <w:ind w:firstLine="709"/>
        <w:jc w:val="both"/>
        <w:rPr>
          <w:sz w:val="28"/>
          <w:szCs w:val="28"/>
        </w:rPr>
      </w:pPr>
      <w:r>
        <w:rPr>
          <w:sz w:val="28"/>
          <w:szCs w:val="28"/>
        </w:rPr>
        <w:t>с востока – проспект Обводный канал,</w:t>
      </w:r>
    </w:p>
    <w:p w:rsidR="00826F1E" w:rsidRDefault="00826F1E" w:rsidP="00826F1E">
      <w:pPr>
        <w:spacing w:line="340" w:lineRule="exact"/>
        <w:ind w:firstLine="709"/>
        <w:jc w:val="both"/>
        <w:rPr>
          <w:sz w:val="28"/>
          <w:szCs w:val="28"/>
        </w:rPr>
      </w:pPr>
      <w:r>
        <w:rPr>
          <w:sz w:val="28"/>
          <w:szCs w:val="28"/>
        </w:rPr>
        <w:t xml:space="preserve">с севера – ж/д пути, </w:t>
      </w:r>
      <w:proofErr w:type="spellStart"/>
      <w:r>
        <w:rPr>
          <w:sz w:val="28"/>
          <w:szCs w:val="28"/>
        </w:rPr>
        <w:t>Талажское</w:t>
      </w:r>
      <w:proofErr w:type="spellEnd"/>
      <w:r>
        <w:rPr>
          <w:sz w:val="28"/>
          <w:szCs w:val="28"/>
        </w:rPr>
        <w:t xml:space="preserve"> шоссе.</w:t>
      </w:r>
    </w:p>
    <w:p w:rsidR="00826F1E" w:rsidRDefault="00826F1E" w:rsidP="00826F1E">
      <w:pPr>
        <w:spacing w:line="340" w:lineRule="exact"/>
        <w:ind w:firstLine="709"/>
        <w:jc w:val="both"/>
        <w:rPr>
          <w:sz w:val="28"/>
          <w:szCs w:val="28"/>
        </w:rPr>
      </w:pPr>
      <w:r>
        <w:rPr>
          <w:sz w:val="28"/>
          <w:szCs w:val="28"/>
        </w:rPr>
        <w:t>Район – в значительной степени сформировался и развивается как резерв многофункционального центра города Архангельска, Архангельской области и Северо-Западного региона России.</w:t>
      </w:r>
    </w:p>
    <w:p w:rsidR="00826F1E" w:rsidRDefault="00826F1E" w:rsidP="00826F1E">
      <w:pPr>
        <w:spacing w:line="340" w:lineRule="exact"/>
        <w:ind w:firstLine="709"/>
        <w:jc w:val="both"/>
        <w:rPr>
          <w:sz w:val="28"/>
          <w:szCs w:val="28"/>
        </w:rPr>
      </w:pPr>
      <w:r>
        <w:rPr>
          <w:sz w:val="28"/>
          <w:szCs w:val="28"/>
        </w:rPr>
        <w:t>Территория района расположена вдоль реки Северной Двины. В районе размещается ряд крупных объектов общественного назначения, востребованность которых ежегодно возрастает. Водный транспорт применяется для общественных и частных пассажирских перевозок.</w:t>
      </w:r>
    </w:p>
    <w:p w:rsidR="00826F1E" w:rsidRDefault="00826F1E" w:rsidP="00826F1E">
      <w:pPr>
        <w:spacing w:line="340" w:lineRule="exact"/>
        <w:ind w:firstLine="709"/>
        <w:jc w:val="both"/>
        <w:rPr>
          <w:sz w:val="28"/>
          <w:szCs w:val="28"/>
        </w:rPr>
      </w:pPr>
      <w:r>
        <w:rPr>
          <w:sz w:val="28"/>
          <w:szCs w:val="28"/>
        </w:rPr>
        <w:t>Рассматриваемый район представлен рядом объектов историко-культурного наследия.</w:t>
      </w:r>
    </w:p>
    <w:p w:rsidR="00826F1E" w:rsidRDefault="00826F1E" w:rsidP="00826F1E">
      <w:pPr>
        <w:spacing w:line="340" w:lineRule="exact"/>
        <w:ind w:firstLine="709"/>
        <w:jc w:val="both"/>
        <w:rPr>
          <w:sz w:val="28"/>
          <w:szCs w:val="28"/>
        </w:rPr>
      </w:pPr>
      <w:r>
        <w:rPr>
          <w:sz w:val="28"/>
          <w:szCs w:val="28"/>
        </w:rPr>
        <w:t>Транспортное обслуживание территории осуществляется с магистраль</w:t>
      </w:r>
      <w:r w:rsidR="00134DA8">
        <w:rPr>
          <w:sz w:val="28"/>
          <w:szCs w:val="28"/>
        </w:rPr>
        <w:t>-</w:t>
      </w:r>
      <w:r>
        <w:rPr>
          <w:sz w:val="28"/>
          <w:szCs w:val="28"/>
        </w:rPr>
        <w:t xml:space="preserve">ных улиц городского значения – проспект Ломоносова, </w:t>
      </w:r>
      <w:proofErr w:type="spellStart"/>
      <w:r>
        <w:rPr>
          <w:sz w:val="28"/>
          <w:szCs w:val="28"/>
        </w:rPr>
        <w:t>Талажское</w:t>
      </w:r>
      <w:proofErr w:type="spellEnd"/>
      <w:r>
        <w:rPr>
          <w:sz w:val="28"/>
          <w:szCs w:val="28"/>
        </w:rPr>
        <w:t xml:space="preserve"> шоссе и магистральных улиц районного значения – проспекты Обводный канал, Троицкий.</w:t>
      </w:r>
    </w:p>
    <w:p w:rsidR="00826F1E" w:rsidRPr="005D5760" w:rsidRDefault="00826F1E" w:rsidP="00826F1E">
      <w:pPr>
        <w:jc w:val="both"/>
        <w:rPr>
          <w:b/>
          <w:caps/>
          <w:sz w:val="18"/>
          <w:szCs w:val="28"/>
        </w:rPr>
      </w:pPr>
    </w:p>
    <w:p w:rsidR="00826F1E" w:rsidRPr="00056FC2" w:rsidRDefault="00826F1E" w:rsidP="00826F1E">
      <w:pPr>
        <w:jc w:val="center"/>
        <w:rPr>
          <w:b/>
          <w:caps/>
          <w:sz w:val="28"/>
          <w:szCs w:val="28"/>
        </w:rPr>
      </w:pPr>
      <w:r w:rsidRPr="00056FC2">
        <w:rPr>
          <w:b/>
          <w:caps/>
          <w:sz w:val="28"/>
          <w:szCs w:val="28"/>
        </w:rPr>
        <w:t xml:space="preserve">2. </w:t>
      </w:r>
      <w:r w:rsidRPr="00056FC2">
        <w:rPr>
          <w:b/>
          <w:bCs/>
          <w:caps/>
          <w:sz w:val="28"/>
          <w:szCs w:val="28"/>
        </w:rPr>
        <w:t>Архитектурно-планировочная организация территории</w:t>
      </w:r>
    </w:p>
    <w:p w:rsidR="00826F1E" w:rsidRPr="00056FC2" w:rsidRDefault="00826F1E" w:rsidP="00826F1E">
      <w:pPr>
        <w:ind w:firstLine="709"/>
        <w:jc w:val="both"/>
        <w:rPr>
          <w:b/>
          <w:sz w:val="28"/>
          <w:szCs w:val="28"/>
        </w:rPr>
      </w:pPr>
    </w:p>
    <w:p w:rsidR="00826F1E" w:rsidRDefault="00826F1E" w:rsidP="00826F1E">
      <w:pPr>
        <w:jc w:val="center"/>
        <w:rPr>
          <w:b/>
          <w:bCs/>
          <w:sz w:val="28"/>
          <w:szCs w:val="28"/>
        </w:rPr>
      </w:pPr>
      <w:r>
        <w:rPr>
          <w:b/>
          <w:bCs/>
          <w:sz w:val="28"/>
          <w:szCs w:val="28"/>
        </w:rPr>
        <w:t>2.1. Современное использование территории</w:t>
      </w:r>
    </w:p>
    <w:p w:rsidR="00826F1E" w:rsidRDefault="00826F1E" w:rsidP="00826F1E">
      <w:pPr>
        <w:ind w:firstLine="709"/>
        <w:jc w:val="center"/>
        <w:rPr>
          <w:b/>
          <w:bCs/>
          <w:sz w:val="28"/>
          <w:szCs w:val="28"/>
        </w:rPr>
      </w:pPr>
    </w:p>
    <w:p w:rsidR="00826F1E" w:rsidRDefault="00826F1E" w:rsidP="00826F1E">
      <w:pPr>
        <w:ind w:firstLine="709"/>
        <w:jc w:val="both"/>
        <w:rPr>
          <w:sz w:val="28"/>
          <w:szCs w:val="28"/>
        </w:rPr>
      </w:pPr>
      <w:r>
        <w:rPr>
          <w:sz w:val="28"/>
          <w:szCs w:val="28"/>
        </w:rPr>
        <w:t xml:space="preserve">В настоящее время территория района занята существующей </w:t>
      </w:r>
      <w:proofErr w:type="spellStart"/>
      <w:r w:rsidRPr="00134DA8">
        <w:rPr>
          <w:spacing w:val="-4"/>
          <w:sz w:val="28"/>
          <w:szCs w:val="28"/>
        </w:rPr>
        <w:t>разноэтажной</w:t>
      </w:r>
      <w:proofErr w:type="spellEnd"/>
      <w:r w:rsidRPr="00134DA8">
        <w:rPr>
          <w:spacing w:val="-4"/>
          <w:sz w:val="28"/>
          <w:szCs w:val="28"/>
        </w:rPr>
        <w:t xml:space="preserve"> (преимущественно </w:t>
      </w:r>
      <w:proofErr w:type="spellStart"/>
      <w:r w:rsidRPr="00134DA8">
        <w:rPr>
          <w:spacing w:val="-4"/>
          <w:sz w:val="28"/>
          <w:szCs w:val="28"/>
        </w:rPr>
        <w:t>среднеэтажной</w:t>
      </w:r>
      <w:proofErr w:type="spellEnd"/>
      <w:r w:rsidRPr="00134DA8">
        <w:rPr>
          <w:spacing w:val="-4"/>
          <w:sz w:val="28"/>
          <w:szCs w:val="28"/>
        </w:rPr>
        <w:t>) застройкой, общественными</w:t>
      </w:r>
      <w:r>
        <w:rPr>
          <w:sz w:val="28"/>
          <w:szCs w:val="28"/>
        </w:rPr>
        <w:t xml:space="preserve"> и культурно-бытовыми объектами. В районе имеются несколько небольших промышленных и коммунально-складских предприятий.</w:t>
      </w:r>
    </w:p>
    <w:p w:rsidR="00134DA8" w:rsidRDefault="00826F1E" w:rsidP="00826F1E">
      <w:pPr>
        <w:ind w:firstLine="709"/>
        <w:jc w:val="both"/>
        <w:rPr>
          <w:sz w:val="28"/>
          <w:szCs w:val="28"/>
        </w:rPr>
      </w:pPr>
      <w:r>
        <w:rPr>
          <w:sz w:val="28"/>
          <w:szCs w:val="28"/>
        </w:rPr>
        <w:t>Отличительной особенностью проектируемого района является наличие</w:t>
      </w:r>
      <w:r w:rsidR="00134DA8">
        <w:rPr>
          <w:sz w:val="28"/>
          <w:szCs w:val="28"/>
        </w:rPr>
        <w:t xml:space="preserve"> </w:t>
      </w:r>
      <w:r>
        <w:rPr>
          <w:sz w:val="28"/>
          <w:szCs w:val="28"/>
        </w:rPr>
        <w:t>в нем большого количества учреждений областного и городского значения. Это средние специальные учебные заведения, медицинские учреждения, учреждения культуры и искусства, спортивные сооружения, административные и общественно-деловые учреждения.</w:t>
      </w:r>
    </w:p>
    <w:p w:rsidR="00134DA8" w:rsidRDefault="00134DA8" w:rsidP="00826F1E">
      <w:pPr>
        <w:ind w:firstLine="709"/>
        <w:jc w:val="both"/>
        <w:rPr>
          <w:sz w:val="28"/>
          <w:szCs w:val="28"/>
        </w:rPr>
        <w:sectPr w:rsidR="00134DA8" w:rsidSect="00134DA8">
          <w:pgSz w:w="11906" w:h="16838"/>
          <w:pgMar w:top="709" w:right="851" w:bottom="851" w:left="1701" w:header="720" w:footer="720" w:gutter="0"/>
          <w:cols w:space="708"/>
          <w:titlePg/>
          <w:docGrid w:linePitch="360"/>
        </w:sectPr>
      </w:pPr>
    </w:p>
    <w:p w:rsidR="00134DA8" w:rsidRDefault="00134DA8" w:rsidP="00134DA8">
      <w:pPr>
        <w:ind w:firstLine="709"/>
        <w:jc w:val="center"/>
        <w:rPr>
          <w:sz w:val="28"/>
          <w:szCs w:val="28"/>
        </w:rPr>
      </w:pPr>
      <w:r>
        <w:rPr>
          <w:sz w:val="28"/>
          <w:szCs w:val="28"/>
        </w:rPr>
        <w:lastRenderedPageBreak/>
        <w:t>3</w:t>
      </w:r>
    </w:p>
    <w:p w:rsidR="00134DA8" w:rsidRDefault="00134DA8" w:rsidP="00134DA8">
      <w:pPr>
        <w:ind w:firstLine="709"/>
        <w:jc w:val="center"/>
        <w:rPr>
          <w:sz w:val="28"/>
          <w:szCs w:val="28"/>
        </w:rPr>
      </w:pPr>
    </w:p>
    <w:p w:rsidR="00826F1E" w:rsidRDefault="00826F1E" w:rsidP="00826F1E">
      <w:pPr>
        <w:ind w:firstLine="709"/>
        <w:jc w:val="both"/>
        <w:rPr>
          <w:sz w:val="28"/>
          <w:szCs w:val="28"/>
        </w:rPr>
      </w:pPr>
      <w:r>
        <w:rPr>
          <w:sz w:val="28"/>
          <w:szCs w:val="28"/>
        </w:rPr>
        <w:t xml:space="preserve">На территории находятся объекты культурного наследия (далее – ОКН). </w:t>
      </w:r>
    </w:p>
    <w:p w:rsidR="00826F1E" w:rsidRDefault="007406C8" w:rsidP="00826F1E">
      <w:pPr>
        <w:ind w:firstLine="709"/>
        <w:jc w:val="both"/>
        <w:rPr>
          <w:sz w:val="28"/>
          <w:szCs w:val="28"/>
        </w:rPr>
      </w:pPr>
      <w:r>
        <w:rPr>
          <w:sz w:val="28"/>
          <w:szCs w:val="28"/>
        </w:rPr>
        <w:t>Они показаны на с</w:t>
      </w:r>
      <w:r w:rsidR="00826F1E">
        <w:rPr>
          <w:sz w:val="28"/>
          <w:szCs w:val="28"/>
        </w:rPr>
        <w:t>хеме использования территории в период подготовки проекта.</w:t>
      </w:r>
    </w:p>
    <w:p w:rsidR="00826F1E" w:rsidRDefault="00826F1E" w:rsidP="00826F1E">
      <w:pPr>
        <w:ind w:firstLine="709"/>
        <w:jc w:val="both"/>
        <w:rPr>
          <w:sz w:val="28"/>
          <w:szCs w:val="28"/>
        </w:rPr>
      </w:pPr>
      <w:r>
        <w:rPr>
          <w:sz w:val="28"/>
          <w:szCs w:val="28"/>
        </w:rPr>
        <w:t>Территория частично расположена в границах береговой полосы, прибрежно-защитной полосы и водоохраной зоны реки Северной Двины.</w:t>
      </w:r>
    </w:p>
    <w:p w:rsidR="00826F1E" w:rsidRDefault="00826F1E" w:rsidP="00826F1E">
      <w:pPr>
        <w:ind w:firstLine="709"/>
        <w:jc w:val="both"/>
        <w:rPr>
          <w:sz w:val="28"/>
          <w:szCs w:val="28"/>
        </w:rPr>
      </w:pPr>
      <w:r>
        <w:rPr>
          <w:sz w:val="28"/>
          <w:szCs w:val="28"/>
        </w:rPr>
        <w:t xml:space="preserve">Вдоль реки Северной Двины сформирована набережная. На некоторых участках она благоустроена, частично – в естественном, природном виде. </w:t>
      </w:r>
    </w:p>
    <w:p w:rsidR="00826F1E" w:rsidRDefault="00826F1E" w:rsidP="00826F1E">
      <w:pPr>
        <w:ind w:firstLine="709"/>
        <w:rPr>
          <w:b/>
          <w:sz w:val="28"/>
          <w:szCs w:val="28"/>
        </w:rPr>
      </w:pPr>
    </w:p>
    <w:p w:rsidR="00826F1E" w:rsidRDefault="00826F1E" w:rsidP="00826F1E">
      <w:pPr>
        <w:jc w:val="center"/>
        <w:rPr>
          <w:b/>
          <w:sz w:val="28"/>
          <w:szCs w:val="28"/>
        </w:rPr>
      </w:pPr>
      <w:r>
        <w:rPr>
          <w:b/>
          <w:sz w:val="28"/>
          <w:szCs w:val="28"/>
        </w:rPr>
        <w:t>2.2. Планировочное и архитектурно-пространственное решение</w:t>
      </w:r>
    </w:p>
    <w:p w:rsidR="00826F1E" w:rsidRPr="005D5760" w:rsidRDefault="00826F1E" w:rsidP="00826F1E">
      <w:pPr>
        <w:ind w:firstLine="709"/>
        <w:jc w:val="center"/>
        <w:rPr>
          <w:b/>
          <w:sz w:val="20"/>
          <w:szCs w:val="28"/>
        </w:rPr>
      </w:pPr>
    </w:p>
    <w:p w:rsidR="00826F1E" w:rsidRDefault="00826F1E" w:rsidP="00826F1E">
      <w:pPr>
        <w:ind w:firstLine="709"/>
        <w:rPr>
          <w:sz w:val="28"/>
          <w:szCs w:val="28"/>
        </w:rPr>
      </w:pPr>
      <w:r>
        <w:rPr>
          <w:sz w:val="28"/>
          <w:szCs w:val="28"/>
        </w:rPr>
        <w:t>В проекте планировки закладываются следующие принципы:</w:t>
      </w:r>
    </w:p>
    <w:p w:rsidR="00826F1E" w:rsidRDefault="00826F1E" w:rsidP="00826F1E">
      <w:pPr>
        <w:tabs>
          <w:tab w:val="left" w:pos="551"/>
        </w:tabs>
        <w:ind w:firstLine="709"/>
        <w:jc w:val="both"/>
        <w:rPr>
          <w:sz w:val="28"/>
          <w:szCs w:val="28"/>
        </w:rPr>
      </w:pPr>
      <w:r>
        <w:rPr>
          <w:sz w:val="28"/>
          <w:szCs w:val="28"/>
        </w:rPr>
        <w:t>повышение емкости района по трудовым ресурсам, в том числе за счет создания новых центров приложения труда;</w:t>
      </w:r>
    </w:p>
    <w:p w:rsidR="00826F1E" w:rsidRDefault="00826F1E" w:rsidP="00826F1E">
      <w:pPr>
        <w:tabs>
          <w:tab w:val="left" w:pos="551"/>
        </w:tabs>
        <w:ind w:firstLine="709"/>
        <w:jc w:val="both"/>
        <w:rPr>
          <w:sz w:val="28"/>
          <w:szCs w:val="28"/>
        </w:rPr>
      </w:pPr>
      <w:r>
        <w:rPr>
          <w:sz w:val="28"/>
          <w:szCs w:val="28"/>
        </w:rPr>
        <w:t>дальнейшее формирование системы обслуживающих и деловых центров на основных планировочных направлениях и композиционных узлах;</w:t>
      </w:r>
    </w:p>
    <w:p w:rsidR="00826F1E" w:rsidRDefault="00826F1E" w:rsidP="00826F1E">
      <w:pPr>
        <w:tabs>
          <w:tab w:val="left" w:pos="551"/>
        </w:tabs>
        <w:ind w:firstLine="709"/>
        <w:jc w:val="both"/>
        <w:rPr>
          <w:sz w:val="28"/>
          <w:szCs w:val="28"/>
        </w:rPr>
      </w:pPr>
      <w:r>
        <w:rPr>
          <w:sz w:val="28"/>
          <w:szCs w:val="28"/>
        </w:rPr>
        <w:t xml:space="preserve">повышение уровня урбанизации кварталов с ликвидацией рыхлой </w:t>
      </w:r>
      <w:r>
        <w:rPr>
          <w:sz w:val="28"/>
          <w:szCs w:val="28"/>
        </w:rPr>
        <w:br/>
        <w:t>и малоценной ветхой застройки;</w:t>
      </w:r>
    </w:p>
    <w:p w:rsidR="00826F1E" w:rsidRDefault="00826F1E" w:rsidP="00826F1E">
      <w:pPr>
        <w:tabs>
          <w:tab w:val="left" w:pos="551"/>
        </w:tabs>
        <w:ind w:firstLine="709"/>
        <w:jc w:val="both"/>
        <w:rPr>
          <w:sz w:val="28"/>
          <w:szCs w:val="28"/>
        </w:rPr>
      </w:pPr>
      <w:r>
        <w:rPr>
          <w:sz w:val="28"/>
          <w:szCs w:val="28"/>
        </w:rPr>
        <w:t xml:space="preserve">формирование системы пешеходных зон и рекреационных пространств </w:t>
      </w:r>
      <w:r>
        <w:rPr>
          <w:sz w:val="28"/>
          <w:szCs w:val="28"/>
        </w:rPr>
        <w:br/>
        <w:t xml:space="preserve">на набережной Северной Двины, с созданием глубинных связей набережной </w:t>
      </w:r>
      <w:r>
        <w:rPr>
          <w:sz w:val="28"/>
          <w:szCs w:val="28"/>
        </w:rPr>
        <w:br/>
        <w:t>с внутренними территориями.</w:t>
      </w:r>
    </w:p>
    <w:p w:rsidR="00826F1E" w:rsidRDefault="00826F1E" w:rsidP="00826F1E">
      <w:pPr>
        <w:ind w:firstLine="709"/>
        <w:jc w:val="both"/>
        <w:rPr>
          <w:sz w:val="28"/>
          <w:szCs w:val="28"/>
        </w:rPr>
      </w:pPr>
      <w:r>
        <w:rPr>
          <w:sz w:val="28"/>
          <w:szCs w:val="28"/>
        </w:rPr>
        <w:t xml:space="preserve">Структура проектируемого района получает дальнейшее развитие </w:t>
      </w:r>
      <w:r>
        <w:rPr>
          <w:sz w:val="28"/>
          <w:szCs w:val="28"/>
        </w:rPr>
        <w:br/>
        <w:t>в соответствии с Генеральным планом муниципального образования "Город Архангельск".</w:t>
      </w:r>
    </w:p>
    <w:p w:rsidR="00826F1E" w:rsidRDefault="00826F1E" w:rsidP="00826F1E">
      <w:pPr>
        <w:ind w:firstLine="709"/>
        <w:jc w:val="both"/>
        <w:rPr>
          <w:sz w:val="28"/>
          <w:szCs w:val="28"/>
        </w:rPr>
      </w:pPr>
      <w:r>
        <w:rPr>
          <w:sz w:val="28"/>
          <w:szCs w:val="28"/>
        </w:rPr>
        <w:t>Рассматривая проектируемый район как составную часть развивающегося многофункционального общегородского центра, необходимо выделять в нем отдельные функциональные зоны, регламентирующие развитие конкретных функций в этих зонах.</w:t>
      </w:r>
    </w:p>
    <w:p w:rsidR="00826F1E" w:rsidRDefault="00826F1E" w:rsidP="00826F1E">
      <w:pPr>
        <w:ind w:firstLine="709"/>
        <w:jc w:val="both"/>
        <w:rPr>
          <w:sz w:val="28"/>
          <w:szCs w:val="28"/>
        </w:rPr>
      </w:pPr>
      <w:r>
        <w:rPr>
          <w:sz w:val="28"/>
          <w:szCs w:val="28"/>
        </w:rPr>
        <w:t>Главными функциональными зонами определены:</w:t>
      </w:r>
    </w:p>
    <w:p w:rsidR="00826F1E" w:rsidRDefault="00826F1E" w:rsidP="00826F1E">
      <w:pPr>
        <w:ind w:firstLine="709"/>
        <w:jc w:val="both"/>
        <w:rPr>
          <w:sz w:val="28"/>
          <w:szCs w:val="28"/>
        </w:rPr>
      </w:pPr>
      <w:r>
        <w:rPr>
          <w:sz w:val="28"/>
          <w:szCs w:val="28"/>
        </w:rPr>
        <w:t>зона административной общественно-деловой застройки и объектов обслуживания;</w:t>
      </w:r>
    </w:p>
    <w:p w:rsidR="00826F1E" w:rsidRDefault="00826F1E" w:rsidP="00826F1E">
      <w:pPr>
        <w:ind w:firstLine="709"/>
        <w:jc w:val="both"/>
        <w:rPr>
          <w:sz w:val="28"/>
          <w:szCs w:val="28"/>
        </w:rPr>
      </w:pPr>
      <w:r>
        <w:rPr>
          <w:sz w:val="28"/>
          <w:szCs w:val="28"/>
        </w:rPr>
        <w:t>зона жилой застройки;</w:t>
      </w:r>
    </w:p>
    <w:p w:rsidR="00826F1E" w:rsidRDefault="00826F1E" w:rsidP="00826F1E">
      <w:pPr>
        <w:ind w:firstLine="709"/>
        <w:jc w:val="both"/>
        <w:rPr>
          <w:sz w:val="28"/>
          <w:szCs w:val="28"/>
        </w:rPr>
      </w:pPr>
      <w:r>
        <w:rPr>
          <w:sz w:val="28"/>
          <w:szCs w:val="28"/>
        </w:rPr>
        <w:t>зона набережной;</w:t>
      </w:r>
    </w:p>
    <w:p w:rsidR="00826F1E" w:rsidRDefault="00826F1E" w:rsidP="00826F1E">
      <w:pPr>
        <w:spacing w:line="340" w:lineRule="exact"/>
        <w:ind w:firstLine="709"/>
        <w:jc w:val="both"/>
        <w:rPr>
          <w:sz w:val="28"/>
          <w:szCs w:val="28"/>
        </w:rPr>
      </w:pPr>
      <w:r>
        <w:rPr>
          <w:sz w:val="28"/>
          <w:szCs w:val="28"/>
        </w:rPr>
        <w:t>зона высших и средних специальных учебных заведений;</w:t>
      </w:r>
    </w:p>
    <w:p w:rsidR="00826F1E" w:rsidRDefault="00826F1E" w:rsidP="00826F1E">
      <w:pPr>
        <w:spacing w:line="340" w:lineRule="exact"/>
        <w:ind w:firstLine="709"/>
        <w:jc w:val="both"/>
        <w:rPr>
          <w:sz w:val="28"/>
          <w:szCs w:val="28"/>
        </w:rPr>
      </w:pPr>
      <w:r>
        <w:rPr>
          <w:sz w:val="28"/>
          <w:szCs w:val="28"/>
        </w:rPr>
        <w:t>зона учреждений здравоохранения и другие зоны.</w:t>
      </w:r>
    </w:p>
    <w:p w:rsidR="00826F1E" w:rsidRDefault="00826F1E" w:rsidP="00826F1E">
      <w:pPr>
        <w:spacing w:line="340" w:lineRule="exact"/>
        <w:ind w:firstLine="709"/>
        <w:jc w:val="both"/>
        <w:rPr>
          <w:sz w:val="28"/>
          <w:szCs w:val="28"/>
        </w:rPr>
      </w:pPr>
      <w:r>
        <w:rPr>
          <w:sz w:val="28"/>
          <w:szCs w:val="28"/>
        </w:rPr>
        <w:t>Проектом предлагается создание на набережной двух спортивных зон: зона физкультурно-оздоровит</w:t>
      </w:r>
      <w:r w:rsidR="007406C8">
        <w:rPr>
          <w:sz w:val="28"/>
          <w:szCs w:val="28"/>
        </w:rPr>
        <w:t>ельного комплекса (далее – ФОК) напротив нового микрорайона</w:t>
      </w:r>
      <w:r>
        <w:rPr>
          <w:sz w:val="28"/>
          <w:szCs w:val="28"/>
        </w:rPr>
        <w:t xml:space="preserve"> и зо</w:t>
      </w:r>
      <w:r w:rsidR="007406C8">
        <w:rPr>
          <w:sz w:val="28"/>
          <w:szCs w:val="28"/>
        </w:rPr>
        <w:t xml:space="preserve">на открытых спортивных площадок </w:t>
      </w:r>
      <w:r>
        <w:rPr>
          <w:sz w:val="28"/>
          <w:szCs w:val="28"/>
        </w:rPr>
        <w:t xml:space="preserve"> между пешеходным и </w:t>
      </w:r>
      <w:proofErr w:type="spellStart"/>
      <w:r>
        <w:rPr>
          <w:sz w:val="28"/>
          <w:szCs w:val="28"/>
        </w:rPr>
        <w:t>Кузнечихинским</w:t>
      </w:r>
      <w:proofErr w:type="spellEnd"/>
      <w:r>
        <w:rPr>
          <w:sz w:val="28"/>
          <w:szCs w:val="28"/>
        </w:rPr>
        <w:t xml:space="preserve"> мостами.</w:t>
      </w:r>
    </w:p>
    <w:p w:rsidR="00826F1E" w:rsidRDefault="00826F1E" w:rsidP="00826F1E">
      <w:pPr>
        <w:spacing w:line="340" w:lineRule="exact"/>
        <w:ind w:firstLine="709"/>
        <w:jc w:val="both"/>
        <w:rPr>
          <w:sz w:val="28"/>
          <w:szCs w:val="28"/>
        </w:rPr>
      </w:pPr>
      <w:r>
        <w:rPr>
          <w:sz w:val="28"/>
          <w:szCs w:val="28"/>
        </w:rPr>
        <w:t>Система главных улиц формирует структуру района:</w:t>
      </w:r>
    </w:p>
    <w:p w:rsidR="00134DA8" w:rsidRDefault="00826F1E" w:rsidP="00826F1E">
      <w:pPr>
        <w:spacing w:line="340" w:lineRule="exact"/>
        <w:ind w:firstLine="709"/>
        <w:jc w:val="both"/>
        <w:rPr>
          <w:sz w:val="28"/>
          <w:szCs w:val="28"/>
        </w:rPr>
      </w:pPr>
      <w:r>
        <w:rPr>
          <w:sz w:val="28"/>
          <w:szCs w:val="28"/>
        </w:rPr>
        <w:t>выход с перспективного Шиловского моста на новые магистрали городского и районного значения;</w:t>
      </w:r>
    </w:p>
    <w:p w:rsidR="00134DA8" w:rsidRDefault="00134DA8" w:rsidP="00826F1E">
      <w:pPr>
        <w:spacing w:line="340" w:lineRule="exact"/>
        <w:ind w:firstLine="709"/>
        <w:jc w:val="both"/>
        <w:rPr>
          <w:sz w:val="28"/>
          <w:szCs w:val="28"/>
        </w:rPr>
        <w:sectPr w:rsidR="00134DA8" w:rsidSect="00134DA8">
          <w:pgSz w:w="11906" w:h="16838"/>
          <w:pgMar w:top="709" w:right="851" w:bottom="851" w:left="1701" w:header="720" w:footer="720" w:gutter="0"/>
          <w:cols w:space="708"/>
          <w:titlePg/>
          <w:docGrid w:linePitch="360"/>
        </w:sectPr>
      </w:pPr>
    </w:p>
    <w:p w:rsidR="00826F1E" w:rsidRDefault="00134DA8" w:rsidP="00134DA8">
      <w:pPr>
        <w:spacing w:line="340" w:lineRule="exact"/>
        <w:ind w:firstLine="709"/>
        <w:jc w:val="center"/>
        <w:rPr>
          <w:sz w:val="28"/>
          <w:szCs w:val="28"/>
        </w:rPr>
      </w:pPr>
      <w:r>
        <w:rPr>
          <w:sz w:val="28"/>
          <w:szCs w:val="28"/>
        </w:rPr>
        <w:lastRenderedPageBreak/>
        <w:t>4</w:t>
      </w:r>
    </w:p>
    <w:p w:rsidR="00134DA8" w:rsidRDefault="00134DA8" w:rsidP="00134DA8">
      <w:pPr>
        <w:spacing w:line="340" w:lineRule="exact"/>
        <w:ind w:firstLine="709"/>
        <w:jc w:val="center"/>
        <w:rPr>
          <w:sz w:val="28"/>
          <w:szCs w:val="28"/>
        </w:rPr>
      </w:pPr>
    </w:p>
    <w:p w:rsidR="00826F1E" w:rsidRDefault="00826F1E" w:rsidP="00826F1E">
      <w:pPr>
        <w:spacing w:line="340" w:lineRule="exact"/>
        <w:ind w:firstLine="709"/>
        <w:jc w:val="both"/>
        <w:rPr>
          <w:sz w:val="28"/>
          <w:szCs w:val="28"/>
        </w:rPr>
      </w:pPr>
      <w:r>
        <w:rPr>
          <w:sz w:val="28"/>
          <w:szCs w:val="28"/>
        </w:rPr>
        <w:t xml:space="preserve">выходы на набережную Северной Двины и реки </w:t>
      </w:r>
      <w:proofErr w:type="spellStart"/>
      <w:r>
        <w:rPr>
          <w:sz w:val="28"/>
          <w:szCs w:val="28"/>
        </w:rPr>
        <w:t>Кузнечиха</w:t>
      </w:r>
      <w:proofErr w:type="spellEnd"/>
      <w:r>
        <w:rPr>
          <w:sz w:val="28"/>
          <w:szCs w:val="28"/>
        </w:rPr>
        <w:t xml:space="preserve"> из глубины территории имеют свои особенности и колорит: улицы Логинова, Суворова, Комсомольская и другие. Проектом предлагается дальнейшее формирование застройки вдоль этих улиц;</w:t>
      </w:r>
    </w:p>
    <w:p w:rsidR="00826F1E" w:rsidRDefault="00826F1E" w:rsidP="00826F1E">
      <w:pPr>
        <w:spacing w:line="340" w:lineRule="exact"/>
        <w:ind w:firstLine="709"/>
        <w:jc w:val="both"/>
        <w:rPr>
          <w:sz w:val="28"/>
          <w:szCs w:val="28"/>
        </w:rPr>
      </w:pPr>
      <w:r>
        <w:rPr>
          <w:sz w:val="28"/>
          <w:szCs w:val="28"/>
        </w:rPr>
        <w:t>создание пешеходного моста на выходе улицы Комсомольской.</w:t>
      </w:r>
    </w:p>
    <w:p w:rsidR="00826F1E" w:rsidRDefault="00826F1E" w:rsidP="00826F1E">
      <w:pPr>
        <w:spacing w:line="340" w:lineRule="exact"/>
        <w:ind w:firstLine="709"/>
        <w:jc w:val="both"/>
        <w:rPr>
          <w:sz w:val="28"/>
          <w:szCs w:val="28"/>
        </w:rPr>
      </w:pPr>
      <w:r>
        <w:rPr>
          <w:sz w:val="28"/>
          <w:szCs w:val="28"/>
        </w:rPr>
        <w:t>Проектом предлагается объемно-пространственное решение, поддерживающее равнинный, плоскостной характер рельефа, где подчеркивается плавное течение реки Северной Двины.</w:t>
      </w:r>
    </w:p>
    <w:p w:rsidR="00826F1E" w:rsidRPr="001072E9" w:rsidRDefault="00826F1E" w:rsidP="00826F1E">
      <w:pPr>
        <w:spacing w:line="340" w:lineRule="exact"/>
        <w:ind w:firstLine="709"/>
        <w:jc w:val="both"/>
        <w:rPr>
          <w:spacing w:val="-6"/>
          <w:sz w:val="28"/>
          <w:szCs w:val="28"/>
        </w:rPr>
      </w:pPr>
      <w:r w:rsidRPr="001072E9">
        <w:rPr>
          <w:spacing w:val="-6"/>
          <w:sz w:val="28"/>
          <w:szCs w:val="28"/>
        </w:rPr>
        <w:t>Вести застройку предлагается зданиями, высота которых от 4 до 1</w:t>
      </w:r>
      <w:r>
        <w:rPr>
          <w:spacing w:val="-6"/>
          <w:sz w:val="28"/>
          <w:szCs w:val="28"/>
        </w:rPr>
        <w:t>4</w:t>
      </w:r>
      <w:r w:rsidRPr="001072E9">
        <w:rPr>
          <w:spacing w:val="-6"/>
          <w:sz w:val="28"/>
          <w:szCs w:val="28"/>
        </w:rPr>
        <w:t xml:space="preserve"> этажей.</w:t>
      </w:r>
    </w:p>
    <w:p w:rsidR="00826F1E" w:rsidRDefault="00826F1E" w:rsidP="00826F1E">
      <w:pPr>
        <w:spacing w:line="340" w:lineRule="exact"/>
        <w:ind w:firstLine="709"/>
        <w:jc w:val="both"/>
        <w:rPr>
          <w:sz w:val="28"/>
          <w:szCs w:val="28"/>
        </w:rPr>
      </w:pPr>
      <w:r>
        <w:rPr>
          <w:sz w:val="28"/>
          <w:szCs w:val="28"/>
        </w:rPr>
        <w:t>Для достижения целостности и завершенности градостроительных решений на каждом этапе развития района предлагается очередность освоения территори</w:t>
      </w:r>
      <w:r w:rsidR="007406C8">
        <w:rPr>
          <w:sz w:val="28"/>
          <w:szCs w:val="28"/>
        </w:rPr>
        <w:t>и, что показано на чертеже схемы</w:t>
      </w:r>
      <w:r>
        <w:rPr>
          <w:sz w:val="28"/>
          <w:szCs w:val="28"/>
        </w:rPr>
        <w:t xml:space="preserve"> очередности освоения территории.</w:t>
      </w:r>
    </w:p>
    <w:p w:rsidR="00826F1E" w:rsidRDefault="00826F1E" w:rsidP="00826F1E">
      <w:pPr>
        <w:spacing w:line="340" w:lineRule="exact"/>
        <w:ind w:firstLine="709"/>
        <w:jc w:val="both"/>
        <w:rPr>
          <w:sz w:val="28"/>
          <w:szCs w:val="28"/>
        </w:rPr>
      </w:pPr>
      <w:r>
        <w:rPr>
          <w:sz w:val="28"/>
          <w:szCs w:val="28"/>
        </w:rPr>
        <w:t xml:space="preserve">На </w:t>
      </w:r>
      <w:r>
        <w:rPr>
          <w:sz w:val="28"/>
          <w:szCs w:val="28"/>
          <w:lang w:val="en-US"/>
        </w:rPr>
        <w:t>I</w:t>
      </w:r>
      <w:r>
        <w:rPr>
          <w:sz w:val="28"/>
          <w:szCs w:val="28"/>
        </w:rPr>
        <w:t xml:space="preserve"> очередь, до 2020 года включительно, предлагается решить следующие градостроительные задачи:</w:t>
      </w:r>
    </w:p>
    <w:p w:rsidR="00826F1E" w:rsidRDefault="00826F1E" w:rsidP="00826F1E">
      <w:pPr>
        <w:spacing w:line="340" w:lineRule="exact"/>
        <w:ind w:firstLine="709"/>
        <w:jc w:val="both"/>
        <w:rPr>
          <w:sz w:val="28"/>
          <w:szCs w:val="28"/>
        </w:rPr>
      </w:pPr>
      <w:r>
        <w:rPr>
          <w:sz w:val="28"/>
          <w:szCs w:val="28"/>
        </w:rPr>
        <w:t>выполнить благоустройство и строительство объектов на набережной Северной Двины. Это позволит городу получить завершенный участок набережной;</w:t>
      </w:r>
    </w:p>
    <w:p w:rsidR="00826F1E" w:rsidRDefault="00826F1E" w:rsidP="00826F1E">
      <w:pPr>
        <w:spacing w:line="340" w:lineRule="exact"/>
        <w:ind w:firstLine="709"/>
        <w:jc w:val="both"/>
        <w:rPr>
          <w:sz w:val="28"/>
          <w:szCs w:val="28"/>
        </w:rPr>
      </w:pPr>
      <w:r>
        <w:rPr>
          <w:sz w:val="28"/>
          <w:szCs w:val="28"/>
        </w:rPr>
        <w:t>строительство трамвайных путей по проспекту Ломоносова с полным его благоустройством;</w:t>
      </w:r>
    </w:p>
    <w:p w:rsidR="00826F1E" w:rsidRDefault="00826F1E" w:rsidP="00826F1E">
      <w:pPr>
        <w:spacing w:line="340" w:lineRule="exact"/>
        <w:ind w:firstLine="709"/>
        <w:jc w:val="both"/>
        <w:rPr>
          <w:sz w:val="28"/>
          <w:szCs w:val="28"/>
        </w:rPr>
      </w:pPr>
      <w:r>
        <w:rPr>
          <w:sz w:val="28"/>
          <w:szCs w:val="28"/>
        </w:rPr>
        <w:t>завершение реконструкции и строительства ряда кварталов и других объектов.</w:t>
      </w:r>
    </w:p>
    <w:p w:rsidR="00826F1E" w:rsidRDefault="00826F1E" w:rsidP="00826F1E">
      <w:pPr>
        <w:pStyle w:val="affff9"/>
        <w:keepLines w:val="0"/>
        <w:spacing w:before="0"/>
        <w:ind w:left="142"/>
        <w:jc w:val="center"/>
        <w:outlineLvl w:val="0"/>
        <w:rPr>
          <w:rFonts w:ascii="Times New Roman" w:hAnsi="Times New Roman"/>
          <w:b w:val="0"/>
          <w:bCs w:val="0"/>
          <w:color w:val="FF0000"/>
          <w:lang w:eastAsia="ru-RU"/>
        </w:rPr>
      </w:pPr>
    </w:p>
    <w:p w:rsidR="00826F1E" w:rsidRDefault="00826F1E" w:rsidP="00826F1E">
      <w:pPr>
        <w:pStyle w:val="affff9"/>
        <w:keepLines w:val="0"/>
        <w:spacing w:before="0"/>
        <w:ind w:left="142"/>
        <w:jc w:val="center"/>
        <w:outlineLvl w:val="0"/>
        <w:rPr>
          <w:rFonts w:ascii="Times New Roman" w:hAnsi="Times New Roman"/>
          <w:color w:val="auto"/>
          <w:lang w:eastAsia="ru-RU"/>
        </w:rPr>
      </w:pPr>
      <w:r>
        <w:rPr>
          <w:rFonts w:ascii="Times New Roman" w:hAnsi="Times New Roman"/>
          <w:color w:val="auto"/>
          <w:lang w:eastAsia="ru-RU"/>
        </w:rPr>
        <w:t>3. ОПРЕДЕЛЕНИЕ ПАРАМЕТРОВ ПЛАНИРУЕМОГО ЖИЛИЩНОГО СТРОИТЕЛЬСТВА, СИСТЕМЫ ОБСЛУЖИВАНИЯ НАСЕЛЕНИЯ</w:t>
      </w:r>
    </w:p>
    <w:p w:rsidR="00826F1E" w:rsidRDefault="00826F1E" w:rsidP="00826F1E">
      <w:pPr>
        <w:pStyle w:val="affff9"/>
        <w:keepLines w:val="0"/>
        <w:spacing w:before="0"/>
        <w:ind w:left="142"/>
        <w:jc w:val="center"/>
        <w:outlineLvl w:val="0"/>
        <w:rPr>
          <w:rFonts w:ascii="Times New Roman" w:hAnsi="Times New Roman"/>
          <w:color w:val="auto"/>
          <w:lang w:eastAsia="ru-RU"/>
        </w:rPr>
      </w:pPr>
    </w:p>
    <w:p w:rsidR="00826F1E" w:rsidRDefault="00826F1E" w:rsidP="00826F1E">
      <w:pPr>
        <w:ind w:left="142"/>
        <w:jc w:val="center"/>
        <w:rPr>
          <w:b/>
          <w:sz w:val="28"/>
          <w:szCs w:val="28"/>
        </w:rPr>
      </w:pPr>
      <w:r>
        <w:rPr>
          <w:b/>
          <w:sz w:val="28"/>
          <w:szCs w:val="28"/>
        </w:rPr>
        <w:t xml:space="preserve"> 3.1. Жилищный фонд</w:t>
      </w:r>
    </w:p>
    <w:p w:rsidR="00826F1E" w:rsidRDefault="00826F1E" w:rsidP="00826F1E">
      <w:pPr>
        <w:rPr>
          <w:sz w:val="28"/>
          <w:szCs w:val="28"/>
        </w:rPr>
      </w:pPr>
    </w:p>
    <w:p w:rsidR="00826F1E" w:rsidRDefault="00826F1E" w:rsidP="00826F1E">
      <w:pPr>
        <w:ind w:firstLine="709"/>
        <w:jc w:val="both"/>
        <w:rPr>
          <w:sz w:val="28"/>
          <w:szCs w:val="28"/>
        </w:rPr>
      </w:pPr>
      <w:r>
        <w:rPr>
          <w:sz w:val="28"/>
          <w:szCs w:val="28"/>
        </w:rPr>
        <w:t>Проектом предлагается:</w:t>
      </w:r>
    </w:p>
    <w:p w:rsidR="00826F1E" w:rsidRPr="00343803" w:rsidRDefault="00826F1E" w:rsidP="00826F1E">
      <w:pPr>
        <w:ind w:firstLine="709"/>
        <w:jc w:val="both"/>
        <w:rPr>
          <w:sz w:val="28"/>
          <w:szCs w:val="28"/>
        </w:rPr>
      </w:pPr>
      <w:r>
        <w:rPr>
          <w:sz w:val="28"/>
          <w:szCs w:val="28"/>
        </w:rPr>
        <w:t>1. Объем нового строительства в размере 321,0 тыс.м</w:t>
      </w:r>
      <w:r>
        <w:rPr>
          <w:sz w:val="28"/>
          <w:szCs w:val="28"/>
          <w:vertAlign w:val="superscript"/>
        </w:rPr>
        <w:t>2</w:t>
      </w:r>
      <w:r>
        <w:rPr>
          <w:sz w:val="28"/>
          <w:szCs w:val="28"/>
        </w:rPr>
        <w:t xml:space="preserve"> общей площади </w:t>
      </w:r>
      <w:r>
        <w:rPr>
          <w:sz w:val="28"/>
          <w:szCs w:val="28"/>
        </w:rPr>
        <w:br/>
        <w:t xml:space="preserve">на расчетный срок, в том числе на </w:t>
      </w:r>
      <w:r>
        <w:rPr>
          <w:sz w:val="28"/>
          <w:szCs w:val="28"/>
          <w:lang w:val="en-US"/>
        </w:rPr>
        <w:t>I</w:t>
      </w:r>
      <w:r>
        <w:rPr>
          <w:sz w:val="28"/>
          <w:szCs w:val="28"/>
        </w:rPr>
        <w:t xml:space="preserve"> очередь строительства – 155,0 тыс.м</w:t>
      </w:r>
      <w:r>
        <w:rPr>
          <w:sz w:val="28"/>
          <w:szCs w:val="28"/>
          <w:vertAlign w:val="superscript"/>
        </w:rPr>
        <w:t>2</w:t>
      </w:r>
      <w:r>
        <w:rPr>
          <w:sz w:val="28"/>
          <w:szCs w:val="28"/>
        </w:rPr>
        <w:t>.</w:t>
      </w:r>
    </w:p>
    <w:p w:rsidR="00826F1E" w:rsidRDefault="00826F1E" w:rsidP="00826F1E">
      <w:pPr>
        <w:ind w:firstLine="709"/>
        <w:jc w:val="both"/>
        <w:rPr>
          <w:sz w:val="28"/>
          <w:szCs w:val="28"/>
        </w:rPr>
      </w:pPr>
      <w:r>
        <w:rPr>
          <w:sz w:val="28"/>
          <w:szCs w:val="28"/>
        </w:rPr>
        <w:t xml:space="preserve">Застройку предлагается вести многоэтажными многоквартирными жилыми домами от 4 до 14 этажей. На </w:t>
      </w:r>
      <w:r>
        <w:rPr>
          <w:sz w:val="28"/>
          <w:szCs w:val="28"/>
          <w:lang w:val="en-US"/>
        </w:rPr>
        <w:t>I</w:t>
      </w:r>
      <w:r>
        <w:rPr>
          <w:sz w:val="28"/>
          <w:szCs w:val="28"/>
        </w:rPr>
        <w:t xml:space="preserve"> очередь – отводы и выборочное строительство в </w:t>
      </w:r>
      <w:r>
        <w:rPr>
          <w:sz w:val="28"/>
          <w:szCs w:val="28"/>
          <w:lang w:val="en-US"/>
        </w:rPr>
        <w:t>I</w:t>
      </w:r>
      <w:r>
        <w:rPr>
          <w:sz w:val="28"/>
          <w:szCs w:val="28"/>
        </w:rPr>
        <w:t xml:space="preserve"> – </w:t>
      </w:r>
      <w:r>
        <w:rPr>
          <w:sz w:val="28"/>
          <w:szCs w:val="28"/>
          <w:lang w:val="en-US"/>
        </w:rPr>
        <w:t>IV</w:t>
      </w:r>
      <w:r>
        <w:rPr>
          <w:sz w:val="28"/>
          <w:szCs w:val="28"/>
        </w:rPr>
        <w:t xml:space="preserve"> планировочных образованиях.</w:t>
      </w:r>
    </w:p>
    <w:p w:rsidR="00826F1E" w:rsidRDefault="00826F1E" w:rsidP="00826F1E">
      <w:pPr>
        <w:ind w:firstLine="709"/>
        <w:jc w:val="both"/>
        <w:rPr>
          <w:sz w:val="28"/>
          <w:szCs w:val="28"/>
        </w:rPr>
      </w:pPr>
      <w:r>
        <w:rPr>
          <w:sz w:val="28"/>
          <w:szCs w:val="28"/>
        </w:rPr>
        <w:t xml:space="preserve">2. Рост численности населения от 38,3 </w:t>
      </w:r>
      <w:proofErr w:type="spellStart"/>
      <w:r>
        <w:rPr>
          <w:sz w:val="28"/>
          <w:szCs w:val="28"/>
        </w:rPr>
        <w:t>тыс.человек</w:t>
      </w:r>
      <w:proofErr w:type="spellEnd"/>
      <w:r>
        <w:rPr>
          <w:sz w:val="28"/>
          <w:szCs w:val="28"/>
        </w:rPr>
        <w:t xml:space="preserve"> до 39,3 </w:t>
      </w:r>
      <w:proofErr w:type="spellStart"/>
      <w:r>
        <w:rPr>
          <w:sz w:val="28"/>
          <w:szCs w:val="28"/>
        </w:rPr>
        <w:t>тыс.человек</w:t>
      </w:r>
      <w:proofErr w:type="spellEnd"/>
      <w:r>
        <w:rPr>
          <w:sz w:val="28"/>
          <w:szCs w:val="28"/>
        </w:rPr>
        <w:t>.</w:t>
      </w:r>
    </w:p>
    <w:p w:rsidR="00826F1E" w:rsidRDefault="00826F1E" w:rsidP="00826F1E">
      <w:pPr>
        <w:ind w:firstLine="709"/>
        <w:jc w:val="both"/>
        <w:rPr>
          <w:sz w:val="28"/>
          <w:szCs w:val="28"/>
        </w:rPr>
      </w:pPr>
      <w:r>
        <w:rPr>
          <w:sz w:val="28"/>
          <w:szCs w:val="28"/>
        </w:rPr>
        <w:t xml:space="preserve">3. Увеличение обеспеченности в многоквартирном жилищном фонде </w:t>
      </w:r>
      <w:r w:rsidR="00134DA8">
        <w:rPr>
          <w:sz w:val="28"/>
          <w:szCs w:val="28"/>
        </w:rPr>
        <w:br/>
      </w:r>
      <w:r>
        <w:rPr>
          <w:sz w:val="28"/>
          <w:szCs w:val="28"/>
        </w:rPr>
        <w:t xml:space="preserve">с </w:t>
      </w:r>
      <w:smartTag w:uri="urn:schemas-microsoft-com:office:smarttags" w:element="metricconverter">
        <w:smartTagPr>
          <w:attr w:name="ProductID" w:val="20 м2"/>
        </w:smartTagPr>
        <w:r>
          <w:rPr>
            <w:sz w:val="28"/>
            <w:szCs w:val="28"/>
          </w:rPr>
          <w:t>20 м</w:t>
        </w:r>
        <w:r>
          <w:rPr>
            <w:sz w:val="28"/>
            <w:szCs w:val="28"/>
            <w:vertAlign w:val="superscript"/>
          </w:rPr>
          <w:t>2</w:t>
        </w:r>
      </w:smartTag>
      <w:r>
        <w:rPr>
          <w:sz w:val="28"/>
          <w:szCs w:val="28"/>
        </w:rPr>
        <w:t xml:space="preserve"> на одного жителя до </w:t>
      </w:r>
      <w:smartTag w:uri="urn:schemas-microsoft-com:office:smarttags" w:element="metricconverter">
        <w:smartTagPr>
          <w:attr w:name="ProductID" w:val="23,5 м2"/>
        </w:smartTagPr>
        <w:r>
          <w:rPr>
            <w:sz w:val="28"/>
            <w:szCs w:val="28"/>
          </w:rPr>
          <w:t>23,5 м</w:t>
        </w:r>
        <w:r>
          <w:rPr>
            <w:sz w:val="28"/>
            <w:szCs w:val="28"/>
            <w:vertAlign w:val="superscript"/>
          </w:rPr>
          <w:t>2</w:t>
        </w:r>
      </w:smartTag>
      <w:r>
        <w:rPr>
          <w:sz w:val="28"/>
          <w:szCs w:val="28"/>
        </w:rPr>
        <w:t xml:space="preserve"> на </w:t>
      </w:r>
      <w:r>
        <w:rPr>
          <w:sz w:val="28"/>
          <w:szCs w:val="28"/>
          <w:lang w:val="en-US"/>
        </w:rPr>
        <w:t>I</w:t>
      </w:r>
      <w:r>
        <w:rPr>
          <w:sz w:val="28"/>
          <w:szCs w:val="28"/>
        </w:rPr>
        <w:t xml:space="preserve"> очередь строительства и до </w:t>
      </w:r>
      <w:smartTag w:uri="urn:schemas-microsoft-com:office:smarttags" w:element="metricconverter">
        <w:smartTagPr>
          <w:attr w:name="ProductID" w:val="26 м2"/>
        </w:smartTagPr>
        <w:r>
          <w:rPr>
            <w:sz w:val="28"/>
            <w:szCs w:val="28"/>
          </w:rPr>
          <w:t>26 м</w:t>
        </w:r>
        <w:r>
          <w:rPr>
            <w:sz w:val="28"/>
            <w:szCs w:val="28"/>
            <w:vertAlign w:val="superscript"/>
          </w:rPr>
          <w:t>2</w:t>
        </w:r>
      </w:smartTag>
      <w:r>
        <w:rPr>
          <w:sz w:val="28"/>
          <w:szCs w:val="28"/>
        </w:rPr>
        <w:t xml:space="preserve"> </w:t>
      </w:r>
      <w:r w:rsidR="00134DA8">
        <w:rPr>
          <w:sz w:val="28"/>
          <w:szCs w:val="28"/>
        </w:rPr>
        <w:br/>
      </w:r>
      <w:r>
        <w:rPr>
          <w:sz w:val="28"/>
          <w:szCs w:val="28"/>
        </w:rPr>
        <w:t>на расчетный срок.</w:t>
      </w:r>
    </w:p>
    <w:p w:rsidR="00826F1E" w:rsidRDefault="00826F1E" w:rsidP="00826F1E">
      <w:pPr>
        <w:ind w:firstLine="709"/>
        <w:jc w:val="both"/>
        <w:rPr>
          <w:sz w:val="28"/>
          <w:szCs w:val="28"/>
        </w:rPr>
      </w:pPr>
      <w:r>
        <w:rPr>
          <w:sz w:val="28"/>
          <w:szCs w:val="28"/>
        </w:rPr>
        <w:t>4. Плотность населения – 330 чел./га.</w:t>
      </w:r>
    </w:p>
    <w:p w:rsidR="00826F1E" w:rsidRDefault="00826F1E" w:rsidP="00826F1E">
      <w:pPr>
        <w:ind w:firstLine="709"/>
        <w:jc w:val="both"/>
        <w:rPr>
          <w:sz w:val="28"/>
          <w:szCs w:val="28"/>
        </w:rPr>
      </w:pPr>
      <w:r>
        <w:rPr>
          <w:sz w:val="28"/>
          <w:szCs w:val="28"/>
        </w:rPr>
        <w:t>5. Коэффициент застройки в многоквартирном жилищном фонде – 0,2.</w:t>
      </w:r>
    </w:p>
    <w:p w:rsidR="00134DA8" w:rsidRDefault="00826F1E" w:rsidP="00826F1E">
      <w:pPr>
        <w:ind w:firstLine="709"/>
        <w:jc w:val="both"/>
        <w:rPr>
          <w:sz w:val="28"/>
          <w:szCs w:val="28"/>
        </w:rPr>
      </w:pPr>
      <w:r>
        <w:rPr>
          <w:sz w:val="28"/>
          <w:szCs w:val="28"/>
        </w:rPr>
        <w:t>6. Коэффициент плотности застройки в многоквартирном жилищном фонде – 1,0.</w:t>
      </w:r>
    </w:p>
    <w:p w:rsidR="00134DA8" w:rsidRDefault="00134DA8" w:rsidP="00826F1E">
      <w:pPr>
        <w:ind w:firstLine="709"/>
        <w:jc w:val="both"/>
        <w:rPr>
          <w:sz w:val="28"/>
          <w:szCs w:val="28"/>
        </w:rPr>
        <w:sectPr w:rsidR="00134DA8" w:rsidSect="00134DA8">
          <w:pgSz w:w="11906" w:h="16838"/>
          <w:pgMar w:top="709" w:right="851" w:bottom="851" w:left="1701" w:header="720" w:footer="720" w:gutter="0"/>
          <w:cols w:space="708"/>
          <w:titlePg/>
          <w:docGrid w:linePitch="360"/>
        </w:sectPr>
      </w:pPr>
    </w:p>
    <w:p w:rsidR="00134DA8" w:rsidRDefault="00134DA8" w:rsidP="00134DA8">
      <w:pPr>
        <w:ind w:firstLine="709"/>
        <w:jc w:val="center"/>
        <w:rPr>
          <w:sz w:val="28"/>
          <w:szCs w:val="28"/>
        </w:rPr>
      </w:pPr>
      <w:r>
        <w:rPr>
          <w:sz w:val="28"/>
          <w:szCs w:val="28"/>
        </w:rPr>
        <w:lastRenderedPageBreak/>
        <w:t>5</w:t>
      </w:r>
    </w:p>
    <w:p w:rsidR="00826F1E" w:rsidRDefault="00826F1E" w:rsidP="00826F1E">
      <w:pPr>
        <w:rPr>
          <w:sz w:val="28"/>
          <w:szCs w:val="28"/>
        </w:rPr>
      </w:pPr>
    </w:p>
    <w:p w:rsidR="00826F1E" w:rsidRDefault="00826F1E" w:rsidP="00826F1E">
      <w:pPr>
        <w:jc w:val="center"/>
        <w:rPr>
          <w:b/>
          <w:sz w:val="28"/>
          <w:szCs w:val="28"/>
        </w:rPr>
      </w:pPr>
      <w:r>
        <w:rPr>
          <w:b/>
          <w:sz w:val="28"/>
          <w:szCs w:val="28"/>
        </w:rPr>
        <w:t>3.2. Система обслуживания населения</w:t>
      </w:r>
    </w:p>
    <w:p w:rsidR="00826F1E" w:rsidRDefault="00826F1E" w:rsidP="00826F1E">
      <w:pPr>
        <w:jc w:val="center"/>
        <w:rPr>
          <w:b/>
          <w:sz w:val="28"/>
          <w:szCs w:val="28"/>
        </w:rPr>
      </w:pPr>
    </w:p>
    <w:p w:rsidR="00826F1E" w:rsidRDefault="00826F1E" w:rsidP="00826F1E">
      <w:pPr>
        <w:ind w:firstLine="709"/>
        <w:jc w:val="both"/>
        <w:rPr>
          <w:sz w:val="28"/>
          <w:szCs w:val="28"/>
        </w:rPr>
      </w:pPr>
      <w:r>
        <w:rPr>
          <w:sz w:val="28"/>
          <w:szCs w:val="28"/>
        </w:rPr>
        <w:t xml:space="preserve">1. На </w:t>
      </w:r>
      <w:r>
        <w:rPr>
          <w:sz w:val="28"/>
          <w:szCs w:val="28"/>
          <w:lang w:val="en-US"/>
        </w:rPr>
        <w:t>I</w:t>
      </w:r>
      <w:r>
        <w:rPr>
          <w:sz w:val="28"/>
          <w:szCs w:val="28"/>
        </w:rPr>
        <w:t xml:space="preserve"> очередь предлагается:</w:t>
      </w:r>
    </w:p>
    <w:p w:rsidR="00826F1E" w:rsidRDefault="00826F1E" w:rsidP="00826F1E">
      <w:pPr>
        <w:ind w:firstLine="709"/>
        <w:jc w:val="both"/>
        <w:rPr>
          <w:sz w:val="28"/>
          <w:szCs w:val="28"/>
        </w:rPr>
      </w:pPr>
      <w:r>
        <w:rPr>
          <w:sz w:val="28"/>
          <w:szCs w:val="28"/>
        </w:rPr>
        <w:t>строительство трех детских дошкольных учреждений общей вместимостью 280 мест, яхт-клуба, зданий общественного назначения;</w:t>
      </w:r>
    </w:p>
    <w:p w:rsidR="00826F1E" w:rsidRDefault="00826F1E" w:rsidP="00826F1E">
      <w:pPr>
        <w:ind w:firstLine="709"/>
        <w:jc w:val="both"/>
        <w:rPr>
          <w:sz w:val="28"/>
          <w:szCs w:val="28"/>
        </w:rPr>
      </w:pPr>
      <w:r>
        <w:rPr>
          <w:sz w:val="28"/>
          <w:szCs w:val="28"/>
        </w:rPr>
        <w:t>реконструкция стадиона "Динамо".</w:t>
      </w:r>
    </w:p>
    <w:p w:rsidR="00826F1E" w:rsidRDefault="00826F1E" w:rsidP="00826F1E">
      <w:pPr>
        <w:ind w:firstLine="709"/>
        <w:jc w:val="both"/>
        <w:rPr>
          <w:sz w:val="28"/>
          <w:szCs w:val="28"/>
        </w:rPr>
      </w:pPr>
      <w:r>
        <w:rPr>
          <w:sz w:val="28"/>
          <w:szCs w:val="28"/>
        </w:rPr>
        <w:t>2. На расчетный срок проектом предлагается (кроме первоочередных объектов):</w:t>
      </w:r>
    </w:p>
    <w:p w:rsidR="00826F1E" w:rsidRDefault="00826F1E" w:rsidP="00826F1E">
      <w:pPr>
        <w:ind w:firstLine="709"/>
        <w:jc w:val="both"/>
        <w:rPr>
          <w:sz w:val="28"/>
          <w:szCs w:val="28"/>
        </w:rPr>
      </w:pPr>
      <w:r>
        <w:rPr>
          <w:sz w:val="28"/>
          <w:szCs w:val="28"/>
        </w:rPr>
        <w:t>два детских дошкольных учреждения общей вместимостью 400 мест;</w:t>
      </w:r>
    </w:p>
    <w:p w:rsidR="00826F1E" w:rsidRDefault="007406C8" w:rsidP="00826F1E">
      <w:pPr>
        <w:ind w:firstLine="709"/>
        <w:jc w:val="both"/>
        <w:rPr>
          <w:sz w:val="28"/>
          <w:szCs w:val="28"/>
        </w:rPr>
      </w:pPr>
      <w:r>
        <w:rPr>
          <w:sz w:val="28"/>
          <w:szCs w:val="28"/>
        </w:rPr>
        <w:t>две общеобразовательные</w:t>
      </w:r>
      <w:r w:rsidR="00826F1E">
        <w:rPr>
          <w:sz w:val="28"/>
          <w:szCs w:val="28"/>
        </w:rPr>
        <w:t xml:space="preserve"> школы общей вместимостью 1300 мест;</w:t>
      </w:r>
    </w:p>
    <w:p w:rsidR="00826F1E" w:rsidRDefault="00826F1E" w:rsidP="00826F1E">
      <w:pPr>
        <w:ind w:firstLine="709"/>
        <w:jc w:val="both"/>
        <w:rPr>
          <w:sz w:val="28"/>
          <w:szCs w:val="28"/>
        </w:rPr>
      </w:pPr>
      <w:r>
        <w:rPr>
          <w:sz w:val="28"/>
          <w:szCs w:val="28"/>
        </w:rPr>
        <w:t>физкультурно-оздоровительный комплекс;</w:t>
      </w:r>
    </w:p>
    <w:p w:rsidR="00826F1E" w:rsidRDefault="00826F1E" w:rsidP="00826F1E">
      <w:pPr>
        <w:ind w:firstLine="709"/>
        <w:jc w:val="both"/>
        <w:rPr>
          <w:sz w:val="28"/>
          <w:szCs w:val="28"/>
        </w:rPr>
      </w:pPr>
      <w:r>
        <w:rPr>
          <w:sz w:val="28"/>
          <w:szCs w:val="28"/>
        </w:rPr>
        <w:t>торгово-развлекательный центр;</w:t>
      </w:r>
    </w:p>
    <w:p w:rsidR="00826F1E" w:rsidRDefault="00826F1E" w:rsidP="00826F1E">
      <w:pPr>
        <w:ind w:firstLine="709"/>
        <w:jc w:val="both"/>
        <w:rPr>
          <w:sz w:val="28"/>
          <w:szCs w:val="28"/>
        </w:rPr>
      </w:pPr>
      <w:r>
        <w:rPr>
          <w:sz w:val="28"/>
          <w:szCs w:val="28"/>
        </w:rPr>
        <w:t>торговые центры;</w:t>
      </w:r>
    </w:p>
    <w:p w:rsidR="00826F1E" w:rsidRDefault="00826F1E" w:rsidP="00826F1E">
      <w:pPr>
        <w:ind w:firstLine="709"/>
        <w:jc w:val="both"/>
        <w:rPr>
          <w:sz w:val="28"/>
          <w:szCs w:val="28"/>
        </w:rPr>
      </w:pPr>
      <w:r>
        <w:rPr>
          <w:sz w:val="28"/>
          <w:szCs w:val="28"/>
        </w:rPr>
        <w:t>здание общественного назначения с медицинским центром и поли-клиникой;</w:t>
      </w:r>
    </w:p>
    <w:p w:rsidR="00826F1E" w:rsidRDefault="00826F1E" w:rsidP="00826F1E">
      <w:pPr>
        <w:ind w:firstLine="709"/>
        <w:jc w:val="both"/>
        <w:rPr>
          <w:sz w:val="28"/>
          <w:szCs w:val="28"/>
        </w:rPr>
      </w:pPr>
      <w:r>
        <w:rPr>
          <w:sz w:val="28"/>
          <w:szCs w:val="28"/>
        </w:rPr>
        <w:t>административно-деловые комплексы с гостиницами и научно-производственными центрами;</w:t>
      </w:r>
    </w:p>
    <w:p w:rsidR="00826F1E" w:rsidRDefault="00826F1E" w:rsidP="00826F1E">
      <w:pPr>
        <w:ind w:firstLine="709"/>
        <w:jc w:val="both"/>
        <w:rPr>
          <w:sz w:val="28"/>
          <w:szCs w:val="28"/>
        </w:rPr>
      </w:pPr>
      <w:r>
        <w:rPr>
          <w:sz w:val="28"/>
          <w:szCs w:val="28"/>
        </w:rPr>
        <w:t>административно-деловые и здания общественного назначения.</w:t>
      </w:r>
    </w:p>
    <w:p w:rsidR="00826F1E" w:rsidRDefault="00826F1E" w:rsidP="00826F1E">
      <w:pPr>
        <w:ind w:firstLine="709"/>
        <w:jc w:val="both"/>
        <w:rPr>
          <w:sz w:val="28"/>
          <w:szCs w:val="28"/>
        </w:rPr>
      </w:pPr>
      <w:r>
        <w:rPr>
          <w:sz w:val="28"/>
          <w:szCs w:val="28"/>
        </w:rPr>
        <w:t>3. Новое строительство общественных зданий составит 329,5 тыс.м</w:t>
      </w:r>
      <w:r>
        <w:rPr>
          <w:sz w:val="28"/>
          <w:szCs w:val="28"/>
          <w:vertAlign w:val="superscript"/>
        </w:rPr>
        <w:t>2</w:t>
      </w:r>
      <w:r>
        <w:rPr>
          <w:sz w:val="28"/>
          <w:szCs w:val="28"/>
        </w:rPr>
        <w:t xml:space="preserve"> общей площади, 1408,5 тыс.м</w:t>
      </w:r>
      <w:r>
        <w:rPr>
          <w:sz w:val="28"/>
          <w:szCs w:val="28"/>
          <w:vertAlign w:val="superscript"/>
        </w:rPr>
        <w:t>3</w:t>
      </w:r>
      <w:r>
        <w:rPr>
          <w:sz w:val="28"/>
          <w:szCs w:val="28"/>
        </w:rPr>
        <w:t xml:space="preserve">; в том числе на </w:t>
      </w:r>
      <w:r>
        <w:rPr>
          <w:sz w:val="28"/>
          <w:szCs w:val="28"/>
          <w:lang w:val="en-US"/>
        </w:rPr>
        <w:t>I</w:t>
      </w:r>
      <w:r>
        <w:rPr>
          <w:sz w:val="28"/>
          <w:szCs w:val="28"/>
        </w:rPr>
        <w:t xml:space="preserve"> очередь строительства – </w:t>
      </w:r>
      <w:r w:rsidR="00134DA8">
        <w:rPr>
          <w:sz w:val="28"/>
          <w:szCs w:val="28"/>
        </w:rPr>
        <w:br/>
      </w:r>
      <w:r>
        <w:rPr>
          <w:sz w:val="28"/>
          <w:szCs w:val="28"/>
        </w:rPr>
        <w:t>26,0 тыс.м</w:t>
      </w:r>
      <w:r>
        <w:rPr>
          <w:sz w:val="28"/>
          <w:szCs w:val="28"/>
          <w:vertAlign w:val="superscript"/>
        </w:rPr>
        <w:t>2</w:t>
      </w:r>
      <w:r>
        <w:rPr>
          <w:sz w:val="28"/>
          <w:szCs w:val="28"/>
        </w:rPr>
        <w:t>, 106,1 тыс.м</w:t>
      </w:r>
      <w:r>
        <w:rPr>
          <w:sz w:val="28"/>
          <w:szCs w:val="28"/>
          <w:vertAlign w:val="superscript"/>
        </w:rPr>
        <w:t>3</w:t>
      </w:r>
      <w:r>
        <w:rPr>
          <w:sz w:val="28"/>
          <w:szCs w:val="28"/>
        </w:rPr>
        <w:t>.</w:t>
      </w:r>
    </w:p>
    <w:p w:rsidR="00826F1E" w:rsidRPr="00826F1E" w:rsidRDefault="00826F1E" w:rsidP="00826F1E">
      <w:pPr>
        <w:jc w:val="center"/>
        <w:rPr>
          <w:b/>
          <w:color w:val="000000"/>
          <w:sz w:val="28"/>
          <w:szCs w:val="28"/>
        </w:rPr>
      </w:pPr>
    </w:p>
    <w:p w:rsidR="00826F1E" w:rsidRPr="00826F1E" w:rsidRDefault="00826F1E" w:rsidP="00826F1E">
      <w:pPr>
        <w:pStyle w:val="Char"/>
        <w:spacing w:before="0" w:beforeAutospacing="0" w:after="0" w:afterAutospacing="0"/>
        <w:jc w:val="center"/>
        <w:rPr>
          <w:rFonts w:ascii="Times New Roman" w:hAnsi="Times New Roman"/>
          <w:b/>
          <w:color w:val="000000"/>
          <w:sz w:val="28"/>
          <w:szCs w:val="28"/>
          <w:lang w:val="ru-RU"/>
        </w:rPr>
      </w:pPr>
      <w:r w:rsidRPr="00826F1E">
        <w:rPr>
          <w:rFonts w:ascii="Times New Roman" w:hAnsi="Times New Roman"/>
          <w:b/>
          <w:color w:val="000000"/>
          <w:sz w:val="28"/>
          <w:szCs w:val="28"/>
          <w:lang w:val="ru-RU"/>
        </w:rPr>
        <w:t>4. УЛИЧНО-ДОРОЖНАЯ СЕТЬ.</w:t>
      </w:r>
    </w:p>
    <w:p w:rsidR="00826F1E" w:rsidRDefault="00826F1E" w:rsidP="00826F1E">
      <w:pPr>
        <w:pStyle w:val="Char"/>
        <w:spacing w:before="0" w:beforeAutospacing="0" w:after="0" w:afterAutospacing="0"/>
        <w:jc w:val="center"/>
        <w:rPr>
          <w:rFonts w:ascii="Times New Roman" w:hAnsi="Times New Roman"/>
          <w:b/>
          <w:sz w:val="28"/>
          <w:szCs w:val="28"/>
          <w:lang w:val="ru-RU"/>
        </w:rPr>
      </w:pPr>
      <w:r w:rsidRPr="00826F1E">
        <w:rPr>
          <w:rFonts w:ascii="Times New Roman" w:hAnsi="Times New Roman"/>
          <w:b/>
          <w:color w:val="000000"/>
          <w:sz w:val="28"/>
          <w:szCs w:val="28"/>
          <w:lang w:val="ru-RU"/>
        </w:rPr>
        <w:t xml:space="preserve"> ТРАНСПОРТНОЕ </w:t>
      </w:r>
      <w:r>
        <w:rPr>
          <w:rFonts w:ascii="Times New Roman" w:hAnsi="Times New Roman"/>
          <w:b/>
          <w:sz w:val="28"/>
          <w:szCs w:val="28"/>
          <w:lang w:val="ru-RU"/>
        </w:rPr>
        <w:t>ОБСЛУЖИВАНИЕ</w:t>
      </w:r>
    </w:p>
    <w:p w:rsidR="00826F1E" w:rsidRDefault="00826F1E" w:rsidP="00826F1E">
      <w:pPr>
        <w:spacing w:line="276" w:lineRule="auto"/>
        <w:rPr>
          <w:color w:val="000000"/>
          <w:sz w:val="28"/>
          <w:szCs w:val="28"/>
        </w:rPr>
      </w:pPr>
    </w:p>
    <w:p w:rsidR="00826F1E" w:rsidRDefault="00826F1E" w:rsidP="00826F1E">
      <w:pPr>
        <w:spacing w:line="276" w:lineRule="auto"/>
        <w:ind w:firstLine="567"/>
        <w:jc w:val="both"/>
        <w:rPr>
          <w:color w:val="000000"/>
          <w:sz w:val="28"/>
          <w:szCs w:val="28"/>
        </w:rPr>
      </w:pPr>
      <w:r>
        <w:rPr>
          <w:color w:val="000000"/>
          <w:sz w:val="28"/>
          <w:szCs w:val="28"/>
        </w:rPr>
        <w:t>Развитие улично-дорожной сети и транспортного обслуживания центральной части города:</w:t>
      </w:r>
    </w:p>
    <w:p w:rsidR="00826F1E" w:rsidRDefault="00826F1E" w:rsidP="00826F1E">
      <w:pPr>
        <w:tabs>
          <w:tab w:val="left" w:pos="529"/>
          <w:tab w:val="left" w:pos="993"/>
        </w:tabs>
        <w:ind w:firstLine="567"/>
        <w:jc w:val="both"/>
        <w:rPr>
          <w:color w:val="000000"/>
          <w:sz w:val="28"/>
          <w:szCs w:val="28"/>
        </w:rPr>
      </w:pPr>
      <w:r>
        <w:rPr>
          <w:color w:val="000000"/>
          <w:sz w:val="28"/>
          <w:szCs w:val="28"/>
        </w:rPr>
        <w:t>1)</w:t>
      </w:r>
      <w:r>
        <w:rPr>
          <w:color w:val="000000"/>
          <w:sz w:val="28"/>
          <w:szCs w:val="28"/>
        </w:rPr>
        <w:tab/>
        <w:t>реконструкция улиц, расширение проезжих частей – магистральных улиц до 15,0-</w:t>
      </w:r>
      <w:smartTag w:uri="urn:schemas-microsoft-com:office:smarttags" w:element="metricconverter">
        <w:smartTagPr>
          <w:attr w:name="ProductID" w:val="16,0 м"/>
        </w:smartTagPr>
        <w:r>
          <w:rPr>
            <w:color w:val="000000"/>
            <w:sz w:val="28"/>
            <w:szCs w:val="28"/>
          </w:rPr>
          <w:t>16,0 м</w:t>
        </w:r>
      </w:smartTag>
      <w:r>
        <w:rPr>
          <w:color w:val="000000"/>
          <w:sz w:val="28"/>
          <w:szCs w:val="28"/>
        </w:rPr>
        <w:t xml:space="preserve">, улиц местного значения до </w:t>
      </w:r>
      <w:smartTag w:uri="urn:schemas-microsoft-com:office:smarttags" w:element="metricconverter">
        <w:smartTagPr>
          <w:attr w:name="ProductID" w:val="7,5 м"/>
        </w:smartTagPr>
        <w:r>
          <w:rPr>
            <w:color w:val="000000"/>
            <w:sz w:val="28"/>
            <w:szCs w:val="28"/>
          </w:rPr>
          <w:t>7,5 м</w:t>
        </w:r>
      </w:smartTag>
      <w:r>
        <w:rPr>
          <w:color w:val="000000"/>
          <w:sz w:val="28"/>
          <w:szCs w:val="28"/>
        </w:rPr>
        <w:t>;</w:t>
      </w:r>
    </w:p>
    <w:p w:rsidR="00826F1E" w:rsidRDefault="00826F1E" w:rsidP="00826F1E">
      <w:pPr>
        <w:tabs>
          <w:tab w:val="left" w:pos="529"/>
          <w:tab w:val="left" w:pos="993"/>
        </w:tabs>
        <w:ind w:firstLine="567"/>
        <w:jc w:val="both"/>
        <w:rPr>
          <w:color w:val="000000"/>
          <w:sz w:val="28"/>
          <w:szCs w:val="28"/>
        </w:rPr>
      </w:pPr>
      <w:r>
        <w:rPr>
          <w:color w:val="000000"/>
          <w:sz w:val="28"/>
          <w:szCs w:val="28"/>
        </w:rPr>
        <w:t>2)</w:t>
      </w:r>
      <w:r>
        <w:rPr>
          <w:color w:val="000000"/>
          <w:sz w:val="28"/>
          <w:szCs w:val="28"/>
        </w:rPr>
        <w:tab/>
        <w:t xml:space="preserve">вдоль проспекта Ломоносова планируется строительство линии трамвая, протяжённостью – </w:t>
      </w:r>
      <w:smartTag w:uri="urn:schemas-microsoft-com:office:smarttags" w:element="metricconverter">
        <w:smartTagPr>
          <w:attr w:name="ProductID" w:val="2,4 км"/>
        </w:smartTagPr>
        <w:r>
          <w:rPr>
            <w:color w:val="000000"/>
            <w:sz w:val="28"/>
            <w:szCs w:val="28"/>
          </w:rPr>
          <w:t>2,4 км</w:t>
        </w:r>
      </w:smartTag>
      <w:r>
        <w:rPr>
          <w:color w:val="000000"/>
          <w:sz w:val="28"/>
          <w:szCs w:val="28"/>
        </w:rPr>
        <w:t>;</w:t>
      </w:r>
    </w:p>
    <w:p w:rsidR="00826F1E" w:rsidRDefault="00826F1E" w:rsidP="00826F1E">
      <w:pPr>
        <w:tabs>
          <w:tab w:val="left" w:pos="529"/>
          <w:tab w:val="left" w:pos="993"/>
        </w:tabs>
        <w:ind w:firstLine="567"/>
        <w:jc w:val="both"/>
        <w:rPr>
          <w:color w:val="000000"/>
          <w:sz w:val="28"/>
          <w:szCs w:val="28"/>
        </w:rPr>
      </w:pPr>
      <w:r>
        <w:rPr>
          <w:color w:val="000000"/>
          <w:sz w:val="28"/>
          <w:szCs w:val="28"/>
        </w:rPr>
        <w:t>3)</w:t>
      </w:r>
      <w:r>
        <w:rPr>
          <w:color w:val="000000"/>
          <w:sz w:val="28"/>
          <w:szCs w:val="28"/>
        </w:rPr>
        <w:tab/>
        <w:t xml:space="preserve">вдоль проспекта Ломоносова планируется строительство линии троллейбуса, протяженностью </w:t>
      </w:r>
      <w:smartTag w:uri="urn:schemas-microsoft-com:office:smarttags" w:element="metricconverter">
        <w:smartTagPr>
          <w:attr w:name="ProductID" w:val="1,3 км"/>
        </w:smartTagPr>
        <w:r>
          <w:rPr>
            <w:color w:val="000000"/>
            <w:sz w:val="28"/>
            <w:szCs w:val="28"/>
          </w:rPr>
          <w:t>1,3 км</w:t>
        </w:r>
      </w:smartTag>
      <w:r>
        <w:rPr>
          <w:color w:val="000000"/>
          <w:sz w:val="28"/>
          <w:szCs w:val="28"/>
        </w:rPr>
        <w:t>;</w:t>
      </w:r>
    </w:p>
    <w:p w:rsidR="00826F1E" w:rsidRDefault="00826F1E" w:rsidP="00826F1E">
      <w:pPr>
        <w:tabs>
          <w:tab w:val="left" w:pos="993"/>
        </w:tabs>
        <w:ind w:firstLine="567"/>
        <w:jc w:val="both"/>
        <w:rPr>
          <w:color w:val="000000"/>
          <w:sz w:val="28"/>
          <w:szCs w:val="28"/>
        </w:rPr>
      </w:pPr>
      <w:r>
        <w:rPr>
          <w:color w:val="000000"/>
          <w:sz w:val="28"/>
          <w:szCs w:val="28"/>
        </w:rPr>
        <w:t>4) планируется строительство транспортных развязок:</w:t>
      </w:r>
    </w:p>
    <w:p w:rsidR="00826F1E" w:rsidRDefault="00826F1E" w:rsidP="00826F1E">
      <w:pPr>
        <w:tabs>
          <w:tab w:val="left" w:pos="993"/>
        </w:tabs>
        <w:ind w:firstLine="567"/>
        <w:jc w:val="both"/>
        <w:rPr>
          <w:color w:val="000000"/>
          <w:sz w:val="28"/>
          <w:szCs w:val="28"/>
        </w:rPr>
      </w:pPr>
      <w:r>
        <w:rPr>
          <w:color w:val="000000"/>
          <w:sz w:val="28"/>
          <w:szCs w:val="28"/>
        </w:rPr>
        <w:t xml:space="preserve">кольцевая развязка на пересечении проспекта Обводный канал, улиц Гагарина и </w:t>
      </w:r>
      <w:proofErr w:type="spellStart"/>
      <w:r>
        <w:rPr>
          <w:color w:val="000000"/>
          <w:sz w:val="28"/>
          <w:szCs w:val="28"/>
        </w:rPr>
        <w:t>Теснанова</w:t>
      </w:r>
      <w:proofErr w:type="spellEnd"/>
      <w:r>
        <w:rPr>
          <w:color w:val="000000"/>
          <w:sz w:val="28"/>
          <w:szCs w:val="28"/>
        </w:rPr>
        <w:t>;</w:t>
      </w:r>
    </w:p>
    <w:p w:rsidR="00826F1E" w:rsidRDefault="00826F1E" w:rsidP="00826F1E">
      <w:pPr>
        <w:tabs>
          <w:tab w:val="left" w:pos="993"/>
        </w:tabs>
        <w:ind w:firstLine="567"/>
        <w:jc w:val="both"/>
        <w:rPr>
          <w:color w:val="000000"/>
          <w:sz w:val="28"/>
          <w:szCs w:val="28"/>
        </w:rPr>
      </w:pPr>
      <w:r>
        <w:rPr>
          <w:color w:val="000000"/>
          <w:sz w:val="28"/>
          <w:szCs w:val="28"/>
        </w:rPr>
        <w:t xml:space="preserve">развязка в 2-х уровнях на пересечении проспектов Обводный канал </w:t>
      </w:r>
      <w:r>
        <w:rPr>
          <w:color w:val="000000"/>
          <w:sz w:val="28"/>
          <w:szCs w:val="28"/>
        </w:rPr>
        <w:br/>
        <w:t>и Дзержинского;</w:t>
      </w:r>
    </w:p>
    <w:p w:rsidR="00826F1E" w:rsidRDefault="00826F1E" w:rsidP="00826F1E">
      <w:pPr>
        <w:tabs>
          <w:tab w:val="left" w:pos="529"/>
          <w:tab w:val="left" w:pos="993"/>
        </w:tabs>
        <w:ind w:firstLine="567"/>
        <w:jc w:val="both"/>
        <w:rPr>
          <w:color w:val="000000"/>
          <w:sz w:val="28"/>
          <w:szCs w:val="28"/>
        </w:rPr>
      </w:pPr>
      <w:r>
        <w:rPr>
          <w:color w:val="000000"/>
          <w:sz w:val="28"/>
          <w:szCs w:val="28"/>
        </w:rPr>
        <w:t xml:space="preserve">развязка в 3-х уровнях на пересечении проспекта Дзержинского и улицы </w:t>
      </w:r>
      <w:proofErr w:type="spellStart"/>
      <w:r>
        <w:rPr>
          <w:color w:val="000000"/>
          <w:sz w:val="28"/>
          <w:szCs w:val="28"/>
        </w:rPr>
        <w:t>Теснанова</w:t>
      </w:r>
      <w:proofErr w:type="spellEnd"/>
      <w:r>
        <w:rPr>
          <w:color w:val="000000"/>
          <w:sz w:val="28"/>
          <w:szCs w:val="28"/>
        </w:rPr>
        <w:t>;</w:t>
      </w:r>
    </w:p>
    <w:p w:rsidR="00826F1E" w:rsidRDefault="00826F1E" w:rsidP="00826F1E">
      <w:pPr>
        <w:tabs>
          <w:tab w:val="left" w:pos="529"/>
          <w:tab w:val="left" w:pos="993"/>
        </w:tabs>
        <w:ind w:firstLine="567"/>
        <w:jc w:val="both"/>
        <w:rPr>
          <w:color w:val="000000"/>
          <w:sz w:val="28"/>
          <w:szCs w:val="28"/>
        </w:rPr>
      </w:pPr>
      <w:r>
        <w:rPr>
          <w:color w:val="000000"/>
          <w:sz w:val="28"/>
          <w:szCs w:val="28"/>
        </w:rPr>
        <w:t>5)</w:t>
      </w:r>
      <w:r>
        <w:rPr>
          <w:color w:val="000000"/>
          <w:sz w:val="28"/>
          <w:szCs w:val="28"/>
        </w:rPr>
        <w:tab/>
        <w:t xml:space="preserve">планируется строительство Шиловского моста (название условное) через реку </w:t>
      </w:r>
      <w:proofErr w:type="spellStart"/>
      <w:r>
        <w:rPr>
          <w:color w:val="000000"/>
          <w:sz w:val="28"/>
          <w:szCs w:val="28"/>
        </w:rPr>
        <w:t>Кузнечиха</w:t>
      </w:r>
      <w:proofErr w:type="spellEnd"/>
      <w:r>
        <w:rPr>
          <w:color w:val="000000"/>
          <w:sz w:val="28"/>
          <w:szCs w:val="28"/>
        </w:rPr>
        <w:t>.</w:t>
      </w:r>
    </w:p>
    <w:p w:rsidR="00826F1E" w:rsidRDefault="00826F1E" w:rsidP="00826F1E">
      <w:pPr>
        <w:spacing w:line="276" w:lineRule="auto"/>
        <w:rPr>
          <w:color w:val="000000"/>
          <w:sz w:val="28"/>
          <w:szCs w:val="28"/>
        </w:rPr>
      </w:pPr>
    </w:p>
    <w:p w:rsidR="00134DA8" w:rsidRDefault="00134DA8" w:rsidP="00826F1E">
      <w:pPr>
        <w:spacing w:line="276" w:lineRule="auto"/>
        <w:rPr>
          <w:color w:val="000000"/>
          <w:sz w:val="28"/>
          <w:szCs w:val="28"/>
        </w:rPr>
        <w:sectPr w:rsidR="00134DA8" w:rsidSect="00134DA8">
          <w:pgSz w:w="11906" w:h="16838"/>
          <w:pgMar w:top="709" w:right="851" w:bottom="851" w:left="1701" w:header="720" w:footer="720" w:gutter="0"/>
          <w:cols w:space="708"/>
          <w:titlePg/>
          <w:docGrid w:linePitch="360"/>
        </w:sectPr>
      </w:pPr>
    </w:p>
    <w:p w:rsidR="00826F1E" w:rsidRDefault="00134DA8" w:rsidP="00134DA8">
      <w:pPr>
        <w:spacing w:line="276" w:lineRule="auto"/>
        <w:jc w:val="center"/>
        <w:rPr>
          <w:color w:val="000000"/>
          <w:sz w:val="28"/>
          <w:szCs w:val="28"/>
        </w:rPr>
      </w:pPr>
      <w:r>
        <w:rPr>
          <w:color w:val="000000"/>
          <w:sz w:val="28"/>
          <w:szCs w:val="28"/>
        </w:rPr>
        <w:lastRenderedPageBreak/>
        <w:t>6</w:t>
      </w:r>
    </w:p>
    <w:p w:rsidR="00826F1E" w:rsidRDefault="00826F1E" w:rsidP="00826F1E">
      <w:pPr>
        <w:spacing w:line="276" w:lineRule="auto"/>
        <w:rPr>
          <w:color w:val="000000"/>
          <w:sz w:val="28"/>
          <w:szCs w:val="28"/>
        </w:rPr>
      </w:pPr>
    </w:p>
    <w:p w:rsidR="00826F1E" w:rsidRDefault="00826F1E" w:rsidP="00826F1E">
      <w:pPr>
        <w:spacing w:line="360" w:lineRule="auto"/>
        <w:jc w:val="center"/>
        <w:rPr>
          <w:b/>
          <w:bCs/>
          <w:caps/>
          <w:sz w:val="28"/>
          <w:szCs w:val="28"/>
        </w:rPr>
      </w:pPr>
      <w:r>
        <w:rPr>
          <w:b/>
          <w:caps/>
          <w:sz w:val="28"/>
          <w:szCs w:val="28"/>
        </w:rPr>
        <w:t xml:space="preserve">5. </w:t>
      </w:r>
      <w:r>
        <w:rPr>
          <w:b/>
          <w:bCs/>
          <w:caps/>
          <w:sz w:val="28"/>
          <w:szCs w:val="28"/>
        </w:rPr>
        <w:t>Инженерная подготовка территории</w:t>
      </w:r>
    </w:p>
    <w:p w:rsidR="00826F1E" w:rsidRDefault="00826F1E" w:rsidP="00826F1E">
      <w:pPr>
        <w:rPr>
          <w:bCs/>
          <w:caps/>
          <w:sz w:val="28"/>
          <w:szCs w:val="28"/>
        </w:rPr>
      </w:pPr>
    </w:p>
    <w:p w:rsidR="00826F1E" w:rsidRPr="00FB0E3A" w:rsidRDefault="00826F1E" w:rsidP="00826F1E">
      <w:pPr>
        <w:ind w:firstLine="142"/>
        <w:jc w:val="center"/>
        <w:rPr>
          <w:b/>
          <w:sz w:val="28"/>
          <w:szCs w:val="28"/>
        </w:rPr>
      </w:pPr>
      <w:r w:rsidRPr="00FB0E3A">
        <w:rPr>
          <w:b/>
          <w:sz w:val="28"/>
          <w:szCs w:val="28"/>
        </w:rPr>
        <w:t>5.1. Природные</w:t>
      </w:r>
      <w:r>
        <w:rPr>
          <w:b/>
          <w:sz w:val="28"/>
          <w:szCs w:val="28"/>
        </w:rPr>
        <w:t xml:space="preserve"> </w:t>
      </w:r>
      <w:r w:rsidRPr="00FB0E3A">
        <w:rPr>
          <w:b/>
          <w:sz w:val="28"/>
          <w:szCs w:val="28"/>
        </w:rPr>
        <w:t>условия</w:t>
      </w:r>
    </w:p>
    <w:p w:rsidR="00826F1E" w:rsidRDefault="00826F1E" w:rsidP="00826F1E">
      <w:pPr>
        <w:ind w:firstLine="709"/>
        <w:jc w:val="center"/>
        <w:rPr>
          <w:sz w:val="28"/>
          <w:szCs w:val="28"/>
        </w:rPr>
      </w:pPr>
    </w:p>
    <w:p w:rsidR="00826F1E" w:rsidRDefault="00826F1E" w:rsidP="00826F1E">
      <w:pPr>
        <w:ind w:firstLine="567"/>
        <w:jc w:val="both"/>
        <w:rPr>
          <w:sz w:val="28"/>
          <w:szCs w:val="28"/>
        </w:rPr>
      </w:pPr>
      <w:r>
        <w:rPr>
          <w:sz w:val="28"/>
          <w:szCs w:val="28"/>
        </w:rPr>
        <w:t xml:space="preserve">Рассматриваемая территория расположена на правом берегу реки Северной Двины и протоки </w:t>
      </w:r>
      <w:proofErr w:type="spellStart"/>
      <w:r>
        <w:rPr>
          <w:sz w:val="28"/>
          <w:szCs w:val="28"/>
        </w:rPr>
        <w:t>Кузнечиха</w:t>
      </w:r>
      <w:proofErr w:type="spellEnd"/>
      <w:r>
        <w:rPr>
          <w:sz w:val="28"/>
          <w:szCs w:val="28"/>
        </w:rPr>
        <w:t xml:space="preserve">. Абсолютные отметки поверхности земли от 1,2 </w:t>
      </w:r>
      <w:proofErr w:type="spellStart"/>
      <w:r>
        <w:rPr>
          <w:sz w:val="28"/>
          <w:szCs w:val="28"/>
        </w:rPr>
        <w:t>мБС</w:t>
      </w:r>
      <w:proofErr w:type="spellEnd"/>
      <w:r>
        <w:rPr>
          <w:sz w:val="28"/>
          <w:szCs w:val="28"/>
        </w:rPr>
        <w:t xml:space="preserve"> до 11,8 </w:t>
      </w:r>
      <w:proofErr w:type="spellStart"/>
      <w:r>
        <w:rPr>
          <w:sz w:val="28"/>
          <w:szCs w:val="28"/>
        </w:rPr>
        <w:t>мБС</w:t>
      </w:r>
      <w:proofErr w:type="spellEnd"/>
      <w:r>
        <w:rPr>
          <w:sz w:val="28"/>
          <w:szCs w:val="28"/>
        </w:rPr>
        <w:t xml:space="preserve">, в основном отметки 8,0 – 9,0 </w:t>
      </w:r>
      <w:proofErr w:type="spellStart"/>
      <w:r>
        <w:rPr>
          <w:sz w:val="28"/>
          <w:szCs w:val="28"/>
        </w:rPr>
        <w:t>мБС</w:t>
      </w:r>
      <w:proofErr w:type="spellEnd"/>
      <w:r>
        <w:rPr>
          <w:sz w:val="28"/>
          <w:szCs w:val="28"/>
        </w:rPr>
        <w:t>.</w:t>
      </w:r>
    </w:p>
    <w:p w:rsidR="00826F1E" w:rsidRDefault="00826F1E" w:rsidP="00826F1E">
      <w:pPr>
        <w:ind w:firstLine="567"/>
        <w:jc w:val="both"/>
        <w:rPr>
          <w:sz w:val="28"/>
          <w:szCs w:val="28"/>
        </w:rPr>
      </w:pPr>
      <w:proofErr w:type="spellStart"/>
      <w:r>
        <w:rPr>
          <w:sz w:val="28"/>
          <w:szCs w:val="28"/>
        </w:rPr>
        <w:t>Геоморфологически</w:t>
      </w:r>
      <w:proofErr w:type="spellEnd"/>
      <w:r>
        <w:rPr>
          <w:sz w:val="28"/>
          <w:szCs w:val="28"/>
        </w:rPr>
        <w:t xml:space="preserve"> территория располагается в пределах дельты реки Северной Двины, образовавшейся в результате деятельности моря и реки </w:t>
      </w:r>
      <w:r>
        <w:rPr>
          <w:sz w:val="28"/>
          <w:szCs w:val="28"/>
        </w:rPr>
        <w:br/>
        <w:t>в условиях регрессии Белого моря.</w:t>
      </w:r>
    </w:p>
    <w:p w:rsidR="00826F1E" w:rsidRDefault="00826F1E" w:rsidP="00826F1E">
      <w:pPr>
        <w:ind w:firstLine="567"/>
        <w:jc w:val="both"/>
        <w:rPr>
          <w:sz w:val="28"/>
          <w:szCs w:val="28"/>
        </w:rPr>
      </w:pPr>
      <w:r>
        <w:rPr>
          <w:sz w:val="28"/>
          <w:szCs w:val="28"/>
        </w:rPr>
        <w:t xml:space="preserve">В пределах дельты, на рассматриваемом участке, выделяется скульптурная морская терраса. Это плоская низменная </w:t>
      </w:r>
      <w:proofErr w:type="spellStart"/>
      <w:r>
        <w:rPr>
          <w:sz w:val="28"/>
          <w:szCs w:val="28"/>
        </w:rPr>
        <w:t>заторфованная</w:t>
      </w:r>
      <w:proofErr w:type="spellEnd"/>
      <w:r>
        <w:rPr>
          <w:sz w:val="28"/>
          <w:szCs w:val="28"/>
        </w:rPr>
        <w:t xml:space="preserve"> равнина.</w:t>
      </w:r>
    </w:p>
    <w:p w:rsidR="00826F1E" w:rsidRDefault="00826F1E" w:rsidP="00826F1E">
      <w:pPr>
        <w:ind w:firstLine="709"/>
        <w:rPr>
          <w:sz w:val="28"/>
          <w:szCs w:val="28"/>
        </w:rPr>
      </w:pPr>
    </w:p>
    <w:p w:rsidR="00826F1E" w:rsidRPr="00FB0E3A" w:rsidRDefault="00826F1E" w:rsidP="00826F1E">
      <w:pPr>
        <w:jc w:val="center"/>
        <w:rPr>
          <w:b/>
          <w:sz w:val="28"/>
          <w:szCs w:val="28"/>
        </w:rPr>
      </w:pPr>
      <w:r w:rsidRPr="00FB0E3A">
        <w:rPr>
          <w:b/>
          <w:sz w:val="28"/>
          <w:szCs w:val="28"/>
        </w:rPr>
        <w:t>Гидрография</w:t>
      </w:r>
      <w:r>
        <w:rPr>
          <w:b/>
          <w:sz w:val="28"/>
          <w:szCs w:val="28"/>
        </w:rPr>
        <w:t xml:space="preserve"> </w:t>
      </w:r>
      <w:r w:rsidRPr="00FB0E3A">
        <w:rPr>
          <w:b/>
          <w:sz w:val="28"/>
          <w:szCs w:val="28"/>
        </w:rPr>
        <w:t>и</w:t>
      </w:r>
      <w:r>
        <w:rPr>
          <w:b/>
          <w:sz w:val="28"/>
          <w:szCs w:val="28"/>
        </w:rPr>
        <w:t xml:space="preserve"> </w:t>
      </w:r>
      <w:r w:rsidRPr="00FB0E3A">
        <w:rPr>
          <w:b/>
          <w:sz w:val="28"/>
          <w:szCs w:val="28"/>
        </w:rPr>
        <w:t>гидрология</w:t>
      </w:r>
    </w:p>
    <w:p w:rsidR="00826F1E" w:rsidRDefault="00826F1E" w:rsidP="00826F1E">
      <w:pPr>
        <w:ind w:firstLine="709"/>
        <w:jc w:val="center"/>
        <w:rPr>
          <w:sz w:val="28"/>
          <w:szCs w:val="28"/>
        </w:rPr>
      </w:pPr>
    </w:p>
    <w:p w:rsidR="00826F1E" w:rsidRDefault="00826F1E" w:rsidP="00826F1E">
      <w:pPr>
        <w:ind w:firstLine="567"/>
        <w:jc w:val="both"/>
        <w:rPr>
          <w:sz w:val="28"/>
          <w:szCs w:val="28"/>
        </w:rPr>
      </w:pPr>
      <w:r>
        <w:rPr>
          <w:sz w:val="28"/>
          <w:szCs w:val="28"/>
        </w:rPr>
        <w:t xml:space="preserve">Протока </w:t>
      </w:r>
      <w:proofErr w:type="spellStart"/>
      <w:r>
        <w:rPr>
          <w:sz w:val="28"/>
          <w:szCs w:val="28"/>
        </w:rPr>
        <w:t>Кузнечиха</w:t>
      </w:r>
      <w:proofErr w:type="spellEnd"/>
      <w:r>
        <w:rPr>
          <w:sz w:val="28"/>
          <w:szCs w:val="28"/>
        </w:rPr>
        <w:t xml:space="preserve"> начинается ответвлением от реки Северной Двины, непосредственно на рассматриваемой территории, и впадает в протоку </w:t>
      </w:r>
      <w:proofErr w:type="spellStart"/>
      <w:r>
        <w:rPr>
          <w:sz w:val="28"/>
          <w:szCs w:val="28"/>
        </w:rPr>
        <w:t>Маймакса</w:t>
      </w:r>
      <w:proofErr w:type="spellEnd"/>
      <w:r>
        <w:rPr>
          <w:sz w:val="28"/>
          <w:szCs w:val="28"/>
        </w:rPr>
        <w:t>. Протяженность проток</w:t>
      </w:r>
      <w:r w:rsidR="007406C8">
        <w:rPr>
          <w:sz w:val="28"/>
          <w:szCs w:val="28"/>
        </w:rPr>
        <w:t xml:space="preserve">и </w:t>
      </w:r>
      <w:proofErr w:type="spellStart"/>
      <w:r w:rsidR="007406C8">
        <w:rPr>
          <w:sz w:val="28"/>
          <w:szCs w:val="28"/>
        </w:rPr>
        <w:t>Кузнечиха</w:t>
      </w:r>
      <w:proofErr w:type="spellEnd"/>
      <w:r w:rsidR="007406C8">
        <w:rPr>
          <w:sz w:val="28"/>
          <w:szCs w:val="28"/>
        </w:rPr>
        <w:t xml:space="preserve"> 25 км. Ширина русла</w:t>
      </w:r>
      <w:r>
        <w:rPr>
          <w:sz w:val="28"/>
          <w:szCs w:val="28"/>
        </w:rPr>
        <w:t xml:space="preserve"> </w:t>
      </w:r>
      <w:r w:rsidR="00134DA8">
        <w:rPr>
          <w:sz w:val="28"/>
          <w:szCs w:val="28"/>
        </w:rPr>
        <w:br/>
      </w:r>
      <w:r>
        <w:rPr>
          <w:sz w:val="28"/>
          <w:szCs w:val="28"/>
        </w:rPr>
        <w:t>в пред</w:t>
      </w:r>
      <w:r w:rsidR="007406C8">
        <w:rPr>
          <w:sz w:val="28"/>
          <w:szCs w:val="28"/>
        </w:rPr>
        <w:t>елах рассматриваемой территории</w:t>
      </w:r>
      <w:r>
        <w:rPr>
          <w:sz w:val="28"/>
          <w:szCs w:val="28"/>
        </w:rPr>
        <w:t xml:space="preserve"> от 300 до </w:t>
      </w:r>
      <w:smartTag w:uri="urn:schemas-microsoft-com:office:smarttags" w:element="metricconverter">
        <w:smartTagPr>
          <w:attr w:name="ProductID" w:val="900 м"/>
        </w:smartTagPr>
        <w:r>
          <w:rPr>
            <w:sz w:val="28"/>
            <w:szCs w:val="28"/>
          </w:rPr>
          <w:t>900 м</w:t>
        </w:r>
      </w:smartTag>
      <w:r>
        <w:rPr>
          <w:sz w:val="28"/>
          <w:szCs w:val="28"/>
        </w:rPr>
        <w:t xml:space="preserve">. </w:t>
      </w:r>
      <w:proofErr w:type="spellStart"/>
      <w:r>
        <w:rPr>
          <w:sz w:val="28"/>
          <w:szCs w:val="28"/>
        </w:rPr>
        <w:t>Уровенный</w:t>
      </w:r>
      <w:proofErr w:type="spellEnd"/>
      <w:r>
        <w:rPr>
          <w:sz w:val="28"/>
          <w:szCs w:val="28"/>
        </w:rPr>
        <w:t xml:space="preserve"> режим протоки </w:t>
      </w:r>
      <w:proofErr w:type="spellStart"/>
      <w:r>
        <w:rPr>
          <w:sz w:val="28"/>
          <w:szCs w:val="28"/>
        </w:rPr>
        <w:t>Кузнечиха</w:t>
      </w:r>
      <w:proofErr w:type="spellEnd"/>
      <w:r>
        <w:rPr>
          <w:sz w:val="28"/>
          <w:szCs w:val="28"/>
        </w:rPr>
        <w:t xml:space="preserve"> зависит от уровней воды в реке Северной Двине.</w:t>
      </w:r>
    </w:p>
    <w:p w:rsidR="00826F1E" w:rsidRDefault="00826F1E" w:rsidP="00826F1E">
      <w:pPr>
        <w:ind w:firstLine="567"/>
        <w:jc w:val="both"/>
        <w:rPr>
          <w:sz w:val="28"/>
          <w:szCs w:val="28"/>
        </w:rPr>
      </w:pPr>
      <w:r>
        <w:rPr>
          <w:sz w:val="28"/>
          <w:szCs w:val="28"/>
        </w:rPr>
        <w:t xml:space="preserve">Русло чистое, </w:t>
      </w:r>
      <w:proofErr w:type="spellStart"/>
      <w:r>
        <w:rPr>
          <w:sz w:val="28"/>
          <w:szCs w:val="28"/>
        </w:rPr>
        <w:t>незаросшее</w:t>
      </w:r>
      <w:proofErr w:type="spellEnd"/>
      <w:r>
        <w:rPr>
          <w:sz w:val="28"/>
          <w:szCs w:val="28"/>
        </w:rPr>
        <w:t>. Дно ровное, песчаное. Преобладающая высота берега русла 2-</w:t>
      </w:r>
      <w:smartTag w:uri="urn:schemas-microsoft-com:office:smarttags" w:element="metricconverter">
        <w:smartTagPr>
          <w:attr w:name="ProductID" w:val="4 м"/>
        </w:smartTagPr>
        <w:r>
          <w:rPr>
            <w:sz w:val="28"/>
            <w:szCs w:val="28"/>
          </w:rPr>
          <w:t>4 м</w:t>
        </w:r>
      </w:smartTag>
      <w:r>
        <w:rPr>
          <w:sz w:val="28"/>
          <w:szCs w:val="28"/>
        </w:rPr>
        <w:t>.</w:t>
      </w:r>
    </w:p>
    <w:p w:rsidR="00826F1E" w:rsidRDefault="00826F1E" w:rsidP="00826F1E">
      <w:pPr>
        <w:ind w:firstLine="567"/>
        <w:jc w:val="both"/>
        <w:rPr>
          <w:sz w:val="28"/>
          <w:szCs w:val="28"/>
        </w:rPr>
      </w:pPr>
      <w:r>
        <w:rPr>
          <w:sz w:val="28"/>
          <w:szCs w:val="28"/>
        </w:rPr>
        <w:t xml:space="preserve">Река Северная Двина – крупнейшая река Европейского севера России. Протяженность реки </w:t>
      </w:r>
      <w:smartTag w:uri="urn:schemas-microsoft-com:office:smarttags" w:element="metricconverter">
        <w:smartTagPr>
          <w:attr w:name="ProductID" w:val="744 км"/>
        </w:smartTagPr>
        <w:r>
          <w:rPr>
            <w:sz w:val="28"/>
            <w:szCs w:val="28"/>
          </w:rPr>
          <w:t>744 км</w:t>
        </w:r>
      </w:smartTag>
      <w:r>
        <w:rPr>
          <w:sz w:val="28"/>
          <w:szCs w:val="28"/>
        </w:rPr>
        <w:t>, площадь ее бассейна – 357000 км</w:t>
      </w:r>
      <w:r>
        <w:rPr>
          <w:sz w:val="28"/>
          <w:szCs w:val="28"/>
          <w:vertAlign w:val="superscript"/>
        </w:rPr>
        <w:t>2</w:t>
      </w:r>
      <w:r>
        <w:rPr>
          <w:sz w:val="28"/>
          <w:szCs w:val="28"/>
        </w:rPr>
        <w:t>. Ширина реки на рассматриваемом участке 2,5</w:t>
      </w:r>
      <w:r w:rsidR="007406C8">
        <w:rPr>
          <w:sz w:val="28"/>
          <w:szCs w:val="28"/>
        </w:rPr>
        <w:t xml:space="preserve"> </w:t>
      </w:r>
      <w:r>
        <w:rPr>
          <w:sz w:val="28"/>
          <w:szCs w:val="28"/>
        </w:rPr>
        <w:t>км. Река Северная Двина относится к типу рек с преобладающим весенним половодьем. Основные черты режима уровней устьевой области реки Северной Двины заключается в следующем:</w:t>
      </w:r>
    </w:p>
    <w:p w:rsidR="00826F1E" w:rsidRDefault="00826F1E" w:rsidP="00826F1E">
      <w:pPr>
        <w:tabs>
          <w:tab w:val="left" w:pos="993"/>
        </w:tabs>
        <w:ind w:firstLine="567"/>
        <w:jc w:val="both"/>
        <w:rPr>
          <w:sz w:val="28"/>
          <w:szCs w:val="28"/>
        </w:rPr>
      </w:pPr>
      <w:r>
        <w:rPr>
          <w:sz w:val="28"/>
          <w:szCs w:val="28"/>
        </w:rPr>
        <w:t>периодические приливно-отливные колебания уровней;</w:t>
      </w:r>
    </w:p>
    <w:p w:rsidR="00826F1E" w:rsidRDefault="00826F1E" w:rsidP="00826F1E">
      <w:pPr>
        <w:tabs>
          <w:tab w:val="left" w:pos="993"/>
        </w:tabs>
        <w:ind w:firstLine="567"/>
        <w:jc w:val="both"/>
        <w:rPr>
          <w:sz w:val="28"/>
          <w:szCs w:val="28"/>
        </w:rPr>
      </w:pPr>
      <w:r>
        <w:rPr>
          <w:sz w:val="28"/>
          <w:szCs w:val="28"/>
        </w:rPr>
        <w:t>ежегодные весенние половодья;</w:t>
      </w:r>
    </w:p>
    <w:p w:rsidR="00826F1E" w:rsidRDefault="00826F1E" w:rsidP="00826F1E">
      <w:pPr>
        <w:tabs>
          <w:tab w:val="left" w:pos="993"/>
        </w:tabs>
        <w:ind w:firstLine="567"/>
        <w:jc w:val="both"/>
        <w:rPr>
          <w:sz w:val="28"/>
          <w:szCs w:val="28"/>
        </w:rPr>
      </w:pPr>
      <w:r>
        <w:rPr>
          <w:sz w:val="28"/>
          <w:szCs w:val="28"/>
        </w:rPr>
        <w:t>нагонные повышения уровня;</w:t>
      </w:r>
    </w:p>
    <w:p w:rsidR="00826F1E" w:rsidRDefault="00826F1E" w:rsidP="00826F1E">
      <w:pPr>
        <w:tabs>
          <w:tab w:val="left" w:pos="993"/>
        </w:tabs>
        <w:ind w:firstLine="567"/>
        <w:jc w:val="both"/>
        <w:rPr>
          <w:sz w:val="28"/>
          <w:szCs w:val="28"/>
        </w:rPr>
      </w:pPr>
      <w:r>
        <w:rPr>
          <w:sz w:val="28"/>
          <w:szCs w:val="28"/>
        </w:rPr>
        <w:t>сгонные понижения уровня.</w:t>
      </w:r>
    </w:p>
    <w:p w:rsidR="00826F1E" w:rsidRDefault="00826F1E" w:rsidP="00826F1E">
      <w:pPr>
        <w:ind w:firstLine="567"/>
        <w:jc w:val="both"/>
        <w:rPr>
          <w:sz w:val="28"/>
          <w:szCs w:val="28"/>
        </w:rPr>
      </w:pPr>
      <w:r>
        <w:rPr>
          <w:sz w:val="28"/>
          <w:szCs w:val="28"/>
        </w:rPr>
        <w:t>В годовом ходе уровней выделяются два максимума и два минимума.</w:t>
      </w:r>
    </w:p>
    <w:p w:rsidR="00826F1E" w:rsidRDefault="00826F1E" w:rsidP="00826F1E">
      <w:pPr>
        <w:ind w:firstLine="567"/>
        <w:jc w:val="both"/>
        <w:rPr>
          <w:sz w:val="28"/>
          <w:szCs w:val="28"/>
        </w:rPr>
      </w:pPr>
      <w:r>
        <w:rPr>
          <w:sz w:val="28"/>
          <w:szCs w:val="28"/>
        </w:rPr>
        <w:t xml:space="preserve">Первый максимум приходится на период весеннего половодья (конец </w:t>
      </w:r>
      <w:r w:rsidRPr="00134DA8">
        <w:rPr>
          <w:spacing w:val="-4"/>
          <w:sz w:val="28"/>
          <w:szCs w:val="28"/>
        </w:rPr>
        <w:t>апреля – май) и обусловлен прежде всего резким и значительным увеличением</w:t>
      </w:r>
      <w:r>
        <w:rPr>
          <w:sz w:val="28"/>
          <w:szCs w:val="28"/>
        </w:rPr>
        <w:t xml:space="preserve"> стока, а также дополнительными подпорными повышениями от заторов льда и нагонных ветров. Второй осенний максимум бывает в сентябре – октябре, вследствие повышения стока от осенних дождей и нагонных подъемов уровня.</w:t>
      </w:r>
    </w:p>
    <w:p w:rsidR="00826F1E" w:rsidRDefault="00826F1E" w:rsidP="00826F1E">
      <w:pPr>
        <w:ind w:firstLine="567"/>
        <w:jc w:val="both"/>
        <w:rPr>
          <w:sz w:val="28"/>
          <w:szCs w:val="28"/>
        </w:rPr>
      </w:pPr>
      <w:r>
        <w:rPr>
          <w:sz w:val="28"/>
          <w:szCs w:val="28"/>
        </w:rPr>
        <w:t>Весенний максимум обычно более четко выражен и превышает осенний.</w:t>
      </w:r>
    </w:p>
    <w:p w:rsidR="00826F1E" w:rsidRDefault="00826F1E" w:rsidP="00826F1E">
      <w:pPr>
        <w:ind w:firstLine="567"/>
        <w:jc w:val="both"/>
        <w:rPr>
          <w:sz w:val="28"/>
          <w:szCs w:val="28"/>
        </w:rPr>
      </w:pPr>
      <w:r>
        <w:rPr>
          <w:sz w:val="28"/>
          <w:szCs w:val="28"/>
        </w:rPr>
        <w:t xml:space="preserve">На рассматриваемом участке максимальные уровни весеннего паводка реки Северной Двины и протоки </w:t>
      </w:r>
      <w:proofErr w:type="spellStart"/>
      <w:r>
        <w:rPr>
          <w:sz w:val="28"/>
          <w:szCs w:val="28"/>
        </w:rPr>
        <w:t>Кузнечиха</w:t>
      </w:r>
      <w:proofErr w:type="spellEnd"/>
      <w:r>
        <w:rPr>
          <w:sz w:val="28"/>
          <w:szCs w:val="28"/>
        </w:rPr>
        <w:t>:</w:t>
      </w:r>
    </w:p>
    <w:p w:rsidR="00826F1E" w:rsidRDefault="00826F1E" w:rsidP="00826F1E">
      <w:pPr>
        <w:ind w:firstLine="567"/>
        <w:jc w:val="both"/>
        <w:rPr>
          <w:sz w:val="28"/>
          <w:szCs w:val="28"/>
        </w:rPr>
      </w:pPr>
      <w:r>
        <w:rPr>
          <w:sz w:val="28"/>
          <w:szCs w:val="28"/>
        </w:rPr>
        <w:t xml:space="preserve">1 процент обеспеченности – 3,4 – 3,3 </w:t>
      </w:r>
      <w:proofErr w:type="spellStart"/>
      <w:r>
        <w:rPr>
          <w:sz w:val="28"/>
          <w:szCs w:val="28"/>
        </w:rPr>
        <w:t>мБС</w:t>
      </w:r>
      <w:proofErr w:type="spellEnd"/>
      <w:r>
        <w:rPr>
          <w:sz w:val="28"/>
          <w:szCs w:val="28"/>
        </w:rPr>
        <w:t>;</w:t>
      </w:r>
    </w:p>
    <w:p w:rsidR="00134DA8" w:rsidRDefault="00826F1E" w:rsidP="00826F1E">
      <w:pPr>
        <w:ind w:firstLine="567"/>
        <w:jc w:val="both"/>
        <w:rPr>
          <w:sz w:val="28"/>
          <w:szCs w:val="28"/>
        </w:rPr>
      </w:pPr>
      <w:r>
        <w:rPr>
          <w:sz w:val="28"/>
          <w:szCs w:val="28"/>
        </w:rPr>
        <w:t xml:space="preserve">10 процентов обеспеченности – 2,50 </w:t>
      </w:r>
      <w:proofErr w:type="spellStart"/>
      <w:r>
        <w:rPr>
          <w:sz w:val="28"/>
          <w:szCs w:val="28"/>
        </w:rPr>
        <w:t>мБС</w:t>
      </w:r>
      <w:proofErr w:type="spellEnd"/>
      <w:r>
        <w:rPr>
          <w:sz w:val="28"/>
          <w:szCs w:val="28"/>
        </w:rPr>
        <w:t>.</w:t>
      </w:r>
    </w:p>
    <w:p w:rsidR="00134DA8" w:rsidRDefault="00134DA8" w:rsidP="00826F1E">
      <w:pPr>
        <w:ind w:firstLine="567"/>
        <w:jc w:val="both"/>
        <w:rPr>
          <w:sz w:val="28"/>
          <w:szCs w:val="28"/>
        </w:rPr>
        <w:sectPr w:rsidR="00134DA8" w:rsidSect="00134DA8">
          <w:pgSz w:w="11906" w:h="16838"/>
          <w:pgMar w:top="709" w:right="851" w:bottom="851" w:left="1701" w:header="720" w:footer="720" w:gutter="0"/>
          <w:cols w:space="708"/>
          <w:titlePg/>
          <w:docGrid w:linePitch="360"/>
        </w:sectPr>
      </w:pPr>
    </w:p>
    <w:p w:rsidR="00826F1E" w:rsidRDefault="00134DA8" w:rsidP="00134DA8">
      <w:pPr>
        <w:ind w:firstLine="567"/>
        <w:jc w:val="center"/>
        <w:rPr>
          <w:sz w:val="28"/>
          <w:szCs w:val="28"/>
        </w:rPr>
      </w:pPr>
      <w:r>
        <w:rPr>
          <w:sz w:val="28"/>
          <w:szCs w:val="28"/>
        </w:rPr>
        <w:lastRenderedPageBreak/>
        <w:t>7</w:t>
      </w:r>
    </w:p>
    <w:p w:rsidR="00134DA8" w:rsidRDefault="00134DA8" w:rsidP="00134DA8">
      <w:pPr>
        <w:ind w:firstLine="567"/>
        <w:jc w:val="center"/>
        <w:rPr>
          <w:sz w:val="28"/>
          <w:szCs w:val="28"/>
        </w:rPr>
      </w:pPr>
    </w:p>
    <w:p w:rsidR="00826F1E" w:rsidRDefault="00826F1E" w:rsidP="00826F1E">
      <w:pPr>
        <w:ind w:firstLine="567"/>
        <w:jc w:val="both"/>
        <w:rPr>
          <w:sz w:val="28"/>
          <w:szCs w:val="28"/>
        </w:rPr>
      </w:pPr>
      <w:r>
        <w:rPr>
          <w:sz w:val="28"/>
          <w:szCs w:val="28"/>
        </w:rPr>
        <w:t xml:space="preserve">Минимальный меженный уровень воды реки Северной Двины – </w:t>
      </w:r>
      <w:r w:rsidR="00134DA8">
        <w:rPr>
          <w:sz w:val="28"/>
          <w:szCs w:val="28"/>
        </w:rPr>
        <w:br/>
      </w:r>
      <w:r>
        <w:rPr>
          <w:sz w:val="28"/>
          <w:szCs w:val="28"/>
        </w:rPr>
        <w:t xml:space="preserve">0,3 </w:t>
      </w:r>
      <w:proofErr w:type="spellStart"/>
      <w:r>
        <w:rPr>
          <w:sz w:val="28"/>
          <w:szCs w:val="28"/>
        </w:rPr>
        <w:t>мБС</w:t>
      </w:r>
      <w:proofErr w:type="spellEnd"/>
      <w:r>
        <w:rPr>
          <w:sz w:val="28"/>
          <w:szCs w:val="28"/>
        </w:rPr>
        <w:t>.</w:t>
      </w:r>
    </w:p>
    <w:p w:rsidR="00826F1E" w:rsidRDefault="00826F1E" w:rsidP="00826F1E">
      <w:pPr>
        <w:ind w:firstLine="567"/>
        <w:jc w:val="both"/>
        <w:rPr>
          <w:sz w:val="28"/>
          <w:szCs w:val="28"/>
        </w:rPr>
      </w:pPr>
      <w:r>
        <w:rPr>
          <w:sz w:val="28"/>
          <w:szCs w:val="28"/>
        </w:rPr>
        <w:t xml:space="preserve">Минимальные уровни бывают зимой (это обычно годовой минимум) </w:t>
      </w:r>
      <w:r>
        <w:rPr>
          <w:sz w:val="28"/>
          <w:szCs w:val="28"/>
        </w:rPr>
        <w:br/>
        <w:t>в феврале – марте и летом в августе – начале сентября.</w:t>
      </w:r>
    </w:p>
    <w:p w:rsidR="00826F1E" w:rsidRDefault="00826F1E" w:rsidP="00826F1E">
      <w:pPr>
        <w:ind w:firstLine="567"/>
        <w:jc w:val="both"/>
        <w:rPr>
          <w:sz w:val="28"/>
          <w:szCs w:val="28"/>
        </w:rPr>
      </w:pPr>
      <w:r>
        <w:rPr>
          <w:sz w:val="28"/>
          <w:szCs w:val="28"/>
        </w:rPr>
        <w:t>Нагонные ветры вызывают подъем уровней, которые достигают</w:t>
      </w:r>
      <w:r w:rsidR="007406C8">
        <w:rPr>
          <w:sz w:val="28"/>
          <w:szCs w:val="28"/>
        </w:rPr>
        <w:t xml:space="preserve">    </w:t>
      </w:r>
      <w:r>
        <w:rPr>
          <w:sz w:val="28"/>
          <w:szCs w:val="28"/>
        </w:rPr>
        <w:t xml:space="preserve"> 1,5</w:t>
      </w:r>
      <w:r>
        <w:rPr>
          <w:sz w:val="28"/>
          <w:szCs w:val="28"/>
        </w:rPr>
        <w:sym w:font="Symbol" w:char="00B8"/>
      </w:r>
      <w:r>
        <w:rPr>
          <w:sz w:val="28"/>
          <w:szCs w:val="28"/>
        </w:rPr>
        <w:t>2,0 м над уровнем полных вод.</w:t>
      </w:r>
    </w:p>
    <w:p w:rsidR="00826F1E" w:rsidRDefault="00826F1E" w:rsidP="00826F1E">
      <w:pPr>
        <w:ind w:firstLine="567"/>
        <w:jc w:val="both"/>
        <w:rPr>
          <w:sz w:val="28"/>
          <w:szCs w:val="28"/>
        </w:rPr>
      </w:pPr>
      <w:r>
        <w:rPr>
          <w:sz w:val="28"/>
          <w:szCs w:val="28"/>
        </w:rPr>
        <w:t xml:space="preserve">Сгонные ветры вызывают обратные явления. Сгонные понижения уровня достигают от 0,5 до </w:t>
      </w:r>
      <w:smartTag w:uri="urn:schemas-microsoft-com:office:smarttags" w:element="metricconverter">
        <w:smartTagPr>
          <w:attr w:name="ProductID" w:val="1,0 м"/>
        </w:smartTagPr>
        <w:r>
          <w:rPr>
            <w:sz w:val="28"/>
            <w:szCs w:val="28"/>
          </w:rPr>
          <w:t>1,0 м</w:t>
        </w:r>
      </w:smartTag>
      <w:r>
        <w:rPr>
          <w:sz w:val="28"/>
          <w:szCs w:val="28"/>
        </w:rPr>
        <w:t xml:space="preserve"> ниже уровня малых вод. В райо</w:t>
      </w:r>
      <w:r w:rsidR="007406C8">
        <w:rPr>
          <w:sz w:val="28"/>
          <w:szCs w:val="28"/>
        </w:rPr>
        <w:t>не города Архан</w:t>
      </w:r>
      <w:r>
        <w:rPr>
          <w:sz w:val="28"/>
          <w:szCs w:val="28"/>
        </w:rPr>
        <w:t xml:space="preserve">гельска в период весеннего ледохода происходят серьезные повреждения гидротехнических сооружений, деформации русла и берегов. При этом основной ущерб наносится не льдом, а водой, которая двигается </w:t>
      </w:r>
      <w:r w:rsidR="00134DA8">
        <w:rPr>
          <w:sz w:val="28"/>
          <w:szCs w:val="28"/>
        </w:rPr>
        <w:br/>
      </w:r>
      <w:r>
        <w:rPr>
          <w:sz w:val="28"/>
          <w:szCs w:val="28"/>
        </w:rPr>
        <w:t>в русле со скоростью до 3,0</w:t>
      </w:r>
      <w:r>
        <w:rPr>
          <w:sz w:val="28"/>
          <w:szCs w:val="28"/>
        </w:rPr>
        <w:sym w:font="Symbol" w:char="00B8"/>
      </w:r>
      <w:r>
        <w:rPr>
          <w:sz w:val="28"/>
          <w:szCs w:val="28"/>
        </w:rPr>
        <w:t>3,5 м/сек.</w:t>
      </w:r>
    </w:p>
    <w:p w:rsidR="00826F1E" w:rsidRDefault="00826F1E" w:rsidP="00826F1E">
      <w:pPr>
        <w:rPr>
          <w:sz w:val="28"/>
          <w:szCs w:val="28"/>
        </w:rPr>
      </w:pPr>
    </w:p>
    <w:p w:rsidR="00826F1E" w:rsidRPr="00FB0E3A" w:rsidRDefault="00826F1E" w:rsidP="00826F1E">
      <w:pPr>
        <w:ind w:firstLine="142"/>
        <w:jc w:val="center"/>
        <w:rPr>
          <w:b/>
          <w:sz w:val="28"/>
          <w:szCs w:val="28"/>
        </w:rPr>
      </w:pPr>
      <w:r w:rsidRPr="00FB0E3A">
        <w:rPr>
          <w:b/>
          <w:sz w:val="28"/>
          <w:szCs w:val="28"/>
        </w:rPr>
        <w:t xml:space="preserve"> Геологическое</w:t>
      </w:r>
      <w:r>
        <w:rPr>
          <w:b/>
          <w:sz w:val="28"/>
          <w:szCs w:val="28"/>
        </w:rPr>
        <w:t xml:space="preserve"> </w:t>
      </w:r>
      <w:r w:rsidRPr="00FB0E3A">
        <w:rPr>
          <w:b/>
          <w:sz w:val="28"/>
          <w:szCs w:val="28"/>
        </w:rPr>
        <w:t>строение</w:t>
      </w:r>
      <w:r>
        <w:rPr>
          <w:b/>
          <w:sz w:val="28"/>
          <w:szCs w:val="28"/>
        </w:rPr>
        <w:t xml:space="preserve"> </w:t>
      </w:r>
      <w:r w:rsidRPr="00FB0E3A">
        <w:rPr>
          <w:b/>
          <w:sz w:val="28"/>
          <w:szCs w:val="28"/>
        </w:rPr>
        <w:t>и</w:t>
      </w:r>
      <w:r>
        <w:rPr>
          <w:b/>
          <w:sz w:val="28"/>
          <w:szCs w:val="28"/>
        </w:rPr>
        <w:t xml:space="preserve"> </w:t>
      </w:r>
      <w:r w:rsidRPr="00FB0E3A">
        <w:rPr>
          <w:b/>
          <w:sz w:val="28"/>
          <w:szCs w:val="28"/>
        </w:rPr>
        <w:t>гидрогеологические</w:t>
      </w:r>
      <w:r>
        <w:rPr>
          <w:b/>
          <w:sz w:val="28"/>
          <w:szCs w:val="28"/>
        </w:rPr>
        <w:t xml:space="preserve"> </w:t>
      </w:r>
      <w:r w:rsidRPr="00FB0E3A">
        <w:rPr>
          <w:b/>
          <w:sz w:val="28"/>
          <w:szCs w:val="28"/>
        </w:rPr>
        <w:t>условия</w:t>
      </w:r>
    </w:p>
    <w:p w:rsidR="00826F1E" w:rsidRPr="00FB0E3A" w:rsidRDefault="00826F1E" w:rsidP="00826F1E">
      <w:pPr>
        <w:ind w:firstLine="709"/>
        <w:jc w:val="center"/>
        <w:rPr>
          <w:b/>
          <w:sz w:val="28"/>
          <w:szCs w:val="28"/>
        </w:rPr>
      </w:pPr>
    </w:p>
    <w:p w:rsidR="00826F1E" w:rsidRDefault="00826F1E" w:rsidP="00826F1E">
      <w:pPr>
        <w:ind w:firstLine="567"/>
        <w:jc w:val="both"/>
        <w:rPr>
          <w:sz w:val="28"/>
          <w:szCs w:val="28"/>
        </w:rPr>
      </w:pPr>
      <w:r>
        <w:rPr>
          <w:sz w:val="28"/>
          <w:szCs w:val="28"/>
        </w:rPr>
        <w:t xml:space="preserve">Рассматриваемая территория расположена в пределах </w:t>
      </w:r>
      <w:proofErr w:type="spellStart"/>
      <w:r>
        <w:rPr>
          <w:sz w:val="28"/>
          <w:szCs w:val="28"/>
        </w:rPr>
        <w:t>Усть</w:t>
      </w:r>
      <w:proofErr w:type="spellEnd"/>
      <w:r>
        <w:rPr>
          <w:sz w:val="28"/>
          <w:szCs w:val="28"/>
        </w:rPr>
        <w:t xml:space="preserve">-Двинской </w:t>
      </w:r>
      <w:r w:rsidRPr="00134DA8">
        <w:rPr>
          <w:spacing w:val="-4"/>
          <w:sz w:val="28"/>
          <w:szCs w:val="28"/>
        </w:rPr>
        <w:t xml:space="preserve">впадины, сложенной коренными породами нижнекембрийского и </w:t>
      </w:r>
      <w:proofErr w:type="spellStart"/>
      <w:r w:rsidRPr="00134DA8">
        <w:rPr>
          <w:spacing w:val="-4"/>
          <w:sz w:val="28"/>
          <w:szCs w:val="28"/>
        </w:rPr>
        <w:t>нижнекамен-</w:t>
      </w:r>
      <w:r>
        <w:rPr>
          <w:sz w:val="28"/>
          <w:szCs w:val="28"/>
        </w:rPr>
        <w:t>ноугольного</w:t>
      </w:r>
      <w:proofErr w:type="spellEnd"/>
      <w:r>
        <w:rPr>
          <w:sz w:val="28"/>
          <w:szCs w:val="28"/>
        </w:rPr>
        <w:t xml:space="preserve"> возраста, перекрытыми чехлом четвертичных отложений мощностью 60</w:t>
      </w:r>
      <w:r>
        <w:rPr>
          <w:sz w:val="28"/>
          <w:szCs w:val="28"/>
        </w:rPr>
        <w:sym w:font="Symbol" w:char="00B8"/>
      </w:r>
      <w:r>
        <w:rPr>
          <w:sz w:val="28"/>
          <w:szCs w:val="28"/>
        </w:rPr>
        <w:t>90 м.</w:t>
      </w:r>
    </w:p>
    <w:p w:rsidR="00826F1E" w:rsidRDefault="00826F1E" w:rsidP="00826F1E">
      <w:pPr>
        <w:ind w:firstLine="567"/>
        <w:jc w:val="both"/>
        <w:rPr>
          <w:sz w:val="28"/>
          <w:szCs w:val="28"/>
        </w:rPr>
      </w:pPr>
      <w:r>
        <w:rPr>
          <w:sz w:val="28"/>
          <w:szCs w:val="28"/>
        </w:rPr>
        <w:t>Породы нижнекембрийского возраста имеют повсеместное распространение и представлены аргиллитом с прослоями алевролитов и песчаников.</w:t>
      </w:r>
    </w:p>
    <w:p w:rsidR="00826F1E" w:rsidRDefault="00826F1E" w:rsidP="00826F1E">
      <w:pPr>
        <w:ind w:firstLine="567"/>
        <w:jc w:val="both"/>
        <w:rPr>
          <w:sz w:val="28"/>
          <w:szCs w:val="28"/>
        </w:rPr>
      </w:pPr>
      <w:r>
        <w:rPr>
          <w:sz w:val="28"/>
          <w:szCs w:val="28"/>
        </w:rPr>
        <w:t xml:space="preserve">Породы каменноугольного возраста – красноцветные алевролиты и песчаники с прослоями </w:t>
      </w:r>
      <w:proofErr w:type="spellStart"/>
      <w:r>
        <w:rPr>
          <w:sz w:val="28"/>
          <w:szCs w:val="28"/>
        </w:rPr>
        <w:t>аргиллитоподобных</w:t>
      </w:r>
      <w:proofErr w:type="spellEnd"/>
      <w:r>
        <w:rPr>
          <w:sz w:val="28"/>
          <w:szCs w:val="28"/>
        </w:rPr>
        <w:t xml:space="preserve"> глин.</w:t>
      </w:r>
    </w:p>
    <w:p w:rsidR="00826F1E" w:rsidRDefault="00826F1E" w:rsidP="00826F1E">
      <w:pPr>
        <w:ind w:firstLine="567"/>
        <w:jc w:val="both"/>
        <w:rPr>
          <w:sz w:val="28"/>
          <w:szCs w:val="28"/>
        </w:rPr>
      </w:pPr>
      <w:r>
        <w:rPr>
          <w:sz w:val="28"/>
          <w:szCs w:val="28"/>
        </w:rPr>
        <w:t>Четвертичные образования представлены современными техногенными (</w:t>
      </w:r>
      <w:r>
        <w:rPr>
          <w:sz w:val="28"/>
          <w:szCs w:val="28"/>
          <w:lang w:val="en-US"/>
        </w:rPr>
        <w:t>t</w:t>
      </w:r>
      <w:r w:rsidRPr="00FC4917">
        <w:rPr>
          <w:sz w:val="28"/>
          <w:szCs w:val="28"/>
        </w:rPr>
        <w:t xml:space="preserve"> </w:t>
      </w:r>
      <w:r>
        <w:rPr>
          <w:sz w:val="28"/>
          <w:szCs w:val="28"/>
          <w:lang w:val="en-US"/>
        </w:rPr>
        <w:t>IV</w:t>
      </w:r>
      <w:r>
        <w:rPr>
          <w:sz w:val="28"/>
          <w:szCs w:val="28"/>
        </w:rPr>
        <w:t xml:space="preserve">) и болотными отложениями (Р </w:t>
      </w:r>
      <w:r>
        <w:rPr>
          <w:sz w:val="28"/>
          <w:szCs w:val="28"/>
          <w:lang w:val="en-US"/>
        </w:rPr>
        <w:t>IV</w:t>
      </w:r>
      <w:r>
        <w:rPr>
          <w:sz w:val="28"/>
          <w:szCs w:val="28"/>
        </w:rPr>
        <w:t>), верхнечетвертичными озерно-ледниковыми (ℓ</w:t>
      </w:r>
      <w:r>
        <w:rPr>
          <w:sz w:val="28"/>
          <w:szCs w:val="28"/>
          <w:lang w:val="en-US"/>
        </w:rPr>
        <w:t>g</w:t>
      </w:r>
      <w:r w:rsidRPr="00FC4917">
        <w:rPr>
          <w:sz w:val="28"/>
          <w:szCs w:val="28"/>
        </w:rPr>
        <w:t xml:space="preserve"> </w:t>
      </w:r>
      <w:r>
        <w:rPr>
          <w:sz w:val="28"/>
          <w:szCs w:val="28"/>
          <w:lang w:val="en-US"/>
        </w:rPr>
        <w:t>III</w:t>
      </w:r>
      <w:r>
        <w:rPr>
          <w:sz w:val="28"/>
          <w:szCs w:val="28"/>
        </w:rPr>
        <w:t>), ледниковыми (</w:t>
      </w:r>
      <w:r>
        <w:rPr>
          <w:sz w:val="28"/>
          <w:szCs w:val="28"/>
          <w:lang w:val="en-US"/>
        </w:rPr>
        <w:t>g</w:t>
      </w:r>
      <w:r>
        <w:rPr>
          <w:sz w:val="28"/>
          <w:szCs w:val="28"/>
          <w:vertAlign w:val="superscript"/>
        </w:rPr>
        <w:t>2</w:t>
      </w:r>
      <w:r>
        <w:rPr>
          <w:sz w:val="28"/>
          <w:szCs w:val="28"/>
        </w:rPr>
        <w:t xml:space="preserve"> </w:t>
      </w:r>
      <w:r>
        <w:rPr>
          <w:sz w:val="28"/>
          <w:szCs w:val="28"/>
          <w:lang w:val="en-US"/>
        </w:rPr>
        <w:t>III</w:t>
      </w:r>
      <w:r>
        <w:rPr>
          <w:sz w:val="28"/>
          <w:szCs w:val="28"/>
        </w:rPr>
        <w:t xml:space="preserve">, </w:t>
      </w:r>
      <w:r>
        <w:rPr>
          <w:sz w:val="28"/>
          <w:szCs w:val="28"/>
          <w:lang w:val="en-US"/>
        </w:rPr>
        <w:t>g</w:t>
      </w:r>
      <w:r>
        <w:rPr>
          <w:sz w:val="28"/>
          <w:szCs w:val="28"/>
          <w:vertAlign w:val="superscript"/>
        </w:rPr>
        <w:t>1</w:t>
      </w:r>
      <w:r>
        <w:rPr>
          <w:sz w:val="28"/>
          <w:szCs w:val="28"/>
        </w:rPr>
        <w:t xml:space="preserve"> </w:t>
      </w:r>
      <w:r>
        <w:rPr>
          <w:sz w:val="28"/>
          <w:szCs w:val="28"/>
          <w:lang w:val="en-US"/>
        </w:rPr>
        <w:t>III</w:t>
      </w:r>
      <w:r>
        <w:rPr>
          <w:sz w:val="28"/>
          <w:szCs w:val="28"/>
        </w:rPr>
        <w:t>) и морскими межледниковыми (</w:t>
      </w:r>
      <w:r>
        <w:rPr>
          <w:sz w:val="28"/>
          <w:szCs w:val="28"/>
          <w:lang w:val="en-US"/>
        </w:rPr>
        <w:t>m</w:t>
      </w:r>
      <w:r w:rsidRPr="00FC4917">
        <w:rPr>
          <w:sz w:val="28"/>
          <w:szCs w:val="28"/>
        </w:rPr>
        <w:t xml:space="preserve"> </w:t>
      </w:r>
      <w:r>
        <w:rPr>
          <w:sz w:val="28"/>
          <w:szCs w:val="28"/>
          <w:lang w:val="en-US"/>
        </w:rPr>
        <w:t>III</w:t>
      </w:r>
      <w:r>
        <w:rPr>
          <w:sz w:val="28"/>
          <w:szCs w:val="28"/>
        </w:rPr>
        <w:t>) отложениями.</w:t>
      </w:r>
    </w:p>
    <w:p w:rsidR="00826F1E" w:rsidRDefault="00826F1E" w:rsidP="00826F1E">
      <w:pPr>
        <w:ind w:firstLine="567"/>
        <w:jc w:val="both"/>
        <w:rPr>
          <w:sz w:val="28"/>
          <w:szCs w:val="28"/>
        </w:rPr>
      </w:pPr>
      <w:r>
        <w:rPr>
          <w:sz w:val="28"/>
          <w:szCs w:val="28"/>
        </w:rPr>
        <w:t>Техногенные образования (</w:t>
      </w:r>
      <w:proofErr w:type="spellStart"/>
      <w:r>
        <w:rPr>
          <w:sz w:val="28"/>
          <w:szCs w:val="28"/>
          <w:lang w:val="en-US"/>
        </w:rPr>
        <w:t>tIV</w:t>
      </w:r>
      <w:proofErr w:type="spellEnd"/>
      <w:r>
        <w:rPr>
          <w:sz w:val="28"/>
          <w:szCs w:val="28"/>
        </w:rPr>
        <w:t xml:space="preserve">) представлены насыпным песком, разнозернистым, слежавшимся, влажным и насыщенным </w:t>
      </w:r>
      <w:r w:rsidR="007406C8">
        <w:rPr>
          <w:sz w:val="28"/>
          <w:szCs w:val="28"/>
        </w:rPr>
        <w:t>водой со строительными отходами</w:t>
      </w:r>
      <w:r>
        <w:rPr>
          <w:sz w:val="28"/>
          <w:szCs w:val="28"/>
        </w:rPr>
        <w:t xml:space="preserve"> торфом. Распространение не повсеместное.</w:t>
      </w:r>
    </w:p>
    <w:p w:rsidR="00826F1E" w:rsidRDefault="00826F1E" w:rsidP="00826F1E">
      <w:pPr>
        <w:ind w:firstLine="567"/>
        <w:jc w:val="both"/>
        <w:rPr>
          <w:sz w:val="28"/>
          <w:szCs w:val="28"/>
        </w:rPr>
      </w:pPr>
      <w:r>
        <w:rPr>
          <w:sz w:val="28"/>
          <w:szCs w:val="28"/>
        </w:rPr>
        <w:t xml:space="preserve">Современные болотные отложения (Р </w:t>
      </w:r>
      <w:r>
        <w:rPr>
          <w:sz w:val="28"/>
          <w:szCs w:val="28"/>
          <w:lang w:val="en-US"/>
        </w:rPr>
        <w:t>IV</w:t>
      </w:r>
      <w:r>
        <w:rPr>
          <w:sz w:val="28"/>
          <w:szCs w:val="28"/>
        </w:rPr>
        <w:t xml:space="preserve">) представлены торфом средне и слабо разложившимся темно-коричневого цвета, влажным и насыщенным водой. Мощность торфа от 0 до </w:t>
      </w:r>
      <w:smartTag w:uri="urn:schemas-microsoft-com:office:smarttags" w:element="metricconverter">
        <w:smartTagPr>
          <w:attr w:name="ProductID" w:val="2 м"/>
        </w:smartTagPr>
        <w:r>
          <w:rPr>
            <w:sz w:val="28"/>
            <w:szCs w:val="28"/>
          </w:rPr>
          <w:t>2 м</w:t>
        </w:r>
      </w:smartTag>
      <w:r>
        <w:rPr>
          <w:sz w:val="28"/>
          <w:szCs w:val="28"/>
        </w:rPr>
        <w:t>.</w:t>
      </w:r>
    </w:p>
    <w:p w:rsidR="00826F1E" w:rsidRDefault="00826F1E" w:rsidP="00826F1E">
      <w:pPr>
        <w:ind w:firstLine="567"/>
        <w:jc w:val="both"/>
        <w:rPr>
          <w:sz w:val="28"/>
          <w:szCs w:val="28"/>
        </w:rPr>
      </w:pPr>
      <w:proofErr w:type="spellStart"/>
      <w:r>
        <w:rPr>
          <w:sz w:val="28"/>
          <w:szCs w:val="28"/>
        </w:rPr>
        <w:t>Верхнечетветвертичные</w:t>
      </w:r>
      <w:proofErr w:type="spellEnd"/>
      <w:r>
        <w:rPr>
          <w:sz w:val="28"/>
          <w:szCs w:val="28"/>
        </w:rPr>
        <w:t xml:space="preserve"> озерно-ледниковые отложения (ℓ</w:t>
      </w:r>
      <w:r>
        <w:rPr>
          <w:sz w:val="28"/>
          <w:szCs w:val="28"/>
          <w:lang w:val="en-US"/>
        </w:rPr>
        <w:t>g</w:t>
      </w:r>
      <w:r w:rsidRPr="00FC4917">
        <w:rPr>
          <w:sz w:val="28"/>
          <w:szCs w:val="28"/>
        </w:rPr>
        <w:t xml:space="preserve"> </w:t>
      </w:r>
      <w:r>
        <w:rPr>
          <w:sz w:val="28"/>
          <w:szCs w:val="28"/>
          <w:lang w:val="en-US"/>
        </w:rPr>
        <w:t>III</w:t>
      </w:r>
      <w:r>
        <w:rPr>
          <w:sz w:val="28"/>
          <w:szCs w:val="28"/>
        </w:rPr>
        <w:t xml:space="preserve">) представ-лены суглинком </w:t>
      </w:r>
      <w:proofErr w:type="spellStart"/>
      <w:r>
        <w:rPr>
          <w:sz w:val="28"/>
          <w:szCs w:val="28"/>
        </w:rPr>
        <w:t>тугопластичным</w:t>
      </w:r>
      <w:proofErr w:type="spellEnd"/>
      <w:r>
        <w:rPr>
          <w:sz w:val="28"/>
          <w:szCs w:val="28"/>
        </w:rPr>
        <w:t xml:space="preserve"> и полутвердым с примесью органических веществ. Распространены не повсеместно.</w:t>
      </w:r>
    </w:p>
    <w:p w:rsidR="00826F1E" w:rsidRDefault="00826F1E" w:rsidP="00826F1E">
      <w:pPr>
        <w:ind w:firstLine="567"/>
        <w:jc w:val="both"/>
        <w:rPr>
          <w:sz w:val="28"/>
          <w:szCs w:val="28"/>
        </w:rPr>
      </w:pPr>
      <w:r>
        <w:rPr>
          <w:sz w:val="28"/>
          <w:szCs w:val="28"/>
        </w:rPr>
        <w:t>Ледниковые отложения верхнего горизонта (</w:t>
      </w:r>
      <w:r>
        <w:rPr>
          <w:sz w:val="28"/>
          <w:szCs w:val="28"/>
          <w:lang w:val="en-US"/>
        </w:rPr>
        <w:t>g</w:t>
      </w:r>
      <w:r>
        <w:rPr>
          <w:sz w:val="28"/>
          <w:szCs w:val="28"/>
          <w:vertAlign w:val="superscript"/>
        </w:rPr>
        <w:t>2</w:t>
      </w:r>
      <w:r>
        <w:rPr>
          <w:sz w:val="28"/>
          <w:szCs w:val="28"/>
        </w:rPr>
        <w:t xml:space="preserve"> </w:t>
      </w:r>
      <w:r>
        <w:rPr>
          <w:sz w:val="28"/>
          <w:szCs w:val="28"/>
          <w:lang w:val="en-US"/>
        </w:rPr>
        <w:t>III</w:t>
      </w:r>
      <w:r>
        <w:rPr>
          <w:sz w:val="28"/>
          <w:szCs w:val="28"/>
        </w:rPr>
        <w:t xml:space="preserve">) представлены супесью пластичной, суглинком от </w:t>
      </w:r>
      <w:proofErr w:type="spellStart"/>
      <w:r>
        <w:rPr>
          <w:sz w:val="28"/>
          <w:szCs w:val="28"/>
        </w:rPr>
        <w:t>мягкопластичной</w:t>
      </w:r>
      <w:proofErr w:type="spellEnd"/>
      <w:r>
        <w:rPr>
          <w:sz w:val="28"/>
          <w:szCs w:val="28"/>
        </w:rPr>
        <w:t xml:space="preserve"> до полутвердой консистенции, коричневато-серыми и серыми с включением гравия и гальки до 15 процентов, с гнездами и прослоями песка.</w:t>
      </w:r>
    </w:p>
    <w:p w:rsidR="00134DA8" w:rsidRDefault="00826F1E" w:rsidP="00826F1E">
      <w:pPr>
        <w:ind w:firstLine="567"/>
        <w:jc w:val="both"/>
        <w:rPr>
          <w:sz w:val="28"/>
          <w:szCs w:val="28"/>
        </w:rPr>
        <w:sectPr w:rsidR="00134DA8" w:rsidSect="00134DA8">
          <w:pgSz w:w="11906" w:h="16838"/>
          <w:pgMar w:top="709" w:right="851" w:bottom="851" w:left="1701" w:header="720" w:footer="720" w:gutter="0"/>
          <w:cols w:space="708"/>
          <w:titlePg/>
          <w:docGrid w:linePitch="360"/>
        </w:sectPr>
      </w:pPr>
      <w:r>
        <w:rPr>
          <w:sz w:val="28"/>
          <w:szCs w:val="28"/>
        </w:rPr>
        <w:t>Ледниковые отложения нижнего горизонта (</w:t>
      </w:r>
      <w:r>
        <w:rPr>
          <w:sz w:val="28"/>
          <w:szCs w:val="28"/>
          <w:lang w:val="en-US"/>
        </w:rPr>
        <w:t>g</w:t>
      </w:r>
      <w:r>
        <w:rPr>
          <w:sz w:val="28"/>
          <w:szCs w:val="28"/>
          <w:vertAlign w:val="superscript"/>
        </w:rPr>
        <w:t>1</w:t>
      </w:r>
      <w:r>
        <w:rPr>
          <w:sz w:val="28"/>
          <w:szCs w:val="28"/>
        </w:rPr>
        <w:t xml:space="preserve"> </w:t>
      </w:r>
      <w:r>
        <w:rPr>
          <w:sz w:val="28"/>
          <w:szCs w:val="28"/>
          <w:lang w:val="en-US"/>
        </w:rPr>
        <w:t>III</w:t>
      </w:r>
      <w:r>
        <w:rPr>
          <w:sz w:val="28"/>
          <w:szCs w:val="28"/>
        </w:rPr>
        <w:t xml:space="preserve">) представлены суглинком от </w:t>
      </w:r>
      <w:proofErr w:type="spellStart"/>
      <w:r>
        <w:rPr>
          <w:sz w:val="28"/>
          <w:szCs w:val="28"/>
        </w:rPr>
        <w:t>мягкопластичной</w:t>
      </w:r>
      <w:proofErr w:type="spellEnd"/>
      <w:r>
        <w:rPr>
          <w:sz w:val="28"/>
          <w:szCs w:val="28"/>
        </w:rPr>
        <w:t xml:space="preserve"> до </w:t>
      </w:r>
      <w:proofErr w:type="spellStart"/>
      <w:r>
        <w:rPr>
          <w:sz w:val="28"/>
          <w:szCs w:val="28"/>
        </w:rPr>
        <w:t>тугопластичной</w:t>
      </w:r>
      <w:proofErr w:type="spellEnd"/>
      <w:r>
        <w:rPr>
          <w:sz w:val="28"/>
          <w:szCs w:val="28"/>
        </w:rPr>
        <w:t xml:space="preserve"> консистенции, темно-серым и серым, с включением гравия и гальки до 5 процентов, с прослойками </w:t>
      </w:r>
    </w:p>
    <w:p w:rsidR="00134DA8" w:rsidRDefault="00134DA8" w:rsidP="00134DA8">
      <w:pPr>
        <w:ind w:firstLine="567"/>
        <w:jc w:val="center"/>
        <w:rPr>
          <w:sz w:val="28"/>
          <w:szCs w:val="28"/>
        </w:rPr>
      </w:pPr>
      <w:r>
        <w:rPr>
          <w:sz w:val="28"/>
          <w:szCs w:val="28"/>
        </w:rPr>
        <w:lastRenderedPageBreak/>
        <w:t>8</w:t>
      </w:r>
    </w:p>
    <w:p w:rsidR="00134DA8" w:rsidRDefault="00134DA8" w:rsidP="00826F1E">
      <w:pPr>
        <w:ind w:firstLine="567"/>
        <w:jc w:val="both"/>
        <w:rPr>
          <w:sz w:val="28"/>
          <w:szCs w:val="28"/>
        </w:rPr>
      </w:pPr>
    </w:p>
    <w:p w:rsidR="00826F1E" w:rsidRDefault="00826F1E" w:rsidP="00134DA8">
      <w:pPr>
        <w:jc w:val="both"/>
        <w:rPr>
          <w:sz w:val="28"/>
          <w:szCs w:val="28"/>
        </w:rPr>
      </w:pPr>
      <w:r>
        <w:rPr>
          <w:sz w:val="28"/>
          <w:szCs w:val="28"/>
        </w:rPr>
        <w:t>песка. А также песком пылеватым, плотным, серым, насыщенным водой, залегающим в виде линз и прослоев.</w:t>
      </w:r>
    </w:p>
    <w:p w:rsidR="00826F1E" w:rsidRDefault="00826F1E" w:rsidP="00826F1E">
      <w:pPr>
        <w:ind w:firstLine="567"/>
        <w:jc w:val="both"/>
        <w:rPr>
          <w:sz w:val="28"/>
          <w:szCs w:val="28"/>
        </w:rPr>
      </w:pPr>
      <w:r>
        <w:rPr>
          <w:sz w:val="28"/>
          <w:szCs w:val="28"/>
        </w:rPr>
        <w:t>Морские межледниковые отложения (</w:t>
      </w:r>
      <w:r>
        <w:rPr>
          <w:sz w:val="28"/>
          <w:szCs w:val="28"/>
          <w:lang w:val="en-US"/>
        </w:rPr>
        <w:t>m</w:t>
      </w:r>
      <w:r w:rsidRPr="00FC4917">
        <w:rPr>
          <w:sz w:val="28"/>
          <w:szCs w:val="28"/>
        </w:rPr>
        <w:t xml:space="preserve"> </w:t>
      </w:r>
      <w:r>
        <w:rPr>
          <w:sz w:val="28"/>
          <w:szCs w:val="28"/>
          <w:lang w:val="en-US"/>
        </w:rPr>
        <w:t>III</w:t>
      </w:r>
      <w:r>
        <w:rPr>
          <w:sz w:val="28"/>
          <w:szCs w:val="28"/>
        </w:rPr>
        <w:t>) представлены суглинком полутвердым и твердым, серым с частыми прослойками песка пылеватого.</w:t>
      </w:r>
    </w:p>
    <w:p w:rsidR="00826F1E" w:rsidRDefault="00826F1E" w:rsidP="00826F1E">
      <w:pPr>
        <w:rPr>
          <w:sz w:val="28"/>
          <w:szCs w:val="28"/>
        </w:rPr>
      </w:pPr>
    </w:p>
    <w:p w:rsidR="00826F1E" w:rsidRPr="00FB0E3A" w:rsidRDefault="00826F1E" w:rsidP="00826F1E">
      <w:pPr>
        <w:jc w:val="center"/>
        <w:rPr>
          <w:b/>
          <w:sz w:val="28"/>
          <w:szCs w:val="28"/>
        </w:rPr>
      </w:pPr>
      <w:r>
        <w:rPr>
          <w:b/>
          <w:sz w:val="28"/>
          <w:szCs w:val="28"/>
        </w:rPr>
        <w:t>5.</w:t>
      </w:r>
      <w:r w:rsidRPr="00FB0E3A">
        <w:rPr>
          <w:b/>
          <w:sz w:val="28"/>
          <w:szCs w:val="28"/>
        </w:rPr>
        <w:t>2. Проектируемые</w:t>
      </w:r>
      <w:r>
        <w:rPr>
          <w:b/>
          <w:sz w:val="28"/>
          <w:szCs w:val="28"/>
        </w:rPr>
        <w:t xml:space="preserve"> </w:t>
      </w:r>
      <w:r w:rsidRPr="00FB0E3A">
        <w:rPr>
          <w:b/>
          <w:sz w:val="28"/>
          <w:szCs w:val="28"/>
        </w:rPr>
        <w:t>мероприятия</w:t>
      </w:r>
    </w:p>
    <w:p w:rsidR="00826F1E" w:rsidRDefault="00826F1E" w:rsidP="00826F1E">
      <w:pPr>
        <w:ind w:firstLine="709"/>
        <w:jc w:val="center"/>
        <w:rPr>
          <w:sz w:val="28"/>
          <w:szCs w:val="28"/>
        </w:rPr>
      </w:pPr>
    </w:p>
    <w:p w:rsidR="00826F1E" w:rsidRDefault="00826F1E" w:rsidP="00826F1E">
      <w:pPr>
        <w:ind w:firstLine="567"/>
        <w:jc w:val="both"/>
        <w:rPr>
          <w:sz w:val="28"/>
          <w:szCs w:val="28"/>
        </w:rPr>
      </w:pPr>
      <w:r>
        <w:rPr>
          <w:sz w:val="28"/>
          <w:szCs w:val="28"/>
        </w:rPr>
        <w:t xml:space="preserve">На рассматриваемой территории наблюдаются следующие </w:t>
      </w:r>
      <w:proofErr w:type="spellStart"/>
      <w:r>
        <w:rPr>
          <w:sz w:val="28"/>
          <w:szCs w:val="28"/>
        </w:rPr>
        <w:t>неблаго</w:t>
      </w:r>
      <w:proofErr w:type="spellEnd"/>
      <w:r w:rsidR="00134DA8">
        <w:rPr>
          <w:sz w:val="28"/>
          <w:szCs w:val="28"/>
        </w:rPr>
        <w:t>-</w:t>
      </w:r>
      <w:r>
        <w:rPr>
          <w:sz w:val="28"/>
          <w:szCs w:val="28"/>
        </w:rPr>
        <w:t>приятные для строительства и эксплуатации зданий факторы:</w:t>
      </w:r>
    </w:p>
    <w:p w:rsidR="00826F1E" w:rsidRDefault="00826F1E" w:rsidP="00826F1E">
      <w:pPr>
        <w:tabs>
          <w:tab w:val="left" w:pos="593"/>
        </w:tabs>
        <w:ind w:firstLine="567"/>
        <w:jc w:val="both"/>
        <w:rPr>
          <w:sz w:val="28"/>
          <w:szCs w:val="28"/>
        </w:rPr>
      </w:pPr>
      <w:r>
        <w:rPr>
          <w:sz w:val="28"/>
          <w:szCs w:val="28"/>
        </w:rPr>
        <w:t xml:space="preserve">затопление прибрежных участков территории паводковыми водами </w:t>
      </w:r>
      <w:r w:rsidR="00134DA8">
        <w:rPr>
          <w:sz w:val="28"/>
          <w:szCs w:val="28"/>
        </w:rPr>
        <w:br/>
      </w:r>
      <w:r>
        <w:rPr>
          <w:sz w:val="28"/>
          <w:szCs w:val="28"/>
        </w:rPr>
        <w:t xml:space="preserve">1 процент обеспеченности протоки </w:t>
      </w:r>
      <w:proofErr w:type="spellStart"/>
      <w:r>
        <w:rPr>
          <w:sz w:val="28"/>
          <w:szCs w:val="28"/>
        </w:rPr>
        <w:t>Кузнечиха</w:t>
      </w:r>
      <w:proofErr w:type="spellEnd"/>
      <w:r>
        <w:rPr>
          <w:sz w:val="28"/>
          <w:szCs w:val="28"/>
        </w:rPr>
        <w:t xml:space="preserve"> и реки Северной Двины;</w:t>
      </w:r>
    </w:p>
    <w:p w:rsidR="00826F1E" w:rsidRDefault="00826F1E" w:rsidP="00826F1E">
      <w:pPr>
        <w:pStyle w:val="affff9"/>
        <w:keepLines w:val="0"/>
        <w:tabs>
          <w:tab w:val="left" w:pos="593"/>
        </w:tabs>
        <w:spacing w:before="0" w:line="240" w:lineRule="auto"/>
        <w:ind w:firstLine="567"/>
        <w:jc w:val="both"/>
        <w:rPr>
          <w:rFonts w:ascii="Times New Roman" w:hAnsi="Times New Roman"/>
          <w:b w:val="0"/>
          <w:bCs w:val="0"/>
          <w:color w:val="000000"/>
          <w:lang w:eastAsia="ru-RU"/>
        </w:rPr>
      </w:pPr>
      <w:r>
        <w:rPr>
          <w:rFonts w:ascii="Times New Roman" w:hAnsi="Times New Roman"/>
          <w:b w:val="0"/>
          <w:bCs w:val="0"/>
          <w:color w:val="000000"/>
          <w:lang w:eastAsia="ru-RU"/>
        </w:rPr>
        <w:t>подтопление территории грунтовыми водами;</w:t>
      </w:r>
    </w:p>
    <w:p w:rsidR="00826F1E" w:rsidRDefault="00826F1E" w:rsidP="00826F1E">
      <w:pPr>
        <w:pStyle w:val="affff9"/>
        <w:keepLines w:val="0"/>
        <w:tabs>
          <w:tab w:val="left" w:pos="593"/>
        </w:tabs>
        <w:spacing w:before="0" w:line="240" w:lineRule="auto"/>
        <w:ind w:firstLine="567"/>
        <w:jc w:val="both"/>
        <w:rPr>
          <w:rFonts w:ascii="Times New Roman" w:hAnsi="Times New Roman"/>
          <w:b w:val="0"/>
          <w:bCs w:val="0"/>
          <w:color w:val="000000"/>
          <w:lang w:eastAsia="ru-RU"/>
        </w:rPr>
      </w:pPr>
      <w:r>
        <w:rPr>
          <w:rFonts w:ascii="Times New Roman" w:hAnsi="Times New Roman"/>
          <w:b w:val="0"/>
          <w:bCs w:val="0"/>
          <w:color w:val="000000"/>
          <w:lang w:eastAsia="ru-RU"/>
        </w:rPr>
        <w:t xml:space="preserve">наличие слабых и </w:t>
      </w:r>
      <w:proofErr w:type="spellStart"/>
      <w:r>
        <w:rPr>
          <w:rFonts w:ascii="Times New Roman" w:hAnsi="Times New Roman"/>
          <w:b w:val="0"/>
          <w:bCs w:val="0"/>
          <w:color w:val="000000"/>
          <w:lang w:eastAsia="ru-RU"/>
        </w:rPr>
        <w:t>заторфованных</w:t>
      </w:r>
      <w:proofErr w:type="spellEnd"/>
      <w:r>
        <w:rPr>
          <w:rFonts w:ascii="Times New Roman" w:hAnsi="Times New Roman"/>
          <w:b w:val="0"/>
          <w:bCs w:val="0"/>
          <w:color w:val="000000"/>
          <w:lang w:eastAsia="ru-RU"/>
        </w:rPr>
        <w:t xml:space="preserve"> грунтов;</w:t>
      </w:r>
    </w:p>
    <w:p w:rsidR="00826F1E" w:rsidRDefault="00826F1E" w:rsidP="00826F1E">
      <w:pPr>
        <w:pStyle w:val="affff9"/>
        <w:keepLines w:val="0"/>
        <w:tabs>
          <w:tab w:val="left" w:pos="593"/>
        </w:tabs>
        <w:spacing w:before="0" w:line="240" w:lineRule="auto"/>
        <w:ind w:firstLine="567"/>
        <w:jc w:val="both"/>
        <w:rPr>
          <w:rFonts w:ascii="Times New Roman" w:hAnsi="Times New Roman"/>
          <w:b w:val="0"/>
          <w:bCs w:val="0"/>
          <w:color w:val="000000"/>
          <w:lang w:eastAsia="ru-RU"/>
        </w:rPr>
      </w:pPr>
      <w:r>
        <w:rPr>
          <w:rFonts w:ascii="Times New Roman" w:hAnsi="Times New Roman"/>
          <w:b w:val="0"/>
          <w:bCs w:val="0"/>
          <w:color w:val="000000"/>
          <w:lang w:eastAsia="ru-RU"/>
        </w:rPr>
        <w:t>речная эрозия и абразия.</w:t>
      </w:r>
    </w:p>
    <w:p w:rsidR="00826F1E" w:rsidRDefault="00826F1E" w:rsidP="00826F1E">
      <w:pPr>
        <w:ind w:firstLine="567"/>
        <w:jc w:val="both"/>
        <w:rPr>
          <w:sz w:val="28"/>
          <w:szCs w:val="28"/>
        </w:rPr>
      </w:pPr>
      <w:r>
        <w:rPr>
          <w:sz w:val="28"/>
          <w:szCs w:val="28"/>
        </w:rPr>
        <w:t>На рассматриваемой территории требуется проведение следующих мероприятий инженерной подготовки:</w:t>
      </w:r>
    </w:p>
    <w:p w:rsidR="00826F1E" w:rsidRPr="00F07B66" w:rsidRDefault="00826F1E" w:rsidP="00826F1E">
      <w:pPr>
        <w:tabs>
          <w:tab w:val="left" w:pos="593"/>
        </w:tabs>
        <w:ind w:firstLine="567"/>
        <w:jc w:val="both"/>
        <w:rPr>
          <w:sz w:val="28"/>
          <w:szCs w:val="28"/>
        </w:rPr>
      </w:pPr>
      <w:r w:rsidRPr="00F07B66">
        <w:rPr>
          <w:sz w:val="28"/>
          <w:szCs w:val="28"/>
        </w:rPr>
        <w:tab/>
        <w:t>защита от затопления паводковыми водами;</w:t>
      </w:r>
    </w:p>
    <w:p w:rsidR="00826F1E" w:rsidRDefault="00826F1E" w:rsidP="00826F1E">
      <w:pPr>
        <w:tabs>
          <w:tab w:val="left" w:pos="593"/>
        </w:tabs>
        <w:ind w:firstLine="567"/>
        <w:jc w:val="both"/>
        <w:rPr>
          <w:bCs/>
          <w:color w:val="000000"/>
          <w:sz w:val="28"/>
          <w:szCs w:val="28"/>
        </w:rPr>
      </w:pPr>
      <w:r w:rsidRPr="00F07B66">
        <w:rPr>
          <w:bCs/>
          <w:sz w:val="28"/>
          <w:szCs w:val="28"/>
        </w:rPr>
        <w:tab/>
      </w:r>
      <w:r w:rsidRPr="00F07B66">
        <w:rPr>
          <w:bCs/>
          <w:color w:val="000000"/>
          <w:sz w:val="28"/>
          <w:szCs w:val="28"/>
        </w:rPr>
        <w:t>защита от подтопления;</w:t>
      </w:r>
    </w:p>
    <w:p w:rsidR="00826F1E" w:rsidRDefault="00826F1E" w:rsidP="00826F1E">
      <w:pPr>
        <w:tabs>
          <w:tab w:val="left" w:pos="593"/>
        </w:tabs>
        <w:ind w:firstLine="567"/>
        <w:jc w:val="both"/>
        <w:rPr>
          <w:bCs/>
          <w:color w:val="000000"/>
          <w:sz w:val="28"/>
          <w:szCs w:val="28"/>
        </w:rPr>
      </w:pPr>
      <w:r w:rsidRPr="00F07B66">
        <w:rPr>
          <w:bCs/>
          <w:sz w:val="28"/>
          <w:szCs w:val="28"/>
        </w:rPr>
        <w:tab/>
      </w:r>
      <w:r w:rsidRPr="00F07B66">
        <w:rPr>
          <w:bCs/>
          <w:color w:val="000000"/>
          <w:sz w:val="28"/>
          <w:szCs w:val="28"/>
        </w:rPr>
        <w:t>укрепление берега реки;</w:t>
      </w:r>
    </w:p>
    <w:p w:rsidR="00826F1E" w:rsidRPr="00F07B66" w:rsidRDefault="00826F1E" w:rsidP="00826F1E">
      <w:pPr>
        <w:tabs>
          <w:tab w:val="left" w:pos="593"/>
        </w:tabs>
        <w:ind w:firstLine="567"/>
        <w:jc w:val="both"/>
        <w:rPr>
          <w:bCs/>
          <w:color w:val="000000"/>
          <w:sz w:val="28"/>
          <w:szCs w:val="28"/>
        </w:rPr>
      </w:pPr>
      <w:r w:rsidRPr="00F07B66">
        <w:rPr>
          <w:bCs/>
          <w:sz w:val="28"/>
          <w:szCs w:val="28"/>
        </w:rPr>
        <w:tab/>
      </w:r>
      <w:r w:rsidRPr="00F07B66">
        <w:rPr>
          <w:bCs/>
          <w:color w:val="000000"/>
          <w:sz w:val="28"/>
          <w:szCs w:val="28"/>
        </w:rPr>
        <w:t xml:space="preserve">мероприятия при строительстве на участках со слабыми и </w:t>
      </w:r>
      <w:proofErr w:type="spellStart"/>
      <w:r w:rsidRPr="00F07B66">
        <w:rPr>
          <w:bCs/>
          <w:color w:val="000000"/>
          <w:sz w:val="28"/>
          <w:szCs w:val="28"/>
        </w:rPr>
        <w:t>заторфованными</w:t>
      </w:r>
      <w:proofErr w:type="spellEnd"/>
      <w:r w:rsidRPr="00F07B66">
        <w:rPr>
          <w:bCs/>
          <w:color w:val="000000"/>
          <w:sz w:val="28"/>
          <w:szCs w:val="28"/>
        </w:rPr>
        <w:t xml:space="preserve"> грунтами.</w:t>
      </w:r>
    </w:p>
    <w:p w:rsidR="00826F1E" w:rsidRDefault="00826F1E" w:rsidP="00826F1E">
      <w:pPr>
        <w:ind w:hanging="142"/>
        <w:jc w:val="center"/>
        <w:rPr>
          <w:sz w:val="28"/>
          <w:szCs w:val="28"/>
        </w:rPr>
      </w:pPr>
    </w:p>
    <w:p w:rsidR="00826F1E" w:rsidRPr="00FB0E3A" w:rsidRDefault="00826F1E" w:rsidP="00826F1E">
      <w:pPr>
        <w:ind w:hanging="142"/>
        <w:jc w:val="center"/>
        <w:rPr>
          <w:b/>
          <w:sz w:val="28"/>
          <w:szCs w:val="28"/>
        </w:rPr>
      </w:pPr>
      <w:r w:rsidRPr="00FB0E3A">
        <w:rPr>
          <w:b/>
          <w:sz w:val="28"/>
          <w:szCs w:val="28"/>
        </w:rPr>
        <w:t>Защита от затопления</w:t>
      </w:r>
    </w:p>
    <w:p w:rsidR="00826F1E" w:rsidRPr="00FB0E3A" w:rsidRDefault="00826F1E" w:rsidP="00826F1E">
      <w:pPr>
        <w:rPr>
          <w:b/>
          <w:sz w:val="28"/>
          <w:szCs w:val="28"/>
        </w:rPr>
      </w:pPr>
    </w:p>
    <w:p w:rsidR="00826F1E" w:rsidRDefault="00826F1E" w:rsidP="00826F1E">
      <w:pPr>
        <w:pStyle w:val="230"/>
        <w:jc w:val="both"/>
        <w:rPr>
          <w:bCs/>
          <w:sz w:val="28"/>
          <w:szCs w:val="28"/>
        </w:rPr>
      </w:pPr>
      <w:r>
        <w:rPr>
          <w:bCs/>
          <w:sz w:val="28"/>
          <w:szCs w:val="28"/>
        </w:rPr>
        <w:t xml:space="preserve">Архитектурно-планировочным решением на территории, примыкающей </w:t>
      </w:r>
      <w:r>
        <w:rPr>
          <w:bCs/>
          <w:sz w:val="28"/>
          <w:szCs w:val="28"/>
        </w:rPr>
        <w:br/>
        <w:t xml:space="preserve">к протоке </w:t>
      </w:r>
      <w:proofErr w:type="spellStart"/>
      <w:r>
        <w:rPr>
          <w:bCs/>
          <w:sz w:val="28"/>
          <w:szCs w:val="28"/>
        </w:rPr>
        <w:t>Кузнечиха</w:t>
      </w:r>
      <w:proofErr w:type="spellEnd"/>
      <w:r>
        <w:rPr>
          <w:bCs/>
          <w:sz w:val="28"/>
          <w:szCs w:val="28"/>
        </w:rPr>
        <w:t xml:space="preserve"> и </w:t>
      </w:r>
      <w:r>
        <w:rPr>
          <w:sz w:val="28"/>
          <w:szCs w:val="28"/>
        </w:rPr>
        <w:t>реке Северной Двине</w:t>
      </w:r>
      <w:r>
        <w:rPr>
          <w:bCs/>
          <w:sz w:val="28"/>
          <w:szCs w:val="28"/>
        </w:rPr>
        <w:t>, предусматривается возведение капитальных зданий и сооружений.</w:t>
      </w:r>
    </w:p>
    <w:p w:rsidR="00826F1E" w:rsidRDefault="00826F1E" w:rsidP="00826F1E">
      <w:pPr>
        <w:ind w:firstLine="560"/>
        <w:jc w:val="both"/>
        <w:rPr>
          <w:bCs/>
          <w:sz w:val="28"/>
          <w:szCs w:val="28"/>
        </w:rPr>
      </w:pPr>
      <w:r>
        <w:rPr>
          <w:bCs/>
          <w:sz w:val="28"/>
          <w:szCs w:val="28"/>
        </w:rPr>
        <w:t xml:space="preserve">В соответствии с СП 42.13330.2011 "Градостроительство. Планировка </w:t>
      </w:r>
      <w:r>
        <w:rPr>
          <w:bCs/>
          <w:sz w:val="28"/>
          <w:szCs w:val="28"/>
        </w:rPr>
        <w:br/>
        <w:t>и застройка городских и сельских поселений" территория, отведенная под застройку, должна быть защищена от затопления паводковыми водами.</w:t>
      </w:r>
    </w:p>
    <w:p w:rsidR="00826F1E" w:rsidRDefault="00826F1E" w:rsidP="00826F1E">
      <w:pPr>
        <w:ind w:firstLine="560"/>
        <w:jc w:val="both"/>
        <w:rPr>
          <w:bCs/>
          <w:sz w:val="28"/>
          <w:szCs w:val="28"/>
        </w:rPr>
      </w:pPr>
      <w:r>
        <w:rPr>
          <w:bCs/>
          <w:sz w:val="28"/>
          <w:szCs w:val="28"/>
        </w:rPr>
        <w:t>Отметку бровки подсыпанной террит</w:t>
      </w:r>
      <w:r w:rsidR="007406C8">
        <w:rPr>
          <w:bCs/>
          <w:sz w:val="28"/>
          <w:szCs w:val="28"/>
        </w:rPr>
        <w:t>ории следует принимать не менее</w:t>
      </w:r>
      <w:r>
        <w:rPr>
          <w:bCs/>
          <w:sz w:val="28"/>
          <w:szCs w:val="28"/>
        </w:rPr>
        <w:t xml:space="preserve"> чем на </w:t>
      </w:r>
      <w:smartTag w:uri="urn:schemas-microsoft-com:office:smarttags" w:element="metricconverter">
        <w:smartTagPr>
          <w:attr w:name="ProductID" w:val="0,5 м"/>
        </w:smartTagPr>
        <w:r>
          <w:rPr>
            <w:bCs/>
            <w:sz w:val="28"/>
            <w:szCs w:val="28"/>
          </w:rPr>
          <w:t>0,5 м</w:t>
        </w:r>
      </w:smartTag>
      <w:r>
        <w:rPr>
          <w:bCs/>
          <w:sz w:val="28"/>
          <w:szCs w:val="28"/>
        </w:rPr>
        <w:t xml:space="preserve"> выше расчетного горизонта высоких вод с учётом высоты волны при ветровом нагоне.</w:t>
      </w:r>
    </w:p>
    <w:p w:rsidR="00826F1E" w:rsidRDefault="00826F1E" w:rsidP="00826F1E">
      <w:pPr>
        <w:ind w:firstLine="560"/>
        <w:jc w:val="both"/>
        <w:rPr>
          <w:bCs/>
          <w:sz w:val="28"/>
          <w:szCs w:val="28"/>
        </w:rPr>
      </w:pPr>
      <w:r>
        <w:rPr>
          <w:bCs/>
          <w:sz w:val="28"/>
          <w:szCs w:val="28"/>
        </w:rPr>
        <w:t xml:space="preserve">За расчётный горизонт высоких вод следует принимать отметку </w:t>
      </w:r>
      <w:proofErr w:type="spellStart"/>
      <w:r>
        <w:rPr>
          <w:bCs/>
          <w:sz w:val="28"/>
          <w:szCs w:val="28"/>
        </w:rPr>
        <w:t>наивыс-шего</w:t>
      </w:r>
      <w:proofErr w:type="spellEnd"/>
      <w:r>
        <w:rPr>
          <w:bCs/>
          <w:sz w:val="28"/>
          <w:szCs w:val="28"/>
        </w:rPr>
        <w:t xml:space="preserve">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26F1E" w:rsidRDefault="00826F1E" w:rsidP="00826F1E">
      <w:pPr>
        <w:ind w:firstLine="560"/>
        <w:jc w:val="both"/>
        <w:rPr>
          <w:bCs/>
          <w:sz w:val="28"/>
          <w:szCs w:val="28"/>
        </w:rPr>
      </w:pPr>
      <w:r>
        <w:rPr>
          <w:bCs/>
          <w:sz w:val="28"/>
          <w:szCs w:val="28"/>
        </w:rPr>
        <w:t xml:space="preserve">На следующих стадиях проектирования необходимо уточнить расчётные параметры на основании уточненных гидрологических изысканий с учётом проектных уровней воды в протоке </w:t>
      </w:r>
      <w:proofErr w:type="spellStart"/>
      <w:r>
        <w:rPr>
          <w:bCs/>
          <w:sz w:val="28"/>
          <w:szCs w:val="28"/>
        </w:rPr>
        <w:t>Кузнечиха</w:t>
      </w:r>
      <w:proofErr w:type="spellEnd"/>
      <w:r>
        <w:rPr>
          <w:bCs/>
          <w:sz w:val="28"/>
          <w:szCs w:val="28"/>
        </w:rPr>
        <w:t xml:space="preserve"> и реке Северной Двине, конфигурации дна и проектной береговой линии.</w:t>
      </w:r>
    </w:p>
    <w:p w:rsidR="00134DA8" w:rsidRDefault="00826F1E" w:rsidP="00826F1E">
      <w:pPr>
        <w:ind w:firstLine="560"/>
        <w:jc w:val="both"/>
        <w:rPr>
          <w:bCs/>
          <w:sz w:val="28"/>
          <w:szCs w:val="28"/>
        </w:rPr>
        <w:sectPr w:rsidR="00134DA8" w:rsidSect="00134DA8">
          <w:pgSz w:w="11906" w:h="16838"/>
          <w:pgMar w:top="709" w:right="851" w:bottom="851" w:left="1701" w:header="720" w:footer="720" w:gutter="0"/>
          <w:cols w:space="708"/>
          <w:titlePg/>
          <w:docGrid w:linePitch="360"/>
        </w:sectPr>
      </w:pPr>
      <w:r>
        <w:rPr>
          <w:bCs/>
          <w:sz w:val="28"/>
          <w:szCs w:val="28"/>
        </w:rPr>
        <w:t xml:space="preserve">В данном проекте для защиты от затопления территорию, отведенную под застройку зданиями и сооружениями, предусматривается повысить </w:t>
      </w:r>
      <w:r w:rsidR="00134DA8">
        <w:rPr>
          <w:bCs/>
          <w:sz w:val="28"/>
          <w:szCs w:val="28"/>
        </w:rPr>
        <w:br/>
      </w:r>
      <w:r>
        <w:rPr>
          <w:bCs/>
          <w:sz w:val="28"/>
          <w:szCs w:val="28"/>
        </w:rPr>
        <w:t xml:space="preserve">(по аналогии с существующей застройкой) до отм.8,0 – 10,0 </w:t>
      </w:r>
      <w:proofErr w:type="spellStart"/>
      <w:r>
        <w:rPr>
          <w:bCs/>
          <w:sz w:val="28"/>
          <w:szCs w:val="28"/>
        </w:rPr>
        <w:t>мБС</w:t>
      </w:r>
      <w:proofErr w:type="spellEnd"/>
      <w:r>
        <w:rPr>
          <w:bCs/>
          <w:sz w:val="28"/>
          <w:szCs w:val="28"/>
        </w:rPr>
        <w:t xml:space="preserve"> </w:t>
      </w:r>
    </w:p>
    <w:p w:rsidR="00134DA8" w:rsidRDefault="00134DA8" w:rsidP="00134DA8">
      <w:pPr>
        <w:ind w:firstLine="560"/>
        <w:jc w:val="center"/>
        <w:rPr>
          <w:bCs/>
          <w:sz w:val="28"/>
          <w:szCs w:val="28"/>
        </w:rPr>
      </w:pPr>
      <w:r>
        <w:rPr>
          <w:bCs/>
          <w:sz w:val="28"/>
          <w:szCs w:val="28"/>
        </w:rPr>
        <w:lastRenderedPageBreak/>
        <w:t>9</w:t>
      </w:r>
    </w:p>
    <w:p w:rsidR="00134DA8" w:rsidRDefault="00134DA8" w:rsidP="00826F1E">
      <w:pPr>
        <w:ind w:firstLine="560"/>
        <w:jc w:val="both"/>
        <w:rPr>
          <w:bCs/>
          <w:sz w:val="28"/>
          <w:szCs w:val="28"/>
        </w:rPr>
      </w:pPr>
    </w:p>
    <w:p w:rsidR="00826F1E" w:rsidRDefault="00826F1E" w:rsidP="00134DA8">
      <w:pPr>
        <w:jc w:val="both"/>
        <w:rPr>
          <w:bCs/>
          <w:sz w:val="28"/>
          <w:szCs w:val="28"/>
        </w:rPr>
      </w:pPr>
      <w:r>
        <w:rPr>
          <w:bCs/>
          <w:sz w:val="28"/>
          <w:szCs w:val="28"/>
        </w:rPr>
        <w:t xml:space="preserve">(минимальная отметка) на участках, примыкающих к рекам, и до 6,0 </w:t>
      </w:r>
      <w:proofErr w:type="spellStart"/>
      <w:r>
        <w:rPr>
          <w:bCs/>
          <w:sz w:val="28"/>
          <w:szCs w:val="28"/>
        </w:rPr>
        <w:t>мБС</w:t>
      </w:r>
      <w:proofErr w:type="spellEnd"/>
      <w:r>
        <w:rPr>
          <w:bCs/>
          <w:sz w:val="28"/>
          <w:szCs w:val="28"/>
        </w:rPr>
        <w:t xml:space="preserve"> </w:t>
      </w:r>
      <w:r w:rsidR="00134DA8">
        <w:rPr>
          <w:bCs/>
          <w:sz w:val="28"/>
          <w:szCs w:val="28"/>
        </w:rPr>
        <w:br/>
      </w:r>
      <w:r>
        <w:rPr>
          <w:bCs/>
          <w:sz w:val="28"/>
          <w:szCs w:val="28"/>
        </w:rPr>
        <w:t>на внутренних участках, удаленных от русел рек.</w:t>
      </w:r>
    </w:p>
    <w:p w:rsidR="00826F1E" w:rsidRDefault="00826F1E" w:rsidP="00826F1E">
      <w:pPr>
        <w:ind w:firstLine="560"/>
        <w:jc w:val="both"/>
        <w:rPr>
          <w:sz w:val="28"/>
          <w:szCs w:val="28"/>
        </w:rPr>
      </w:pPr>
      <w:r>
        <w:rPr>
          <w:sz w:val="28"/>
          <w:szCs w:val="28"/>
        </w:rPr>
        <w:t>Объем грунта подсыпки (</w:t>
      </w:r>
      <w:proofErr w:type="spellStart"/>
      <w:r>
        <w:rPr>
          <w:sz w:val="28"/>
          <w:szCs w:val="28"/>
        </w:rPr>
        <w:t>гидронамыва</w:t>
      </w:r>
      <w:proofErr w:type="spellEnd"/>
      <w:r>
        <w:rPr>
          <w:sz w:val="28"/>
          <w:szCs w:val="28"/>
        </w:rPr>
        <w:t>) 3506,0 тыс.м</w:t>
      </w:r>
      <w:r>
        <w:rPr>
          <w:sz w:val="28"/>
          <w:szCs w:val="28"/>
          <w:vertAlign w:val="superscript"/>
        </w:rPr>
        <w:t>3</w:t>
      </w:r>
      <w:r>
        <w:rPr>
          <w:sz w:val="28"/>
          <w:szCs w:val="28"/>
        </w:rPr>
        <w:t xml:space="preserve"> (</w:t>
      </w:r>
      <w:r>
        <w:rPr>
          <w:sz w:val="28"/>
          <w:szCs w:val="28"/>
          <w:lang w:val="en-US"/>
        </w:rPr>
        <w:t>k</w:t>
      </w:r>
      <w:r>
        <w:rPr>
          <w:sz w:val="28"/>
          <w:szCs w:val="28"/>
        </w:rPr>
        <w:t>=1,3) расчетный срок.</w:t>
      </w:r>
    </w:p>
    <w:p w:rsidR="00826F1E" w:rsidRPr="00134DA8" w:rsidRDefault="00826F1E" w:rsidP="00826F1E">
      <w:pPr>
        <w:ind w:firstLine="709"/>
        <w:rPr>
          <w:sz w:val="28"/>
          <w:szCs w:val="28"/>
        </w:rPr>
      </w:pPr>
    </w:p>
    <w:p w:rsidR="00826F1E" w:rsidRPr="00FB0E3A" w:rsidRDefault="00826F1E" w:rsidP="00826F1E">
      <w:pPr>
        <w:jc w:val="center"/>
        <w:rPr>
          <w:b/>
          <w:sz w:val="28"/>
          <w:szCs w:val="28"/>
        </w:rPr>
      </w:pPr>
      <w:proofErr w:type="spellStart"/>
      <w:r w:rsidRPr="00FB0E3A">
        <w:rPr>
          <w:b/>
          <w:sz w:val="28"/>
          <w:szCs w:val="28"/>
        </w:rPr>
        <w:t>Берегоукрепление</w:t>
      </w:r>
      <w:proofErr w:type="spellEnd"/>
    </w:p>
    <w:p w:rsidR="00826F1E" w:rsidRPr="00134DA8" w:rsidRDefault="00826F1E" w:rsidP="00826F1E">
      <w:pPr>
        <w:ind w:firstLine="709"/>
        <w:rPr>
          <w:sz w:val="28"/>
          <w:szCs w:val="28"/>
        </w:rPr>
      </w:pPr>
    </w:p>
    <w:p w:rsidR="00826F1E" w:rsidRDefault="00826F1E" w:rsidP="00826F1E">
      <w:pPr>
        <w:ind w:firstLine="567"/>
        <w:jc w:val="both"/>
        <w:rPr>
          <w:sz w:val="28"/>
          <w:szCs w:val="28"/>
        </w:rPr>
      </w:pPr>
      <w:r>
        <w:rPr>
          <w:sz w:val="28"/>
          <w:szCs w:val="28"/>
        </w:rPr>
        <w:t xml:space="preserve">В рассматриваемых границах берег на значительном протяжении </w:t>
      </w:r>
      <w:r>
        <w:rPr>
          <w:sz w:val="28"/>
          <w:szCs w:val="28"/>
        </w:rPr>
        <w:br/>
        <w:t>не укреплен.</w:t>
      </w:r>
    </w:p>
    <w:p w:rsidR="00826F1E" w:rsidRDefault="00826F1E" w:rsidP="00826F1E">
      <w:pPr>
        <w:ind w:firstLine="567"/>
        <w:jc w:val="both"/>
        <w:rPr>
          <w:sz w:val="28"/>
          <w:szCs w:val="28"/>
        </w:rPr>
      </w:pPr>
      <w:r w:rsidRPr="00134DA8">
        <w:rPr>
          <w:spacing w:val="-4"/>
          <w:sz w:val="28"/>
          <w:szCs w:val="28"/>
        </w:rPr>
        <w:t>Архитектурно-планировочным решением предусматривается благо</w:t>
      </w:r>
      <w:r w:rsidR="00134DA8">
        <w:rPr>
          <w:spacing w:val="-4"/>
          <w:sz w:val="28"/>
          <w:szCs w:val="28"/>
        </w:rPr>
        <w:t>-</w:t>
      </w:r>
      <w:r w:rsidRPr="00134DA8">
        <w:rPr>
          <w:spacing w:val="-4"/>
          <w:sz w:val="28"/>
          <w:szCs w:val="28"/>
        </w:rPr>
        <w:t>устройство</w:t>
      </w:r>
      <w:r>
        <w:rPr>
          <w:sz w:val="28"/>
          <w:szCs w:val="28"/>
        </w:rPr>
        <w:t xml:space="preserve"> набережной. Здесь необходимо выполнить </w:t>
      </w:r>
      <w:proofErr w:type="spellStart"/>
      <w:r>
        <w:rPr>
          <w:sz w:val="28"/>
          <w:szCs w:val="28"/>
        </w:rPr>
        <w:t>берегоукрепление</w:t>
      </w:r>
      <w:proofErr w:type="spellEnd"/>
      <w:r>
        <w:rPr>
          <w:sz w:val="28"/>
          <w:szCs w:val="28"/>
        </w:rPr>
        <w:t xml:space="preserve">: полуоткосного типа и вертикальную стенку. Протяженность </w:t>
      </w:r>
      <w:proofErr w:type="spellStart"/>
      <w:r>
        <w:rPr>
          <w:sz w:val="28"/>
          <w:szCs w:val="28"/>
        </w:rPr>
        <w:t>берего</w:t>
      </w:r>
      <w:proofErr w:type="spellEnd"/>
      <w:r w:rsidR="00134DA8">
        <w:rPr>
          <w:sz w:val="28"/>
          <w:szCs w:val="28"/>
        </w:rPr>
        <w:t>-</w:t>
      </w:r>
      <w:r>
        <w:rPr>
          <w:sz w:val="28"/>
          <w:szCs w:val="28"/>
        </w:rPr>
        <w:t xml:space="preserve">укрепления 2,47 км на расчетный срок, в том числе 1,07 км – </w:t>
      </w:r>
      <w:r>
        <w:rPr>
          <w:sz w:val="28"/>
          <w:szCs w:val="28"/>
          <w:lang w:val="en-US"/>
        </w:rPr>
        <w:t>I</w:t>
      </w:r>
      <w:r>
        <w:rPr>
          <w:sz w:val="28"/>
          <w:szCs w:val="28"/>
        </w:rPr>
        <w:t xml:space="preserve"> очередь.</w:t>
      </w:r>
    </w:p>
    <w:p w:rsidR="00826F1E" w:rsidRDefault="00826F1E" w:rsidP="00826F1E">
      <w:pPr>
        <w:ind w:firstLine="567"/>
        <w:jc w:val="both"/>
        <w:rPr>
          <w:sz w:val="28"/>
          <w:szCs w:val="28"/>
        </w:rPr>
      </w:pPr>
      <w:r>
        <w:rPr>
          <w:sz w:val="28"/>
          <w:szCs w:val="28"/>
        </w:rPr>
        <w:t xml:space="preserve">Конструкция </w:t>
      </w:r>
      <w:proofErr w:type="spellStart"/>
      <w:r>
        <w:rPr>
          <w:sz w:val="28"/>
          <w:szCs w:val="28"/>
        </w:rPr>
        <w:t>берегоукрепления</w:t>
      </w:r>
      <w:proofErr w:type="spellEnd"/>
      <w:r>
        <w:rPr>
          <w:sz w:val="28"/>
          <w:szCs w:val="28"/>
        </w:rPr>
        <w:t xml:space="preserve"> может быть уточнена на следующих стадиях проектирования.</w:t>
      </w:r>
    </w:p>
    <w:p w:rsidR="00134DA8" w:rsidRDefault="00134DA8" w:rsidP="00826F1E">
      <w:pPr>
        <w:ind w:firstLine="142"/>
        <w:jc w:val="center"/>
        <w:rPr>
          <w:b/>
          <w:sz w:val="28"/>
          <w:szCs w:val="28"/>
        </w:rPr>
      </w:pPr>
    </w:p>
    <w:p w:rsidR="00826F1E" w:rsidRPr="00FB0E3A" w:rsidRDefault="00826F1E" w:rsidP="00826F1E">
      <w:pPr>
        <w:ind w:firstLine="142"/>
        <w:jc w:val="center"/>
        <w:rPr>
          <w:b/>
          <w:sz w:val="28"/>
          <w:szCs w:val="28"/>
        </w:rPr>
      </w:pPr>
      <w:r w:rsidRPr="00FB0E3A">
        <w:rPr>
          <w:b/>
          <w:sz w:val="28"/>
          <w:szCs w:val="28"/>
        </w:rPr>
        <w:t>Защита от подтопления</w:t>
      </w:r>
    </w:p>
    <w:p w:rsidR="00826F1E" w:rsidRPr="00134DA8" w:rsidRDefault="00826F1E" w:rsidP="00826F1E">
      <w:pPr>
        <w:ind w:firstLine="709"/>
        <w:jc w:val="center"/>
        <w:rPr>
          <w:sz w:val="28"/>
          <w:szCs w:val="28"/>
        </w:rPr>
      </w:pPr>
    </w:p>
    <w:p w:rsidR="00826F1E" w:rsidRDefault="00826F1E" w:rsidP="00826F1E">
      <w:pPr>
        <w:ind w:firstLine="567"/>
        <w:jc w:val="both"/>
        <w:rPr>
          <w:sz w:val="28"/>
          <w:szCs w:val="28"/>
        </w:rPr>
      </w:pPr>
      <w:r>
        <w:rPr>
          <w:sz w:val="28"/>
          <w:szCs w:val="28"/>
        </w:rPr>
        <w:t xml:space="preserve">В рассматриваемых границах с целью отведения поверхностных вод </w:t>
      </w:r>
      <w:r>
        <w:rPr>
          <w:sz w:val="28"/>
          <w:szCs w:val="28"/>
        </w:rPr>
        <w:br/>
        <w:t>и защиты территории о</w:t>
      </w:r>
      <w:r w:rsidR="007406C8">
        <w:rPr>
          <w:sz w:val="28"/>
          <w:szCs w:val="28"/>
        </w:rPr>
        <w:t>т подтопления грунтовыми водами</w:t>
      </w:r>
      <w:r>
        <w:rPr>
          <w:sz w:val="28"/>
          <w:szCs w:val="28"/>
        </w:rPr>
        <w:t xml:space="preserve"> в разделе "Дождевая канализация" предусматривается устройство и реконструкция дождевой канализации с сопутствующим дренажом. Протяженность сопутствующего дренажа 9,6 км на расчетный срок, в том числе 6,5 км </w:t>
      </w:r>
      <w:r w:rsidR="00134DA8">
        <w:rPr>
          <w:sz w:val="28"/>
          <w:szCs w:val="28"/>
        </w:rPr>
        <w:br/>
      </w:r>
      <w:r>
        <w:rPr>
          <w:sz w:val="28"/>
          <w:szCs w:val="28"/>
        </w:rPr>
        <w:t xml:space="preserve">на </w:t>
      </w:r>
      <w:r>
        <w:rPr>
          <w:sz w:val="28"/>
          <w:szCs w:val="28"/>
          <w:lang w:val="en-US"/>
        </w:rPr>
        <w:t>I</w:t>
      </w:r>
      <w:r>
        <w:rPr>
          <w:sz w:val="28"/>
          <w:szCs w:val="28"/>
        </w:rPr>
        <w:t xml:space="preserve"> очередь.</w:t>
      </w:r>
    </w:p>
    <w:p w:rsidR="00826F1E" w:rsidRDefault="00826F1E" w:rsidP="00826F1E">
      <w:pPr>
        <w:ind w:firstLine="567"/>
        <w:jc w:val="both"/>
        <w:rPr>
          <w:sz w:val="28"/>
          <w:szCs w:val="28"/>
        </w:rPr>
      </w:pPr>
      <w:r>
        <w:rPr>
          <w:sz w:val="28"/>
          <w:szCs w:val="28"/>
        </w:rPr>
        <w:t>Важное значение для защиты от подтопления грунтовыми водами имеет ликвидация бессточных участков понижений, создание необходимых уклонов поверхности земли для стока дождевых и талых вод.</w:t>
      </w:r>
    </w:p>
    <w:p w:rsidR="00826F1E" w:rsidRDefault="00826F1E" w:rsidP="00826F1E">
      <w:pPr>
        <w:ind w:firstLine="567"/>
        <w:jc w:val="both"/>
        <w:rPr>
          <w:sz w:val="28"/>
          <w:szCs w:val="28"/>
        </w:rPr>
      </w:pPr>
      <w:r>
        <w:rPr>
          <w:sz w:val="28"/>
          <w:szCs w:val="28"/>
        </w:rPr>
        <w:t xml:space="preserve">Для предотвращения подтопления заглубленных помещений зданий </w:t>
      </w:r>
      <w:r>
        <w:rPr>
          <w:sz w:val="28"/>
          <w:szCs w:val="28"/>
        </w:rPr>
        <w:br/>
      </w:r>
      <w:r w:rsidR="007406C8">
        <w:rPr>
          <w:sz w:val="28"/>
          <w:szCs w:val="28"/>
        </w:rPr>
        <w:t>и сооружений</w:t>
      </w:r>
      <w:r>
        <w:rPr>
          <w:sz w:val="28"/>
          <w:szCs w:val="28"/>
        </w:rPr>
        <w:t xml:space="preserve"> на следующих стадиях проектирования, на основании инженерно-геологических и гидрологических изысканий, необходимо </w:t>
      </w:r>
      <w:proofErr w:type="spellStart"/>
      <w:r>
        <w:rPr>
          <w:sz w:val="28"/>
          <w:szCs w:val="28"/>
        </w:rPr>
        <w:t>преду</w:t>
      </w:r>
      <w:proofErr w:type="spellEnd"/>
      <w:r>
        <w:rPr>
          <w:sz w:val="28"/>
          <w:szCs w:val="28"/>
        </w:rPr>
        <w:t>-сматривать дренаж. В данном проекте предусматривается дренаж подземных парковок.</w:t>
      </w:r>
    </w:p>
    <w:p w:rsidR="00826F1E" w:rsidRDefault="00826F1E" w:rsidP="00826F1E">
      <w:pPr>
        <w:ind w:firstLine="567"/>
        <w:jc w:val="both"/>
        <w:rPr>
          <w:sz w:val="28"/>
          <w:szCs w:val="28"/>
        </w:rPr>
      </w:pPr>
      <w:r>
        <w:rPr>
          <w:sz w:val="28"/>
          <w:szCs w:val="28"/>
        </w:rPr>
        <w:t xml:space="preserve">Площадь дренажа на расчетный срок 7,8 га, в том числе 6,0 га </w:t>
      </w:r>
      <w:r w:rsidR="00134DA8">
        <w:rPr>
          <w:sz w:val="28"/>
          <w:szCs w:val="28"/>
        </w:rPr>
        <w:br/>
      </w:r>
      <w:r>
        <w:rPr>
          <w:sz w:val="28"/>
          <w:szCs w:val="28"/>
        </w:rPr>
        <w:t>на 1 очередь.</w:t>
      </w:r>
    </w:p>
    <w:p w:rsidR="00826F1E" w:rsidRDefault="00826F1E" w:rsidP="00826F1E">
      <w:pPr>
        <w:ind w:firstLine="567"/>
        <w:jc w:val="both"/>
        <w:rPr>
          <w:sz w:val="28"/>
          <w:szCs w:val="28"/>
        </w:rPr>
      </w:pPr>
      <w:r>
        <w:rPr>
          <w:sz w:val="28"/>
          <w:szCs w:val="28"/>
        </w:rPr>
        <w:t xml:space="preserve">Сброс дренажных вод должен предусматриваться в водотоки или </w:t>
      </w:r>
      <w:r>
        <w:rPr>
          <w:sz w:val="28"/>
          <w:szCs w:val="28"/>
        </w:rPr>
        <w:br/>
        <w:t>в дождевую канализацию самотеком или через дренажные насосные станции.</w:t>
      </w:r>
    </w:p>
    <w:p w:rsidR="00826F1E" w:rsidRDefault="00826F1E" w:rsidP="00826F1E">
      <w:pPr>
        <w:ind w:firstLine="709"/>
        <w:rPr>
          <w:sz w:val="28"/>
          <w:szCs w:val="28"/>
        </w:rPr>
      </w:pPr>
    </w:p>
    <w:p w:rsidR="00826F1E" w:rsidRPr="00FB0E3A" w:rsidRDefault="00826F1E" w:rsidP="00826F1E">
      <w:pPr>
        <w:jc w:val="center"/>
        <w:rPr>
          <w:b/>
          <w:sz w:val="28"/>
          <w:szCs w:val="28"/>
        </w:rPr>
      </w:pPr>
      <w:r w:rsidRPr="00FB0E3A">
        <w:rPr>
          <w:b/>
          <w:sz w:val="28"/>
          <w:szCs w:val="28"/>
        </w:rPr>
        <w:t xml:space="preserve">Мероприятия </w:t>
      </w:r>
      <w:r>
        <w:rPr>
          <w:b/>
          <w:sz w:val="28"/>
          <w:szCs w:val="28"/>
        </w:rPr>
        <w:t>п</w:t>
      </w:r>
      <w:r w:rsidRPr="00FB0E3A">
        <w:rPr>
          <w:b/>
          <w:sz w:val="28"/>
          <w:szCs w:val="28"/>
        </w:rPr>
        <w:t>ри строительстве на участках со слабыми</w:t>
      </w:r>
      <w:r>
        <w:rPr>
          <w:b/>
          <w:sz w:val="28"/>
          <w:szCs w:val="28"/>
        </w:rPr>
        <w:t xml:space="preserve"> </w:t>
      </w:r>
    </w:p>
    <w:p w:rsidR="00826F1E" w:rsidRDefault="00826F1E" w:rsidP="00826F1E">
      <w:pPr>
        <w:jc w:val="center"/>
        <w:rPr>
          <w:sz w:val="28"/>
          <w:szCs w:val="28"/>
        </w:rPr>
      </w:pPr>
      <w:r w:rsidRPr="00FB0E3A">
        <w:rPr>
          <w:b/>
          <w:sz w:val="28"/>
          <w:szCs w:val="28"/>
        </w:rPr>
        <w:t xml:space="preserve">и </w:t>
      </w:r>
      <w:proofErr w:type="spellStart"/>
      <w:r w:rsidRPr="00FB0E3A">
        <w:rPr>
          <w:b/>
          <w:sz w:val="28"/>
          <w:szCs w:val="28"/>
        </w:rPr>
        <w:t>заторфованными</w:t>
      </w:r>
      <w:proofErr w:type="spellEnd"/>
      <w:r w:rsidRPr="00FB0E3A">
        <w:rPr>
          <w:b/>
          <w:sz w:val="28"/>
          <w:szCs w:val="28"/>
        </w:rPr>
        <w:t xml:space="preserve"> грунтами</w:t>
      </w:r>
    </w:p>
    <w:p w:rsidR="00826F1E" w:rsidRPr="00D858A8" w:rsidRDefault="00826F1E" w:rsidP="00826F1E">
      <w:pPr>
        <w:ind w:firstLine="709"/>
        <w:jc w:val="center"/>
        <w:rPr>
          <w:sz w:val="22"/>
          <w:szCs w:val="28"/>
        </w:rPr>
      </w:pPr>
    </w:p>
    <w:p w:rsidR="00826F1E" w:rsidRDefault="00826F1E" w:rsidP="00826F1E">
      <w:pPr>
        <w:ind w:firstLine="567"/>
        <w:jc w:val="both"/>
        <w:rPr>
          <w:sz w:val="28"/>
          <w:szCs w:val="28"/>
        </w:rPr>
      </w:pPr>
      <w:r>
        <w:rPr>
          <w:sz w:val="28"/>
          <w:szCs w:val="28"/>
        </w:rPr>
        <w:t xml:space="preserve">В границах проектирования территория сложена слабыми и </w:t>
      </w:r>
      <w:proofErr w:type="spellStart"/>
      <w:r>
        <w:rPr>
          <w:sz w:val="28"/>
          <w:szCs w:val="28"/>
        </w:rPr>
        <w:t>заторфован-ными</w:t>
      </w:r>
      <w:proofErr w:type="spellEnd"/>
      <w:r>
        <w:rPr>
          <w:sz w:val="28"/>
          <w:szCs w:val="28"/>
        </w:rPr>
        <w:t xml:space="preserve"> грунтами.</w:t>
      </w:r>
    </w:p>
    <w:p w:rsidR="00134DA8" w:rsidRDefault="00826F1E" w:rsidP="00826F1E">
      <w:pPr>
        <w:ind w:firstLine="567"/>
        <w:jc w:val="both"/>
        <w:rPr>
          <w:sz w:val="28"/>
          <w:szCs w:val="28"/>
        </w:rPr>
        <w:sectPr w:rsidR="00134DA8" w:rsidSect="00134DA8">
          <w:pgSz w:w="11906" w:h="16838"/>
          <w:pgMar w:top="709" w:right="851" w:bottom="851" w:left="1701" w:header="720" w:footer="720" w:gutter="0"/>
          <w:cols w:space="708"/>
          <w:titlePg/>
          <w:docGrid w:linePitch="360"/>
        </w:sectPr>
      </w:pPr>
      <w:r>
        <w:rPr>
          <w:sz w:val="28"/>
          <w:szCs w:val="28"/>
        </w:rPr>
        <w:t xml:space="preserve">При проектировании зданий и сооружений на территориях, сложенных </w:t>
      </w:r>
      <w:proofErr w:type="spellStart"/>
      <w:r w:rsidRPr="00134DA8">
        <w:rPr>
          <w:spacing w:val="-4"/>
          <w:sz w:val="28"/>
          <w:szCs w:val="28"/>
        </w:rPr>
        <w:t>заторфованными</w:t>
      </w:r>
      <w:proofErr w:type="spellEnd"/>
      <w:r w:rsidRPr="00134DA8">
        <w:rPr>
          <w:spacing w:val="-4"/>
          <w:sz w:val="28"/>
          <w:szCs w:val="28"/>
        </w:rPr>
        <w:t xml:space="preserve"> и слабыми грунтами, необходимо учитывать специфические</w:t>
      </w:r>
      <w:r>
        <w:rPr>
          <w:sz w:val="28"/>
          <w:szCs w:val="28"/>
        </w:rPr>
        <w:t xml:space="preserve"> особенности таких грунтов: </w:t>
      </w:r>
      <w:proofErr w:type="spellStart"/>
      <w:r>
        <w:rPr>
          <w:sz w:val="28"/>
          <w:szCs w:val="28"/>
        </w:rPr>
        <w:t>водонасыщенность</w:t>
      </w:r>
      <w:proofErr w:type="spellEnd"/>
      <w:r>
        <w:rPr>
          <w:sz w:val="28"/>
          <w:szCs w:val="28"/>
        </w:rPr>
        <w:t>, агрессивность грунтовых</w:t>
      </w:r>
    </w:p>
    <w:p w:rsidR="00134DA8" w:rsidRDefault="00134DA8" w:rsidP="00134DA8">
      <w:pPr>
        <w:ind w:firstLine="567"/>
        <w:jc w:val="center"/>
        <w:rPr>
          <w:sz w:val="28"/>
          <w:szCs w:val="28"/>
        </w:rPr>
      </w:pPr>
      <w:r>
        <w:rPr>
          <w:sz w:val="28"/>
          <w:szCs w:val="28"/>
        </w:rPr>
        <w:lastRenderedPageBreak/>
        <w:t>10</w:t>
      </w:r>
    </w:p>
    <w:p w:rsidR="00134DA8" w:rsidRDefault="00134DA8" w:rsidP="00826F1E">
      <w:pPr>
        <w:ind w:firstLine="567"/>
        <w:jc w:val="both"/>
        <w:rPr>
          <w:sz w:val="28"/>
          <w:szCs w:val="28"/>
        </w:rPr>
      </w:pPr>
    </w:p>
    <w:p w:rsidR="00826F1E" w:rsidRDefault="00826F1E" w:rsidP="00134DA8">
      <w:pPr>
        <w:jc w:val="both"/>
        <w:rPr>
          <w:sz w:val="28"/>
          <w:szCs w:val="28"/>
        </w:rPr>
      </w:pPr>
      <w:r>
        <w:rPr>
          <w:sz w:val="28"/>
          <w:szCs w:val="28"/>
        </w:rPr>
        <w:t>вод, большую сжимаемость, медленное протекание осадок во времени, существенную изменчивость и анизотропию прочностных, деформационных, фильтрационных и реологических характеристик при воздействии нагрузок.</w:t>
      </w:r>
    </w:p>
    <w:p w:rsidR="00826F1E" w:rsidRDefault="00826F1E" w:rsidP="00826F1E">
      <w:pPr>
        <w:ind w:firstLine="567"/>
        <w:jc w:val="both"/>
        <w:rPr>
          <w:sz w:val="28"/>
          <w:szCs w:val="28"/>
        </w:rPr>
      </w:pPr>
      <w:r>
        <w:rPr>
          <w:sz w:val="28"/>
          <w:szCs w:val="28"/>
        </w:rPr>
        <w:t xml:space="preserve">Инженерная подготовка оснований зданий и сооружений, сложенных </w:t>
      </w:r>
      <w:proofErr w:type="spellStart"/>
      <w:r>
        <w:rPr>
          <w:sz w:val="28"/>
          <w:szCs w:val="28"/>
        </w:rPr>
        <w:t>заторфованными</w:t>
      </w:r>
      <w:proofErr w:type="spellEnd"/>
      <w:r>
        <w:rPr>
          <w:sz w:val="28"/>
          <w:szCs w:val="28"/>
        </w:rPr>
        <w:t xml:space="preserve"> грунтами, производится на основе технико-экономического сравнения вариантов мероприятий с учетом толщины слоев и свойств </w:t>
      </w:r>
      <w:proofErr w:type="spellStart"/>
      <w:r>
        <w:rPr>
          <w:sz w:val="28"/>
          <w:szCs w:val="28"/>
        </w:rPr>
        <w:t>заторфованного</w:t>
      </w:r>
      <w:proofErr w:type="spellEnd"/>
      <w:r>
        <w:rPr>
          <w:sz w:val="28"/>
          <w:szCs w:val="28"/>
        </w:rPr>
        <w:t>, подстилающего и покрывающего грунтов.</w:t>
      </w:r>
    </w:p>
    <w:p w:rsidR="00826F1E" w:rsidRDefault="00826F1E" w:rsidP="00826F1E">
      <w:pPr>
        <w:ind w:firstLine="567"/>
        <w:jc w:val="both"/>
        <w:rPr>
          <w:sz w:val="28"/>
          <w:szCs w:val="28"/>
        </w:rPr>
      </w:pPr>
      <w:r>
        <w:rPr>
          <w:sz w:val="28"/>
          <w:szCs w:val="28"/>
        </w:rPr>
        <w:t>Комплекс мероприятий, направленных на уменьшение деформации основания, включает в себя:</w:t>
      </w:r>
    </w:p>
    <w:p w:rsidR="00826F1E" w:rsidRDefault="00826F1E" w:rsidP="00826F1E">
      <w:pPr>
        <w:tabs>
          <w:tab w:val="left" w:pos="593"/>
        </w:tabs>
        <w:ind w:firstLine="567"/>
        <w:jc w:val="both"/>
        <w:rPr>
          <w:sz w:val="28"/>
          <w:szCs w:val="28"/>
        </w:rPr>
      </w:pPr>
      <w:r>
        <w:rPr>
          <w:sz w:val="28"/>
          <w:szCs w:val="28"/>
        </w:rPr>
        <w:t xml:space="preserve">частичную или полную </w:t>
      </w:r>
      <w:proofErr w:type="spellStart"/>
      <w:r>
        <w:rPr>
          <w:sz w:val="28"/>
          <w:szCs w:val="28"/>
        </w:rPr>
        <w:t>выторфовку</w:t>
      </w:r>
      <w:proofErr w:type="spellEnd"/>
      <w:r>
        <w:rPr>
          <w:sz w:val="28"/>
          <w:szCs w:val="28"/>
        </w:rPr>
        <w:t xml:space="preserve"> с последующей засыпкой мине-</w:t>
      </w:r>
      <w:proofErr w:type="spellStart"/>
      <w:r>
        <w:rPr>
          <w:sz w:val="28"/>
          <w:szCs w:val="28"/>
        </w:rPr>
        <w:t>ральным</w:t>
      </w:r>
      <w:proofErr w:type="spellEnd"/>
      <w:r>
        <w:rPr>
          <w:sz w:val="28"/>
          <w:szCs w:val="28"/>
        </w:rPr>
        <w:t xml:space="preserve"> </w:t>
      </w:r>
      <w:proofErr w:type="spellStart"/>
      <w:r>
        <w:rPr>
          <w:sz w:val="28"/>
          <w:szCs w:val="28"/>
        </w:rPr>
        <w:t>незаторфованным</w:t>
      </w:r>
      <w:proofErr w:type="spellEnd"/>
      <w:r>
        <w:rPr>
          <w:sz w:val="28"/>
          <w:szCs w:val="28"/>
        </w:rPr>
        <w:t xml:space="preserve"> грунтом;</w:t>
      </w:r>
    </w:p>
    <w:p w:rsidR="00826F1E" w:rsidRDefault="00826F1E" w:rsidP="00826F1E">
      <w:pPr>
        <w:pStyle w:val="affff9"/>
        <w:keepLines w:val="0"/>
        <w:tabs>
          <w:tab w:val="left" w:pos="593"/>
        </w:tabs>
        <w:spacing w:before="0" w:line="240" w:lineRule="auto"/>
        <w:ind w:firstLine="567"/>
        <w:jc w:val="both"/>
        <w:rPr>
          <w:rFonts w:ascii="Times New Roman" w:hAnsi="Times New Roman"/>
          <w:b w:val="0"/>
          <w:bCs w:val="0"/>
          <w:color w:val="000000"/>
          <w:lang w:eastAsia="ru-RU"/>
        </w:rPr>
      </w:pPr>
      <w:r>
        <w:rPr>
          <w:rFonts w:ascii="Times New Roman" w:hAnsi="Times New Roman"/>
          <w:b w:val="0"/>
          <w:bCs w:val="0"/>
          <w:color w:val="000000"/>
          <w:lang w:eastAsia="ru-RU"/>
        </w:rPr>
        <w:t xml:space="preserve">прорезку (полную или частичную) слоя </w:t>
      </w:r>
      <w:proofErr w:type="spellStart"/>
      <w:r>
        <w:rPr>
          <w:rFonts w:ascii="Times New Roman" w:hAnsi="Times New Roman"/>
          <w:b w:val="0"/>
          <w:bCs w:val="0"/>
          <w:color w:val="000000"/>
          <w:lang w:eastAsia="ru-RU"/>
        </w:rPr>
        <w:t>заторфованного</w:t>
      </w:r>
      <w:proofErr w:type="spellEnd"/>
      <w:r>
        <w:rPr>
          <w:rFonts w:ascii="Times New Roman" w:hAnsi="Times New Roman"/>
          <w:b w:val="0"/>
          <w:bCs w:val="0"/>
          <w:color w:val="000000"/>
          <w:lang w:eastAsia="ru-RU"/>
        </w:rPr>
        <w:t xml:space="preserve"> грунта </w:t>
      </w:r>
      <w:proofErr w:type="spellStart"/>
      <w:r>
        <w:rPr>
          <w:rFonts w:ascii="Times New Roman" w:hAnsi="Times New Roman"/>
          <w:b w:val="0"/>
          <w:bCs w:val="0"/>
          <w:color w:val="000000"/>
          <w:lang w:eastAsia="ru-RU"/>
        </w:rPr>
        <w:t>фунда</w:t>
      </w:r>
      <w:proofErr w:type="spellEnd"/>
      <w:r>
        <w:rPr>
          <w:rFonts w:ascii="Times New Roman" w:hAnsi="Times New Roman"/>
          <w:b w:val="0"/>
          <w:bCs w:val="0"/>
          <w:color w:val="000000"/>
          <w:lang w:eastAsia="ru-RU"/>
        </w:rPr>
        <w:t>-ментами, в том числе свайными;</w:t>
      </w:r>
    </w:p>
    <w:p w:rsidR="00826F1E" w:rsidRDefault="00826F1E" w:rsidP="00826F1E">
      <w:pPr>
        <w:pStyle w:val="affff9"/>
        <w:keepLines w:val="0"/>
        <w:tabs>
          <w:tab w:val="left" w:pos="593"/>
        </w:tabs>
        <w:spacing w:before="0" w:line="240" w:lineRule="auto"/>
        <w:ind w:firstLine="567"/>
        <w:jc w:val="both"/>
        <w:rPr>
          <w:rFonts w:ascii="Times New Roman" w:hAnsi="Times New Roman"/>
          <w:b w:val="0"/>
          <w:bCs w:val="0"/>
          <w:color w:val="000000"/>
          <w:lang w:eastAsia="ru-RU"/>
        </w:rPr>
      </w:pPr>
      <w:r>
        <w:rPr>
          <w:rFonts w:ascii="Times New Roman" w:hAnsi="Times New Roman"/>
          <w:b w:val="0"/>
          <w:bCs w:val="0"/>
          <w:color w:val="000000"/>
          <w:lang w:eastAsia="ru-RU"/>
        </w:rPr>
        <w:t>предварительное уплотнение грунтов на территории, подлежащей застройке.</w:t>
      </w:r>
    </w:p>
    <w:p w:rsidR="00826F1E" w:rsidRDefault="00826F1E" w:rsidP="00826F1E">
      <w:pPr>
        <w:ind w:firstLine="567"/>
        <w:jc w:val="both"/>
        <w:rPr>
          <w:sz w:val="28"/>
          <w:szCs w:val="28"/>
        </w:rPr>
      </w:pPr>
      <w:r>
        <w:rPr>
          <w:sz w:val="28"/>
          <w:szCs w:val="28"/>
        </w:rPr>
        <w:t xml:space="preserve">В условиях города Архангельска при прокладке дорог необходимо проводить </w:t>
      </w:r>
      <w:proofErr w:type="spellStart"/>
      <w:r>
        <w:rPr>
          <w:sz w:val="28"/>
          <w:szCs w:val="28"/>
        </w:rPr>
        <w:t>выторфовку</w:t>
      </w:r>
      <w:proofErr w:type="spellEnd"/>
      <w:r>
        <w:rPr>
          <w:sz w:val="28"/>
          <w:szCs w:val="28"/>
        </w:rPr>
        <w:t xml:space="preserve"> на всю глубину торфа, сети необходимо прокладывать на сваях.</w:t>
      </w:r>
    </w:p>
    <w:p w:rsidR="00826F1E" w:rsidRPr="00134DA8" w:rsidRDefault="00826F1E" w:rsidP="00826F1E">
      <w:pPr>
        <w:rPr>
          <w:sz w:val="28"/>
          <w:szCs w:val="28"/>
        </w:rPr>
      </w:pPr>
    </w:p>
    <w:p w:rsidR="00826F1E" w:rsidRDefault="00826F1E" w:rsidP="00826F1E">
      <w:pPr>
        <w:jc w:val="center"/>
        <w:rPr>
          <w:b/>
          <w:sz w:val="28"/>
          <w:szCs w:val="28"/>
        </w:rPr>
      </w:pPr>
      <w:r w:rsidRPr="00FB0E3A">
        <w:rPr>
          <w:b/>
          <w:sz w:val="28"/>
          <w:szCs w:val="28"/>
        </w:rPr>
        <w:t>Спрямление канала</w:t>
      </w:r>
    </w:p>
    <w:p w:rsidR="00826F1E" w:rsidRPr="00134DA8" w:rsidRDefault="00826F1E" w:rsidP="00826F1E">
      <w:pPr>
        <w:jc w:val="center"/>
        <w:rPr>
          <w:sz w:val="28"/>
          <w:szCs w:val="28"/>
        </w:rPr>
      </w:pPr>
    </w:p>
    <w:p w:rsidR="00826F1E" w:rsidRDefault="00826F1E" w:rsidP="00826F1E">
      <w:pPr>
        <w:ind w:firstLine="567"/>
        <w:jc w:val="both"/>
        <w:rPr>
          <w:sz w:val="28"/>
          <w:szCs w:val="28"/>
        </w:rPr>
      </w:pPr>
      <w:r>
        <w:rPr>
          <w:sz w:val="28"/>
          <w:szCs w:val="28"/>
        </w:rPr>
        <w:t xml:space="preserve">Канал, проходящий по рассматриваемой территории, частично забирается в трубу (под автодорогой) на протяжении </w:t>
      </w:r>
      <w:smartTag w:uri="urn:schemas-microsoft-com:office:smarttags" w:element="metricconverter">
        <w:smartTagPr>
          <w:attr w:name="ProductID" w:val="0.40 км"/>
        </w:smartTagPr>
        <w:r>
          <w:rPr>
            <w:sz w:val="28"/>
            <w:szCs w:val="28"/>
          </w:rPr>
          <w:t>0.40 км</w:t>
        </w:r>
      </w:smartTag>
      <w:r>
        <w:rPr>
          <w:sz w:val="28"/>
          <w:szCs w:val="28"/>
        </w:rPr>
        <w:t xml:space="preserve">. Устьевой участок канала спрямляется на протяжении </w:t>
      </w:r>
      <w:smartTag w:uri="urn:schemas-microsoft-com:office:smarttags" w:element="metricconverter">
        <w:smartTagPr>
          <w:attr w:name="ProductID" w:val="0.50 км"/>
        </w:smartTagPr>
        <w:r>
          <w:rPr>
            <w:sz w:val="28"/>
            <w:szCs w:val="28"/>
          </w:rPr>
          <w:t>0.50 км</w:t>
        </w:r>
      </w:smartTag>
      <w:r>
        <w:rPr>
          <w:sz w:val="28"/>
          <w:szCs w:val="28"/>
        </w:rPr>
        <w:t>. Откосы канала необходимо укрепить.</w:t>
      </w:r>
    </w:p>
    <w:p w:rsidR="00826F1E" w:rsidRDefault="00826F1E" w:rsidP="00826F1E">
      <w:pPr>
        <w:ind w:firstLine="567"/>
        <w:jc w:val="both"/>
        <w:rPr>
          <w:sz w:val="28"/>
          <w:szCs w:val="28"/>
        </w:rPr>
      </w:pPr>
      <w:r>
        <w:rPr>
          <w:sz w:val="28"/>
          <w:szCs w:val="28"/>
        </w:rPr>
        <w:t>Конструкция крепления должна быть уточнена на следующих стадиях проектирования.</w:t>
      </w:r>
    </w:p>
    <w:p w:rsidR="00826F1E" w:rsidRPr="004A4AE8" w:rsidRDefault="00826F1E" w:rsidP="00826F1E">
      <w:pPr>
        <w:rPr>
          <w:sz w:val="18"/>
          <w:szCs w:val="28"/>
        </w:rPr>
      </w:pPr>
    </w:p>
    <w:p w:rsidR="00826F1E" w:rsidRDefault="00826F1E" w:rsidP="00826F1E">
      <w:pPr>
        <w:jc w:val="center"/>
        <w:rPr>
          <w:sz w:val="28"/>
          <w:szCs w:val="28"/>
        </w:rPr>
      </w:pPr>
      <w:r>
        <w:rPr>
          <w:sz w:val="28"/>
          <w:szCs w:val="28"/>
        </w:rPr>
        <w:t xml:space="preserve">Ориентировочные объемы работ по инженерной подготовке территории </w:t>
      </w:r>
    </w:p>
    <w:p w:rsidR="00826F1E" w:rsidRPr="004A4AE8" w:rsidRDefault="00826F1E" w:rsidP="00826F1E">
      <w:pPr>
        <w:jc w:val="center"/>
        <w:rPr>
          <w:sz w:val="18"/>
          <w:szCs w:val="28"/>
        </w:rPr>
      </w:pPr>
    </w:p>
    <w:p w:rsidR="00826F1E" w:rsidRDefault="00826F1E" w:rsidP="00826F1E">
      <w:pPr>
        <w:ind w:firstLine="709"/>
        <w:jc w:val="right"/>
        <w:rPr>
          <w:szCs w:val="28"/>
        </w:rPr>
      </w:pPr>
      <w:r w:rsidRPr="00D858A8">
        <w:rPr>
          <w:szCs w:val="28"/>
        </w:rPr>
        <w:t>Таблица</w:t>
      </w:r>
    </w:p>
    <w:p w:rsidR="00826F1E" w:rsidRPr="004A4AE8" w:rsidRDefault="00826F1E" w:rsidP="00826F1E">
      <w:pPr>
        <w:ind w:firstLine="709"/>
        <w:jc w:val="right"/>
        <w:rPr>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499"/>
        <w:gridCol w:w="1064"/>
        <w:gridCol w:w="1114"/>
        <w:gridCol w:w="1646"/>
        <w:gridCol w:w="1596"/>
      </w:tblGrid>
      <w:tr w:rsidR="00826F1E" w:rsidRPr="00D858A8" w:rsidTr="00134DA8">
        <w:trPr>
          <w:trHeight w:val="1114"/>
        </w:trPr>
        <w:tc>
          <w:tcPr>
            <w:tcW w:w="340" w:type="pct"/>
            <w:tcBorders>
              <w:top w:val="single" w:sz="4" w:space="0" w:color="auto"/>
              <w:left w:val="single" w:sz="4" w:space="0" w:color="auto"/>
              <w:right w:val="single" w:sz="4" w:space="0" w:color="auto"/>
            </w:tcBorders>
            <w:vAlign w:val="center"/>
          </w:tcPr>
          <w:p w:rsidR="00826F1E" w:rsidRPr="00D858A8" w:rsidRDefault="00826F1E" w:rsidP="00AA33FB">
            <w:pPr>
              <w:spacing w:line="240" w:lineRule="exact"/>
              <w:jc w:val="center"/>
            </w:pPr>
            <w:r w:rsidRPr="00D858A8">
              <w:t>№</w:t>
            </w:r>
          </w:p>
          <w:p w:rsidR="00826F1E" w:rsidRPr="00D858A8" w:rsidRDefault="00826F1E" w:rsidP="00AA33FB">
            <w:pPr>
              <w:spacing w:line="240" w:lineRule="exact"/>
              <w:jc w:val="center"/>
            </w:pPr>
            <w:r w:rsidRPr="00D858A8">
              <w:t>п/п</w:t>
            </w:r>
          </w:p>
        </w:tc>
        <w:tc>
          <w:tcPr>
            <w:tcW w:w="1828" w:type="pct"/>
            <w:tcBorders>
              <w:top w:val="single" w:sz="4" w:space="0" w:color="auto"/>
              <w:left w:val="single" w:sz="4" w:space="0" w:color="auto"/>
              <w:right w:val="single" w:sz="4" w:space="0" w:color="auto"/>
            </w:tcBorders>
            <w:vAlign w:val="center"/>
          </w:tcPr>
          <w:p w:rsidR="00826F1E" w:rsidRPr="00D858A8" w:rsidRDefault="00826F1E" w:rsidP="00AA33FB">
            <w:pPr>
              <w:spacing w:line="240" w:lineRule="exact"/>
              <w:jc w:val="center"/>
            </w:pPr>
            <w:r w:rsidRPr="00D858A8">
              <w:t>Показатели</w:t>
            </w:r>
          </w:p>
        </w:tc>
        <w:tc>
          <w:tcPr>
            <w:tcW w:w="556" w:type="pct"/>
            <w:tcBorders>
              <w:top w:val="single" w:sz="4" w:space="0" w:color="auto"/>
              <w:left w:val="single" w:sz="4" w:space="0" w:color="auto"/>
              <w:right w:val="single" w:sz="4" w:space="0" w:color="auto"/>
            </w:tcBorders>
            <w:vAlign w:val="center"/>
          </w:tcPr>
          <w:p w:rsidR="00826F1E" w:rsidRPr="00D858A8" w:rsidRDefault="00826F1E" w:rsidP="00AA33FB">
            <w:pPr>
              <w:spacing w:line="240" w:lineRule="exact"/>
              <w:jc w:val="center"/>
            </w:pPr>
            <w:r w:rsidRPr="00D858A8">
              <w:t>Един.</w:t>
            </w:r>
          </w:p>
          <w:p w:rsidR="00826F1E" w:rsidRPr="00D858A8" w:rsidRDefault="00826F1E" w:rsidP="00AA33FB">
            <w:pPr>
              <w:spacing w:line="240" w:lineRule="exact"/>
              <w:jc w:val="center"/>
            </w:pPr>
            <w:r w:rsidRPr="00D858A8">
              <w:t>изм.</w:t>
            </w:r>
          </w:p>
        </w:tc>
        <w:tc>
          <w:tcPr>
            <w:tcW w:w="582" w:type="pct"/>
            <w:tcBorders>
              <w:top w:val="single" w:sz="4" w:space="0" w:color="auto"/>
              <w:left w:val="single" w:sz="4" w:space="0" w:color="auto"/>
              <w:right w:val="single" w:sz="4" w:space="0" w:color="auto"/>
            </w:tcBorders>
            <w:vAlign w:val="center"/>
          </w:tcPr>
          <w:p w:rsidR="00826F1E" w:rsidRPr="00D858A8" w:rsidRDefault="00826F1E" w:rsidP="00AA33FB">
            <w:pPr>
              <w:spacing w:line="240" w:lineRule="exact"/>
              <w:jc w:val="center"/>
            </w:pPr>
            <w:r w:rsidRPr="00D858A8">
              <w:t>Исход.</w:t>
            </w:r>
          </w:p>
          <w:p w:rsidR="00826F1E" w:rsidRPr="00D858A8" w:rsidRDefault="00826F1E" w:rsidP="00AA33FB">
            <w:pPr>
              <w:spacing w:line="240" w:lineRule="exact"/>
              <w:jc w:val="center"/>
            </w:pPr>
            <w:r w:rsidRPr="00D858A8">
              <w:t>год</w:t>
            </w:r>
          </w:p>
        </w:tc>
        <w:tc>
          <w:tcPr>
            <w:tcW w:w="860" w:type="pct"/>
            <w:tcBorders>
              <w:top w:val="single" w:sz="4" w:space="0" w:color="auto"/>
              <w:left w:val="single" w:sz="4" w:space="0" w:color="auto"/>
              <w:right w:val="single" w:sz="4" w:space="0" w:color="auto"/>
            </w:tcBorders>
            <w:vAlign w:val="center"/>
            <w:hideMark/>
          </w:tcPr>
          <w:p w:rsidR="00826F1E" w:rsidRPr="00D858A8" w:rsidRDefault="00826F1E" w:rsidP="00AA33FB">
            <w:pPr>
              <w:spacing w:line="240" w:lineRule="exact"/>
              <w:jc w:val="center"/>
            </w:pPr>
            <w:r w:rsidRPr="00D858A8">
              <w:rPr>
                <w:lang w:val="en-US"/>
              </w:rPr>
              <w:t>I</w:t>
            </w:r>
            <w:r w:rsidRPr="00D858A8">
              <w:t xml:space="preserve"> очередь</w:t>
            </w:r>
          </w:p>
          <w:p w:rsidR="00826F1E" w:rsidRPr="00D858A8" w:rsidRDefault="00826F1E" w:rsidP="00AA33FB">
            <w:pPr>
              <w:spacing w:line="240" w:lineRule="exact"/>
              <w:jc w:val="center"/>
            </w:pPr>
            <w:r w:rsidRPr="00D858A8">
              <w:t>2020 год</w:t>
            </w:r>
            <w:r>
              <w:t>,</w:t>
            </w:r>
          </w:p>
          <w:p w:rsidR="00826F1E" w:rsidRPr="00D858A8" w:rsidRDefault="00826F1E" w:rsidP="00AA33FB">
            <w:pPr>
              <w:spacing w:line="240" w:lineRule="exact"/>
              <w:jc w:val="center"/>
            </w:pPr>
            <w:r>
              <w:t>о</w:t>
            </w:r>
            <w:r w:rsidRPr="00D858A8">
              <w:t>бъем</w:t>
            </w:r>
          </w:p>
        </w:tc>
        <w:tc>
          <w:tcPr>
            <w:tcW w:w="835" w:type="pct"/>
            <w:tcBorders>
              <w:top w:val="single" w:sz="4" w:space="0" w:color="auto"/>
              <w:left w:val="single" w:sz="4" w:space="0" w:color="auto"/>
              <w:right w:val="single" w:sz="4" w:space="0" w:color="auto"/>
            </w:tcBorders>
            <w:vAlign w:val="center"/>
            <w:hideMark/>
          </w:tcPr>
          <w:p w:rsidR="00826F1E" w:rsidRPr="00D858A8" w:rsidRDefault="00826F1E" w:rsidP="00AA33FB">
            <w:pPr>
              <w:spacing w:line="240" w:lineRule="exact"/>
              <w:jc w:val="center"/>
            </w:pPr>
            <w:r w:rsidRPr="00D858A8">
              <w:t>Расчетный</w:t>
            </w:r>
          </w:p>
          <w:p w:rsidR="00134DA8" w:rsidRDefault="00826F1E" w:rsidP="00AA33FB">
            <w:pPr>
              <w:spacing w:line="240" w:lineRule="exact"/>
              <w:jc w:val="center"/>
            </w:pPr>
            <w:r w:rsidRPr="00D858A8">
              <w:t xml:space="preserve">срок </w:t>
            </w:r>
          </w:p>
          <w:p w:rsidR="00826F1E" w:rsidRPr="00D858A8" w:rsidRDefault="00826F1E" w:rsidP="00AA33FB">
            <w:pPr>
              <w:spacing w:line="240" w:lineRule="exact"/>
              <w:jc w:val="center"/>
            </w:pPr>
            <w:r w:rsidRPr="00D858A8">
              <w:t>(2030</w:t>
            </w:r>
            <w:r>
              <w:t xml:space="preserve"> </w:t>
            </w:r>
            <w:r w:rsidRPr="00D858A8">
              <w:t>г.),</w:t>
            </w:r>
          </w:p>
          <w:p w:rsidR="00826F1E" w:rsidRPr="00D858A8" w:rsidRDefault="00826F1E" w:rsidP="00AA33FB">
            <w:pPr>
              <w:spacing w:line="240" w:lineRule="exact"/>
              <w:jc w:val="center"/>
            </w:pPr>
            <w:r w:rsidRPr="00D858A8">
              <w:t xml:space="preserve">в </w:t>
            </w:r>
            <w:proofErr w:type="spellStart"/>
            <w:r w:rsidRPr="00D858A8">
              <w:t>т.ч</w:t>
            </w:r>
            <w:proofErr w:type="spellEnd"/>
            <w:r w:rsidRPr="00D858A8">
              <w:t>.</w:t>
            </w:r>
          </w:p>
          <w:p w:rsidR="00826F1E" w:rsidRPr="00D858A8" w:rsidRDefault="00826F1E" w:rsidP="00AA33FB">
            <w:pPr>
              <w:spacing w:line="240" w:lineRule="exact"/>
              <w:jc w:val="center"/>
            </w:pPr>
            <w:r w:rsidRPr="00D858A8">
              <w:rPr>
                <w:lang w:val="en-US"/>
              </w:rPr>
              <w:t>I</w:t>
            </w:r>
            <w:r w:rsidRPr="00D858A8">
              <w:t xml:space="preserve"> очередь</w:t>
            </w:r>
          </w:p>
        </w:tc>
      </w:tr>
      <w:tr w:rsidR="00826F1E" w:rsidRPr="00D858A8" w:rsidTr="00AA33FB">
        <w:tc>
          <w:tcPr>
            <w:tcW w:w="340" w:type="pct"/>
            <w:tcBorders>
              <w:top w:val="single" w:sz="4" w:space="0" w:color="auto"/>
              <w:left w:val="single" w:sz="4" w:space="0" w:color="auto"/>
              <w:bottom w:val="single" w:sz="4" w:space="0" w:color="auto"/>
              <w:right w:val="single" w:sz="4" w:space="0" w:color="auto"/>
            </w:tcBorders>
            <w:hideMark/>
          </w:tcPr>
          <w:p w:rsidR="00826F1E" w:rsidRPr="00D858A8" w:rsidRDefault="00826F1E" w:rsidP="00AA33FB">
            <w:pPr>
              <w:spacing w:line="240" w:lineRule="exact"/>
              <w:jc w:val="center"/>
            </w:pPr>
            <w:r w:rsidRPr="00D858A8">
              <w:t>1.</w:t>
            </w:r>
          </w:p>
        </w:tc>
        <w:tc>
          <w:tcPr>
            <w:tcW w:w="1828" w:type="pct"/>
            <w:tcBorders>
              <w:top w:val="single" w:sz="4" w:space="0" w:color="auto"/>
              <w:left w:val="single" w:sz="4" w:space="0" w:color="auto"/>
              <w:bottom w:val="single" w:sz="4" w:space="0" w:color="auto"/>
              <w:right w:val="single" w:sz="4" w:space="0" w:color="auto"/>
            </w:tcBorders>
            <w:hideMark/>
          </w:tcPr>
          <w:p w:rsidR="00826F1E" w:rsidRPr="00D858A8" w:rsidRDefault="00826F1E" w:rsidP="00AA33FB">
            <w:pPr>
              <w:spacing w:line="240" w:lineRule="exact"/>
            </w:pPr>
            <w:r w:rsidRPr="00D858A8">
              <w:t>Защита от затопления</w:t>
            </w:r>
          </w:p>
          <w:p w:rsidR="00826F1E" w:rsidRPr="00D858A8" w:rsidRDefault="00826F1E" w:rsidP="00AA33FB">
            <w:pPr>
              <w:spacing w:line="240" w:lineRule="exact"/>
            </w:pPr>
            <w:r w:rsidRPr="00D858A8">
              <w:t>паводками: подсыпка</w:t>
            </w:r>
          </w:p>
          <w:p w:rsidR="00826F1E" w:rsidRPr="00D858A8" w:rsidRDefault="00826F1E" w:rsidP="00AA33FB">
            <w:pPr>
              <w:spacing w:line="240" w:lineRule="exact"/>
              <w:jc w:val="both"/>
            </w:pPr>
            <w:r w:rsidRPr="00D858A8">
              <w:t>(</w:t>
            </w:r>
            <w:proofErr w:type="spellStart"/>
            <w:r w:rsidRPr="00D858A8">
              <w:t>гидронамыв</w:t>
            </w:r>
            <w:proofErr w:type="spellEnd"/>
            <w:r w:rsidRPr="00D858A8">
              <w:t>)</w:t>
            </w:r>
          </w:p>
        </w:tc>
        <w:tc>
          <w:tcPr>
            <w:tcW w:w="556" w:type="pct"/>
            <w:tcBorders>
              <w:top w:val="single" w:sz="4" w:space="0" w:color="auto"/>
              <w:left w:val="single" w:sz="4" w:space="0" w:color="auto"/>
              <w:bottom w:val="single" w:sz="4" w:space="0" w:color="auto"/>
              <w:right w:val="single" w:sz="4" w:space="0" w:color="auto"/>
            </w:tcBorders>
          </w:tcPr>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тыс.м</w:t>
            </w:r>
            <w:r w:rsidRPr="00D858A8">
              <w:rPr>
                <w:vertAlign w:val="superscript"/>
              </w:rPr>
              <w:t>3</w:t>
            </w:r>
          </w:p>
        </w:tc>
        <w:tc>
          <w:tcPr>
            <w:tcW w:w="582" w:type="pct"/>
            <w:tcBorders>
              <w:top w:val="single" w:sz="4" w:space="0" w:color="auto"/>
              <w:left w:val="single" w:sz="4" w:space="0" w:color="auto"/>
              <w:bottom w:val="single" w:sz="4" w:space="0" w:color="auto"/>
              <w:right w:val="single" w:sz="4" w:space="0" w:color="auto"/>
            </w:tcBorders>
          </w:tcPr>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w:t>
            </w:r>
          </w:p>
        </w:tc>
        <w:tc>
          <w:tcPr>
            <w:tcW w:w="860" w:type="pct"/>
            <w:tcBorders>
              <w:top w:val="single" w:sz="4" w:space="0" w:color="auto"/>
              <w:left w:val="single" w:sz="4" w:space="0" w:color="auto"/>
              <w:bottom w:val="single" w:sz="4" w:space="0" w:color="auto"/>
              <w:right w:val="single" w:sz="4" w:space="0" w:color="auto"/>
            </w:tcBorders>
          </w:tcPr>
          <w:p w:rsidR="00826F1E" w:rsidRPr="00D858A8" w:rsidRDefault="00826F1E" w:rsidP="00AA33FB">
            <w:pPr>
              <w:spacing w:line="240" w:lineRule="exact"/>
            </w:pPr>
          </w:p>
          <w:p w:rsidR="00826F1E" w:rsidRPr="00D858A8" w:rsidRDefault="00826F1E" w:rsidP="00AA33FB">
            <w:pPr>
              <w:spacing w:line="240" w:lineRule="exact"/>
            </w:pPr>
            <w:r>
              <w:t xml:space="preserve">   </w:t>
            </w:r>
            <w:r w:rsidRPr="00D858A8">
              <w:t xml:space="preserve"> -</w:t>
            </w:r>
          </w:p>
          <w:p w:rsidR="00826F1E" w:rsidRPr="00D858A8" w:rsidRDefault="00826F1E" w:rsidP="00AA33FB">
            <w:pPr>
              <w:spacing w:line="240" w:lineRule="exact"/>
              <w:jc w:val="both"/>
            </w:pPr>
          </w:p>
        </w:tc>
        <w:tc>
          <w:tcPr>
            <w:tcW w:w="835" w:type="pct"/>
            <w:tcBorders>
              <w:top w:val="single" w:sz="4" w:space="0" w:color="auto"/>
              <w:left w:val="single" w:sz="4" w:space="0" w:color="auto"/>
              <w:bottom w:val="single" w:sz="4" w:space="0" w:color="auto"/>
              <w:right w:val="single" w:sz="4" w:space="0" w:color="auto"/>
            </w:tcBorders>
          </w:tcPr>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3506</w:t>
            </w:r>
            <w:r>
              <w:t>,</w:t>
            </w:r>
            <w:r w:rsidRPr="00D858A8">
              <w:t>0</w:t>
            </w:r>
          </w:p>
        </w:tc>
      </w:tr>
      <w:tr w:rsidR="00826F1E" w:rsidRPr="00D858A8" w:rsidTr="00AA33FB">
        <w:tc>
          <w:tcPr>
            <w:tcW w:w="340" w:type="pct"/>
            <w:tcBorders>
              <w:top w:val="single" w:sz="4" w:space="0" w:color="auto"/>
              <w:left w:val="single" w:sz="4" w:space="0" w:color="auto"/>
              <w:bottom w:val="single" w:sz="4" w:space="0" w:color="auto"/>
              <w:right w:val="single" w:sz="4" w:space="0" w:color="auto"/>
            </w:tcBorders>
            <w:hideMark/>
          </w:tcPr>
          <w:p w:rsidR="00826F1E" w:rsidRPr="00D858A8" w:rsidRDefault="00826F1E" w:rsidP="00AA33FB">
            <w:pPr>
              <w:spacing w:line="240" w:lineRule="exact"/>
              <w:jc w:val="center"/>
            </w:pPr>
            <w:r w:rsidRPr="00D858A8">
              <w:t>2.</w:t>
            </w:r>
          </w:p>
        </w:tc>
        <w:tc>
          <w:tcPr>
            <w:tcW w:w="1828" w:type="pct"/>
            <w:tcBorders>
              <w:top w:val="single" w:sz="4" w:space="0" w:color="auto"/>
              <w:left w:val="single" w:sz="4" w:space="0" w:color="auto"/>
              <w:bottom w:val="single" w:sz="4" w:space="0" w:color="auto"/>
              <w:right w:val="single" w:sz="4" w:space="0" w:color="auto"/>
            </w:tcBorders>
            <w:hideMark/>
          </w:tcPr>
          <w:p w:rsidR="00826F1E" w:rsidRPr="00D858A8" w:rsidRDefault="00826F1E" w:rsidP="00AA33FB">
            <w:pPr>
              <w:spacing w:line="240" w:lineRule="exact"/>
              <w:jc w:val="both"/>
            </w:pPr>
            <w:proofErr w:type="spellStart"/>
            <w:r w:rsidRPr="00D858A8">
              <w:t>Берегоукрепление</w:t>
            </w:r>
            <w:proofErr w:type="spellEnd"/>
          </w:p>
        </w:tc>
        <w:tc>
          <w:tcPr>
            <w:tcW w:w="556" w:type="pct"/>
            <w:tcBorders>
              <w:top w:val="single" w:sz="4" w:space="0" w:color="auto"/>
              <w:left w:val="single" w:sz="4" w:space="0" w:color="auto"/>
              <w:bottom w:val="single" w:sz="4" w:space="0" w:color="auto"/>
              <w:right w:val="single" w:sz="4" w:space="0" w:color="auto"/>
            </w:tcBorders>
            <w:hideMark/>
          </w:tcPr>
          <w:p w:rsidR="00826F1E" w:rsidRPr="00D858A8" w:rsidRDefault="00826F1E" w:rsidP="00AA33FB">
            <w:pPr>
              <w:spacing w:line="240" w:lineRule="exact"/>
              <w:jc w:val="center"/>
            </w:pPr>
            <w:r w:rsidRPr="00D858A8">
              <w:t>км</w:t>
            </w:r>
          </w:p>
        </w:tc>
        <w:tc>
          <w:tcPr>
            <w:tcW w:w="582" w:type="pct"/>
            <w:tcBorders>
              <w:top w:val="single" w:sz="4" w:space="0" w:color="auto"/>
              <w:left w:val="single" w:sz="4" w:space="0" w:color="auto"/>
              <w:bottom w:val="single" w:sz="4" w:space="0" w:color="auto"/>
              <w:right w:val="single" w:sz="4" w:space="0" w:color="auto"/>
            </w:tcBorders>
            <w:hideMark/>
          </w:tcPr>
          <w:p w:rsidR="00826F1E" w:rsidRPr="00D858A8" w:rsidRDefault="00826F1E" w:rsidP="00AA33FB">
            <w:pPr>
              <w:spacing w:line="240" w:lineRule="exact"/>
              <w:jc w:val="center"/>
            </w:pPr>
            <w:r w:rsidRPr="00D858A8">
              <w:t>-</w:t>
            </w:r>
          </w:p>
        </w:tc>
        <w:tc>
          <w:tcPr>
            <w:tcW w:w="860" w:type="pct"/>
            <w:tcBorders>
              <w:top w:val="single" w:sz="4" w:space="0" w:color="auto"/>
              <w:left w:val="single" w:sz="4" w:space="0" w:color="auto"/>
              <w:bottom w:val="single" w:sz="4" w:space="0" w:color="auto"/>
              <w:right w:val="single" w:sz="4" w:space="0" w:color="auto"/>
            </w:tcBorders>
            <w:hideMark/>
          </w:tcPr>
          <w:p w:rsidR="00826F1E" w:rsidRPr="00D858A8" w:rsidRDefault="00826F1E" w:rsidP="00AA33FB">
            <w:pPr>
              <w:spacing w:line="240" w:lineRule="exact"/>
              <w:jc w:val="center"/>
            </w:pPr>
            <w:r w:rsidRPr="00D858A8">
              <w:t>1</w:t>
            </w:r>
            <w:r>
              <w:t>,</w:t>
            </w:r>
            <w:r w:rsidRPr="00D858A8">
              <w:t>07</w:t>
            </w:r>
          </w:p>
        </w:tc>
        <w:tc>
          <w:tcPr>
            <w:tcW w:w="835" w:type="pct"/>
            <w:tcBorders>
              <w:top w:val="single" w:sz="4" w:space="0" w:color="auto"/>
              <w:left w:val="single" w:sz="4" w:space="0" w:color="auto"/>
              <w:bottom w:val="single" w:sz="4" w:space="0" w:color="auto"/>
              <w:right w:val="single" w:sz="4" w:space="0" w:color="auto"/>
            </w:tcBorders>
            <w:hideMark/>
          </w:tcPr>
          <w:p w:rsidR="00826F1E" w:rsidRPr="00D858A8" w:rsidRDefault="00826F1E" w:rsidP="00AA33FB">
            <w:pPr>
              <w:spacing w:line="240" w:lineRule="exact"/>
              <w:jc w:val="center"/>
            </w:pPr>
            <w:r w:rsidRPr="00D858A8">
              <w:t>2</w:t>
            </w:r>
            <w:r>
              <w:t>,Э</w:t>
            </w:r>
            <w:r w:rsidRPr="00D858A8">
              <w:t>47</w:t>
            </w:r>
          </w:p>
        </w:tc>
      </w:tr>
      <w:tr w:rsidR="00826F1E" w:rsidRPr="00D858A8" w:rsidTr="00AA33FB">
        <w:trPr>
          <w:trHeight w:val="1278"/>
        </w:trPr>
        <w:tc>
          <w:tcPr>
            <w:tcW w:w="340" w:type="pct"/>
            <w:tcBorders>
              <w:top w:val="single" w:sz="4" w:space="0" w:color="auto"/>
              <w:left w:val="single" w:sz="4" w:space="0" w:color="auto"/>
              <w:bottom w:val="single" w:sz="4" w:space="0" w:color="auto"/>
              <w:right w:val="single" w:sz="4" w:space="0" w:color="auto"/>
            </w:tcBorders>
            <w:hideMark/>
          </w:tcPr>
          <w:p w:rsidR="00826F1E" w:rsidRPr="00D858A8" w:rsidRDefault="00826F1E" w:rsidP="00AA33FB">
            <w:pPr>
              <w:spacing w:line="240" w:lineRule="exact"/>
              <w:jc w:val="center"/>
            </w:pPr>
            <w:r w:rsidRPr="00D858A8">
              <w:t>3.</w:t>
            </w:r>
          </w:p>
        </w:tc>
        <w:tc>
          <w:tcPr>
            <w:tcW w:w="1828" w:type="pct"/>
            <w:tcBorders>
              <w:top w:val="single" w:sz="4" w:space="0" w:color="auto"/>
              <w:left w:val="single" w:sz="4" w:space="0" w:color="auto"/>
              <w:bottom w:val="single" w:sz="4" w:space="0" w:color="auto"/>
              <w:right w:val="single" w:sz="4" w:space="0" w:color="auto"/>
            </w:tcBorders>
            <w:hideMark/>
          </w:tcPr>
          <w:p w:rsidR="00826F1E" w:rsidRPr="00D858A8" w:rsidRDefault="00826F1E" w:rsidP="00AA33FB">
            <w:pPr>
              <w:spacing w:line="240" w:lineRule="exact"/>
            </w:pPr>
            <w:r w:rsidRPr="00D858A8">
              <w:t>Защита от подтопления:</w:t>
            </w:r>
          </w:p>
          <w:p w:rsidR="00826F1E" w:rsidRPr="00D858A8" w:rsidRDefault="00826F1E" w:rsidP="00AA33FB">
            <w:pPr>
              <w:spacing w:line="240" w:lineRule="exact"/>
            </w:pPr>
            <w:r w:rsidRPr="00D858A8">
              <w:t>устройство сопутствующего дренажа вдоль К2</w:t>
            </w:r>
            <w:r>
              <w:t>;</w:t>
            </w:r>
          </w:p>
          <w:p w:rsidR="00826F1E" w:rsidRPr="00D858A8" w:rsidRDefault="00826F1E" w:rsidP="00AA33FB">
            <w:pPr>
              <w:spacing w:line="240" w:lineRule="exact"/>
            </w:pPr>
            <w:r w:rsidRPr="00D858A8">
              <w:t>устройство дренажа</w:t>
            </w:r>
            <w:r>
              <w:t xml:space="preserve"> </w:t>
            </w:r>
            <w:r w:rsidRPr="00D858A8">
              <w:t xml:space="preserve"> заглубленных помещений</w:t>
            </w:r>
          </w:p>
        </w:tc>
        <w:tc>
          <w:tcPr>
            <w:tcW w:w="556" w:type="pct"/>
            <w:tcBorders>
              <w:top w:val="single" w:sz="4" w:space="0" w:color="auto"/>
              <w:left w:val="single" w:sz="4" w:space="0" w:color="auto"/>
              <w:bottom w:val="single" w:sz="4" w:space="0" w:color="auto"/>
              <w:right w:val="single" w:sz="4" w:space="0" w:color="auto"/>
            </w:tcBorders>
          </w:tcPr>
          <w:p w:rsidR="00826F1E" w:rsidRPr="00D858A8" w:rsidRDefault="00826F1E" w:rsidP="00AA33FB">
            <w:pPr>
              <w:spacing w:line="240" w:lineRule="exact"/>
              <w:jc w:val="center"/>
            </w:pPr>
          </w:p>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км</w:t>
            </w:r>
          </w:p>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га</w:t>
            </w:r>
          </w:p>
        </w:tc>
        <w:tc>
          <w:tcPr>
            <w:tcW w:w="582" w:type="pct"/>
            <w:tcBorders>
              <w:top w:val="single" w:sz="4" w:space="0" w:color="auto"/>
              <w:left w:val="single" w:sz="4" w:space="0" w:color="auto"/>
              <w:bottom w:val="single" w:sz="4" w:space="0" w:color="auto"/>
              <w:right w:val="single" w:sz="4" w:space="0" w:color="auto"/>
            </w:tcBorders>
          </w:tcPr>
          <w:p w:rsidR="00826F1E" w:rsidRPr="00D858A8" w:rsidRDefault="00826F1E" w:rsidP="00AA33FB">
            <w:pPr>
              <w:spacing w:line="240" w:lineRule="exact"/>
              <w:jc w:val="center"/>
            </w:pPr>
          </w:p>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w:t>
            </w:r>
          </w:p>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w:t>
            </w:r>
          </w:p>
        </w:tc>
        <w:tc>
          <w:tcPr>
            <w:tcW w:w="860" w:type="pct"/>
            <w:tcBorders>
              <w:top w:val="single" w:sz="4" w:space="0" w:color="auto"/>
              <w:left w:val="single" w:sz="4" w:space="0" w:color="auto"/>
              <w:bottom w:val="single" w:sz="4" w:space="0" w:color="auto"/>
              <w:right w:val="single" w:sz="4" w:space="0" w:color="auto"/>
            </w:tcBorders>
          </w:tcPr>
          <w:p w:rsidR="00826F1E" w:rsidRPr="00D858A8" w:rsidRDefault="00826F1E" w:rsidP="00AA33FB">
            <w:pPr>
              <w:spacing w:line="240" w:lineRule="exact"/>
              <w:jc w:val="center"/>
            </w:pPr>
          </w:p>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6</w:t>
            </w:r>
            <w:r>
              <w:t>,</w:t>
            </w:r>
            <w:r w:rsidRPr="00D858A8">
              <w:t>5</w:t>
            </w:r>
          </w:p>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6</w:t>
            </w:r>
            <w:r>
              <w:t>,</w:t>
            </w:r>
            <w:r w:rsidRPr="00D858A8">
              <w:t>0</w:t>
            </w:r>
          </w:p>
        </w:tc>
        <w:tc>
          <w:tcPr>
            <w:tcW w:w="835" w:type="pct"/>
            <w:tcBorders>
              <w:top w:val="single" w:sz="4" w:space="0" w:color="auto"/>
              <w:left w:val="single" w:sz="4" w:space="0" w:color="auto"/>
              <w:bottom w:val="single" w:sz="4" w:space="0" w:color="auto"/>
              <w:right w:val="single" w:sz="4" w:space="0" w:color="auto"/>
            </w:tcBorders>
          </w:tcPr>
          <w:p w:rsidR="00826F1E" w:rsidRPr="00D858A8" w:rsidRDefault="00826F1E" w:rsidP="00AA33FB">
            <w:pPr>
              <w:spacing w:line="240" w:lineRule="exact"/>
              <w:jc w:val="center"/>
            </w:pPr>
          </w:p>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9</w:t>
            </w:r>
            <w:r>
              <w:t>,</w:t>
            </w:r>
            <w:r w:rsidRPr="00D858A8">
              <w:t>6</w:t>
            </w:r>
          </w:p>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7</w:t>
            </w:r>
            <w:r>
              <w:t>,</w:t>
            </w:r>
            <w:r w:rsidRPr="00D858A8">
              <w:t>8</w:t>
            </w:r>
          </w:p>
        </w:tc>
      </w:tr>
      <w:tr w:rsidR="00826F1E" w:rsidRPr="00D858A8" w:rsidTr="00AA33FB">
        <w:tc>
          <w:tcPr>
            <w:tcW w:w="340" w:type="pct"/>
            <w:tcBorders>
              <w:top w:val="single" w:sz="4" w:space="0" w:color="auto"/>
              <w:left w:val="single" w:sz="4" w:space="0" w:color="auto"/>
              <w:bottom w:val="single" w:sz="4" w:space="0" w:color="auto"/>
              <w:right w:val="single" w:sz="4" w:space="0" w:color="auto"/>
            </w:tcBorders>
            <w:hideMark/>
          </w:tcPr>
          <w:p w:rsidR="00826F1E" w:rsidRPr="00D858A8" w:rsidRDefault="00826F1E" w:rsidP="00AA33FB">
            <w:pPr>
              <w:spacing w:line="240" w:lineRule="exact"/>
              <w:jc w:val="center"/>
            </w:pPr>
            <w:r w:rsidRPr="00D858A8">
              <w:t>4</w:t>
            </w:r>
            <w:r>
              <w:t xml:space="preserve"> </w:t>
            </w:r>
          </w:p>
        </w:tc>
        <w:tc>
          <w:tcPr>
            <w:tcW w:w="1828" w:type="pct"/>
            <w:tcBorders>
              <w:top w:val="single" w:sz="4" w:space="0" w:color="auto"/>
              <w:left w:val="single" w:sz="4" w:space="0" w:color="auto"/>
              <w:bottom w:val="single" w:sz="4" w:space="0" w:color="auto"/>
              <w:right w:val="single" w:sz="4" w:space="0" w:color="auto"/>
            </w:tcBorders>
            <w:hideMark/>
          </w:tcPr>
          <w:p w:rsidR="00826F1E" w:rsidRPr="00D858A8" w:rsidRDefault="00826F1E" w:rsidP="00AA33FB">
            <w:pPr>
              <w:spacing w:line="240" w:lineRule="exact"/>
            </w:pPr>
            <w:r w:rsidRPr="00D858A8">
              <w:t>Спрямление русла канала:</w:t>
            </w:r>
            <w:r w:rsidRPr="00D858A8">
              <w:br/>
              <w:t>открытое русло;</w:t>
            </w:r>
          </w:p>
          <w:p w:rsidR="00826F1E" w:rsidRPr="00D858A8" w:rsidRDefault="00826F1E" w:rsidP="00AA33FB">
            <w:pPr>
              <w:spacing w:line="240" w:lineRule="exact"/>
              <w:jc w:val="both"/>
            </w:pPr>
            <w:r w:rsidRPr="00D858A8">
              <w:t>канал в трубе</w:t>
            </w:r>
          </w:p>
        </w:tc>
        <w:tc>
          <w:tcPr>
            <w:tcW w:w="556" w:type="pct"/>
            <w:tcBorders>
              <w:top w:val="single" w:sz="4" w:space="0" w:color="auto"/>
              <w:left w:val="single" w:sz="4" w:space="0" w:color="auto"/>
              <w:bottom w:val="single" w:sz="4" w:space="0" w:color="auto"/>
              <w:right w:val="single" w:sz="4" w:space="0" w:color="auto"/>
            </w:tcBorders>
          </w:tcPr>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км</w:t>
            </w:r>
          </w:p>
          <w:p w:rsidR="00826F1E" w:rsidRPr="00D858A8" w:rsidRDefault="00826F1E" w:rsidP="00AA33FB">
            <w:pPr>
              <w:spacing w:line="240" w:lineRule="exact"/>
              <w:jc w:val="center"/>
            </w:pPr>
            <w:r w:rsidRPr="00D858A8">
              <w:t>км</w:t>
            </w:r>
          </w:p>
        </w:tc>
        <w:tc>
          <w:tcPr>
            <w:tcW w:w="582" w:type="pct"/>
            <w:tcBorders>
              <w:top w:val="single" w:sz="4" w:space="0" w:color="auto"/>
              <w:left w:val="single" w:sz="4" w:space="0" w:color="auto"/>
              <w:bottom w:val="single" w:sz="4" w:space="0" w:color="auto"/>
              <w:right w:val="single" w:sz="4" w:space="0" w:color="auto"/>
            </w:tcBorders>
          </w:tcPr>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w:t>
            </w:r>
          </w:p>
          <w:p w:rsidR="00826F1E" w:rsidRPr="00D858A8" w:rsidRDefault="00826F1E" w:rsidP="00AA33FB">
            <w:pPr>
              <w:spacing w:line="240" w:lineRule="exact"/>
              <w:jc w:val="center"/>
            </w:pPr>
            <w:r w:rsidRPr="00D858A8">
              <w:t>-</w:t>
            </w:r>
          </w:p>
        </w:tc>
        <w:tc>
          <w:tcPr>
            <w:tcW w:w="860" w:type="pct"/>
            <w:tcBorders>
              <w:top w:val="single" w:sz="4" w:space="0" w:color="auto"/>
              <w:left w:val="single" w:sz="4" w:space="0" w:color="auto"/>
              <w:bottom w:val="single" w:sz="4" w:space="0" w:color="auto"/>
              <w:right w:val="single" w:sz="4" w:space="0" w:color="auto"/>
            </w:tcBorders>
          </w:tcPr>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w:t>
            </w:r>
          </w:p>
          <w:p w:rsidR="00826F1E" w:rsidRPr="00D858A8" w:rsidRDefault="00826F1E" w:rsidP="00AA33FB">
            <w:pPr>
              <w:spacing w:line="240" w:lineRule="exact"/>
              <w:jc w:val="center"/>
            </w:pPr>
            <w:r w:rsidRPr="00D858A8">
              <w:t>-</w:t>
            </w:r>
          </w:p>
        </w:tc>
        <w:tc>
          <w:tcPr>
            <w:tcW w:w="835" w:type="pct"/>
            <w:tcBorders>
              <w:top w:val="single" w:sz="4" w:space="0" w:color="auto"/>
              <w:left w:val="single" w:sz="4" w:space="0" w:color="auto"/>
              <w:bottom w:val="single" w:sz="4" w:space="0" w:color="auto"/>
              <w:right w:val="single" w:sz="4" w:space="0" w:color="auto"/>
            </w:tcBorders>
          </w:tcPr>
          <w:p w:rsidR="00826F1E" w:rsidRPr="00D858A8" w:rsidRDefault="00826F1E" w:rsidP="00AA33FB">
            <w:pPr>
              <w:spacing w:line="240" w:lineRule="exact"/>
              <w:jc w:val="center"/>
            </w:pPr>
          </w:p>
          <w:p w:rsidR="00826F1E" w:rsidRPr="00D858A8" w:rsidRDefault="00826F1E" w:rsidP="00AA33FB">
            <w:pPr>
              <w:spacing w:line="240" w:lineRule="exact"/>
              <w:jc w:val="center"/>
            </w:pPr>
            <w:r w:rsidRPr="00D858A8">
              <w:t>0</w:t>
            </w:r>
            <w:r>
              <w:t>,</w:t>
            </w:r>
            <w:r w:rsidRPr="00D858A8">
              <w:t>50</w:t>
            </w:r>
          </w:p>
          <w:p w:rsidR="00826F1E" w:rsidRPr="00D858A8" w:rsidRDefault="00826F1E" w:rsidP="00AA33FB">
            <w:pPr>
              <w:spacing w:line="240" w:lineRule="exact"/>
              <w:jc w:val="center"/>
            </w:pPr>
            <w:r w:rsidRPr="00D858A8">
              <w:t>0</w:t>
            </w:r>
            <w:r>
              <w:t>,</w:t>
            </w:r>
            <w:r w:rsidRPr="00D858A8">
              <w:t>40</w:t>
            </w:r>
          </w:p>
        </w:tc>
      </w:tr>
    </w:tbl>
    <w:p w:rsidR="00134DA8" w:rsidRDefault="00134DA8" w:rsidP="00826F1E">
      <w:pPr>
        <w:spacing w:line="360" w:lineRule="auto"/>
        <w:rPr>
          <w:b/>
          <w:bCs/>
          <w:caps/>
          <w:sz w:val="32"/>
          <w:szCs w:val="28"/>
        </w:rPr>
        <w:sectPr w:rsidR="00134DA8" w:rsidSect="00134DA8">
          <w:pgSz w:w="11906" w:h="16838"/>
          <w:pgMar w:top="709" w:right="851" w:bottom="851" w:left="1701" w:header="720" w:footer="720" w:gutter="0"/>
          <w:cols w:space="708"/>
          <w:titlePg/>
          <w:docGrid w:linePitch="360"/>
        </w:sectPr>
      </w:pPr>
    </w:p>
    <w:p w:rsidR="00826F1E" w:rsidRDefault="00134DA8" w:rsidP="00134DA8">
      <w:pPr>
        <w:spacing w:line="360" w:lineRule="auto"/>
        <w:jc w:val="center"/>
        <w:rPr>
          <w:bCs/>
          <w:caps/>
          <w:sz w:val="28"/>
          <w:szCs w:val="28"/>
        </w:rPr>
      </w:pPr>
      <w:r>
        <w:rPr>
          <w:bCs/>
          <w:caps/>
          <w:sz w:val="28"/>
          <w:szCs w:val="28"/>
        </w:rPr>
        <w:lastRenderedPageBreak/>
        <w:t>11</w:t>
      </w:r>
    </w:p>
    <w:p w:rsidR="00134DA8" w:rsidRPr="00134DA8" w:rsidRDefault="00134DA8" w:rsidP="00134DA8">
      <w:pPr>
        <w:spacing w:line="360" w:lineRule="auto"/>
        <w:jc w:val="center"/>
        <w:rPr>
          <w:bCs/>
          <w:caps/>
          <w:sz w:val="28"/>
          <w:szCs w:val="28"/>
        </w:rPr>
      </w:pPr>
    </w:p>
    <w:p w:rsidR="00826F1E" w:rsidRDefault="00826F1E" w:rsidP="00826F1E">
      <w:pPr>
        <w:jc w:val="center"/>
        <w:rPr>
          <w:sz w:val="28"/>
          <w:szCs w:val="28"/>
        </w:rPr>
      </w:pPr>
      <w:r>
        <w:rPr>
          <w:b/>
          <w:sz w:val="28"/>
          <w:szCs w:val="28"/>
        </w:rPr>
        <w:t>6. ИНЖЕНЕРНО-ТЕХНИЧЕСКОЕ</w:t>
      </w:r>
      <w:r>
        <w:rPr>
          <w:sz w:val="28"/>
          <w:szCs w:val="28"/>
        </w:rPr>
        <w:t xml:space="preserve"> </w:t>
      </w:r>
      <w:r>
        <w:rPr>
          <w:b/>
          <w:sz w:val="28"/>
          <w:szCs w:val="28"/>
        </w:rPr>
        <w:t>ОБЕСПЕЧЕНИЕ</w:t>
      </w:r>
    </w:p>
    <w:p w:rsidR="00826F1E" w:rsidRPr="004A4AE8" w:rsidRDefault="00826F1E" w:rsidP="00826F1E">
      <w:pPr>
        <w:jc w:val="center"/>
        <w:rPr>
          <w:b/>
          <w:bCs/>
          <w:sz w:val="40"/>
          <w:szCs w:val="28"/>
        </w:rPr>
      </w:pPr>
    </w:p>
    <w:p w:rsidR="00826F1E" w:rsidRDefault="00826F1E" w:rsidP="00826F1E">
      <w:pPr>
        <w:jc w:val="center"/>
        <w:rPr>
          <w:b/>
          <w:bCs/>
          <w:sz w:val="28"/>
          <w:szCs w:val="28"/>
        </w:rPr>
      </w:pPr>
      <w:r>
        <w:rPr>
          <w:b/>
          <w:bCs/>
          <w:sz w:val="28"/>
          <w:szCs w:val="28"/>
        </w:rPr>
        <w:t>6.1. Водоснабжение</w:t>
      </w:r>
    </w:p>
    <w:p w:rsidR="00826F1E" w:rsidRPr="004A4AE8" w:rsidRDefault="00826F1E" w:rsidP="00826F1E">
      <w:pPr>
        <w:ind w:firstLine="709"/>
        <w:jc w:val="center"/>
        <w:rPr>
          <w:b/>
          <w:bCs/>
          <w:sz w:val="32"/>
          <w:szCs w:val="28"/>
        </w:rPr>
      </w:pPr>
    </w:p>
    <w:p w:rsidR="00826F1E" w:rsidRDefault="00826F1E" w:rsidP="00826F1E">
      <w:pPr>
        <w:ind w:firstLine="567"/>
        <w:outlineLvl w:val="0"/>
        <w:rPr>
          <w:sz w:val="28"/>
          <w:szCs w:val="28"/>
        </w:rPr>
      </w:pPr>
      <w:r>
        <w:rPr>
          <w:sz w:val="28"/>
          <w:szCs w:val="28"/>
        </w:rPr>
        <w:t xml:space="preserve">Развитие системы водоснабжения жилого района </w:t>
      </w:r>
      <w:proofErr w:type="spellStart"/>
      <w:r>
        <w:rPr>
          <w:sz w:val="28"/>
          <w:szCs w:val="28"/>
        </w:rPr>
        <w:t>Кузнечиха</w:t>
      </w:r>
      <w:proofErr w:type="spellEnd"/>
      <w:r>
        <w:rPr>
          <w:sz w:val="28"/>
          <w:szCs w:val="28"/>
        </w:rPr>
        <w:t>:</w:t>
      </w:r>
    </w:p>
    <w:p w:rsidR="00826F1E" w:rsidRPr="004A4AE8" w:rsidRDefault="00826F1E" w:rsidP="00826F1E">
      <w:pPr>
        <w:tabs>
          <w:tab w:val="left" w:pos="851"/>
        </w:tabs>
        <w:ind w:firstLine="567"/>
        <w:jc w:val="both"/>
        <w:rPr>
          <w:sz w:val="28"/>
          <w:szCs w:val="28"/>
        </w:rPr>
      </w:pPr>
      <w:r w:rsidRPr="004A4AE8">
        <w:rPr>
          <w:sz w:val="28"/>
          <w:szCs w:val="28"/>
        </w:rPr>
        <w:t xml:space="preserve">расширение центральных водопроводных очистных сооружений </w:t>
      </w:r>
      <w:r>
        <w:rPr>
          <w:sz w:val="28"/>
          <w:szCs w:val="28"/>
        </w:rPr>
        <w:br/>
      </w:r>
      <w:r w:rsidRPr="004A4AE8">
        <w:rPr>
          <w:sz w:val="28"/>
          <w:szCs w:val="28"/>
        </w:rPr>
        <w:t>на 50 тыс.м</w:t>
      </w:r>
      <w:r w:rsidRPr="004A4AE8">
        <w:rPr>
          <w:sz w:val="28"/>
          <w:szCs w:val="28"/>
          <w:vertAlign w:val="superscript"/>
        </w:rPr>
        <w:t>3</w:t>
      </w:r>
      <w:r w:rsidRPr="004A4AE8">
        <w:rPr>
          <w:sz w:val="28"/>
          <w:szCs w:val="28"/>
        </w:rPr>
        <w:t>/</w:t>
      </w:r>
      <w:proofErr w:type="spellStart"/>
      <w:r w:rsidRPr="004A4AE8">
        <w:rPr>
          <w:sz w:val="28"/>
          <w:szCs w:val="28"/>
        </w:rPr>
        <w:t>сут</w:t>
      </w:r>
      <w:proofErr w:type="spellEnd"/>
      <w:r w:rsidRPr="004A4AE8">
        <w:rPr>
          <w:sz w:val="28"/>
          <w:szCs w:val="28"/>
        </w:rPr>
        <w:t xml:space="preserve">. </w:t>
      </w:r>
      <w:r>
        <w:rPr>
          <w:sz w:val="28"/>
          <w:szCs w:val="28"/>
        </w:rPr>
        <w:t>–</w:t>
      </w:r>
      <w:r w:rsidRPr="004A4AE8">
        <w:rPr>
          <w:sz w:val="28"/>
          <w:szCs w:val="28"/>
        </w:rPr>
        <w:t xml:space="preserve"> на </w:t>
      </w:r>
      <w:r w:rsidRPr="004A4AE8">
        <w:rPr>
          <w:sz w:val="28"/>
          <w:szCs w:val="28"/>
          <w:lang w:val="en-US"/>
        </w:rPr>
        <w:t>I</w:t>
      </w:r>
      <w:r w:rsidRPr="004A4AE8">
        <w:rPr>
          <w:sz w:val="28"/>
          <w:szCs w:val="28"/>
        </w:rPr>
        <w:t xml:space="preserve"> очередь строительства (2020 год);</w:t>
      </w:r>
    </w:p>
    <w:p w:rsidR="00826F1E" w:rsidRPr="004A4AE8" w:rsidRDefault="00826F1E" w:rsidP="00826F1E">
      <w:pPr>
        <w:tabs>
          <w:tab w:val="left" w:pos="851"/>
        </w:tabs>
        <w:ind w:firstLine="567"/>
        <w:jc w:val="both"/>
        <w:rPr>
          <w:sz w:val="28"/>
          <w:szCs w:val="28"/>
        </w:rPr>
      </w:pPr>
      <w:r w:rsidRPr="004A4AE8">
        <w:rPr>
          <w:sz w:val="28"/>
          <w:szCs w:val="28"/>
        </w:rPr>
        <w:t xml:space="preserve">строительство системы очистки промывных вод на ЦВОС </w:t>
      </w:r>
      <w:r>
        <w:rPr>
          <w:sz w:val="28"/>
          <w:szCs w:val="28"/>
        </w:rPr>
        <w:t>–</w:t>
      </w:r>
      <w:r w:rsidRPr="004A4AE8">
        <w:rPr>
          <w:sz w:val="28"/>
          <w:szCs w:val="28"/>
        </w:rPr>
        <w:t xml:space="preserve"> на </w:t>
      </w:r>
      <w:r w:rsidRPr="004A4AE8">
        <w:rPr>
          <w:sz w:val="28"/>
          <w:szCs w:val="28"/>
          <w:lang w:val="en-US"/>
        </w:rPr>
        <w:t>I</w:t>
      </w:r>
      <w:r w:rsidRPr="004A4AE8">
        <w:rPr>
          <w:sz w:val="28"/>
          <w:szCs w:val="28"/>
        </w:rPr>
        <w:t xml:space="preserve"> очередь строительства (2020 год);</w:t>
      </w:r>
    </w:p>
    <w:p w:rsidR="00826F1E" w:rsidRDefault="00826F1E" w:rsidP="00826F1E">
      <w:pPr>
        <w:tabs>
          <w:tab w:val="left" w:pos="851"/>
        </w:tabs>
        <w:ind w:firstLine="567"/>
        <w:jc w:val="both"/>
        <w:rPr>
          <w:sz w:val="28"/>
          <w:szCs w:val="28"/>
        </w:rPr>
      </w:pPr>
      <w:r w:rsidRPr="004A4AE8">
        <w:rPr>
          <w:sz w:val="28"/>
          <w:szCs w:val="28"/>
        </w:rPr>
        <w:t xml:space="preserve">капитальный ремонт и реконструкция магистральных водоводов и разводящих сетей в соответствии с рекомендациями </w:t>
      </w:r>
      <w:r>
        <w:rPr>
          <w:sz w:val="28"/>
          <w:szCs w:val="28"/>
        </w:rPr>
        <w:t xml:space="preserve">муниципального унитарного предприятия </w:t>
      </w:r>
      <w:r w:rsidRPr="004A4AE8">
        <w:rPr>
          <w:sz w:val="28"/>
          <w:szCs w:val="28"/>
        </w:rPr>
        <w:t>"Водоканал";</w:t>
      </w:r>
    </w:p>
    <w:p w:rsidR="00826F1E" w:rsidRPr="004A4AE8" w:rsidRDefault="00826F1E" w:rsidP="00826F1E">
      <w:pPr>
        <w:tabs>
          <w:tab w:val="left" w:pos="851"/>
        </w:tabs>
        <w:ind w:firstLine="567"/>
        <w:jc w:val="both"/>
        <w:rPr>
          <w:bCs/>
          <w:sz w:val="28"/>
          <w:szCs w:val="28"/>
        </w:rPr>
      </w:pPr>
      <w:r w:rsidRPr="004A4AE8">
        <w:rPr>
          <w:bCs/>
          <w:sz w:val="28"/>
          <w:szCs w:val="28"/>
        </w:rPr>
        <w:t xml:space="preserve">строительство магистральных водопроводных сетей (с учетом </w:t>
      </w:r>
      <w:proofErr w:type="spellStart"/>
      <w:r w:rsidRPr="004A4AE8">
        <w:rPr>
          <w:bCs/>
          <w:sz w:val="28"/>
          <w:szCs w:val="28"/>
        </w:rPr>
        <w:t>рекон</w:t>
      </w:r>
      <w:r>
        <w:rPr>
          <w:b/>
          <w:bCs/>
        </w:rPr>
        <w:t>-</w:t>
      </w:r>
      <w:r w:rsidRPr="004A4AE8">
        <w:rPr>
          <w:bCs/>
          <w:sz w:val="28"/>
          <w:szCs w:val="28"/>
        </w:rPr>
        <w:t>струкции</w:t>
      </w:r>
      <w:proofErr w:type="spellEnd"/>
      <w:r w:rsidRPr="004A4AE8">
        <w:rPr>
          <w:bCs/>
          <w:sz w:val="28"/>
          <w:szCs w:val="28"/>
        </w:rPr>
        <w:t xml:space="preserve">) на расчетный срок строительства – </w:t>
      </w:r>
      <w:smartTag w:uri="urn:schemas-microsoft-com:office:smarttags" w:element="metricconverter">
        <w:smartTagPr>
          <w:attr w:name="ProductID" w:val="20,7 км"/>
        </w:smartTagPr>
        <w:r w:rsidRPr="004A4AE8">
          <w:rPr>
            <w:bCs/>
            <w:sz w:val="28"/>
            <w:szCs w:val="28"/>
          </w:rPr>
          <w:t>20,7 км</w:t>
        </w:r>
      </w:smartTag>
      <w:r w:rsidRPr="004A4AE8">
        <w:rPr>
          <w:bCs/>
          <w:sz w:val="28"/>
          <w:szCs w:val="28"/>
        </w:rPr>
        <w:t xml:space="preserve"> (в </w:t>
      </w:r>
      <w:proofErr w:type="spellStart"/>
      <w:r w:rsidRPr="004A4AE8">
        <w:rPr>
          <w:bCs/>
          <w:sz w:val="28"/>
          <w:szCs w:val="28"/>
        </w:rPr>
        <w:t>т.ч</w:t>
      </w:r>
      <w:proofErr w:type="spellEnd"/>
      <w:r w:rsidRPr="004A4AE8">
        <w:rPr>
          <w:bCs/>
          <w:sz w:val="28"/>
          <w:szCs w:val="28"/>
        </w:rPr>
        <w:t xml:space="preserve">. на </w:t>
      </w:r>
      <w:r w:rsidRPr="004A4AE8">
        <w:rPr>
          <w:bCs/>
          <w:sz w:val="28"/>
          <w:szCs w:val="28"/>
          <w:lang w:val="en-US"/>
        </w:rPr>
        <w:t>I</w:t>
      </w:r>
      <w:r w:rsidRPr="004A4AE8">
        <w:rPr>
          <w:bCs/>
          <w:sz w:val="28"/>
          <w:szCs w:val="28"/>
        </w:rPr>
        <w:t xml:space="preserve"> очередь – </w:t>
      </w:r>
      <w:r>
        <w:rPr>
          <w:b/>
          <w:bCs/>
        </w:rPr>
        <w:br/>
      </w:r>
      <w:smartTag w:uri="urn:schemas-microsoft-com:office:smarttags" w:element="metricconverter">
        <w:smartTagPr>
          <w:attr w:name="ProductID" w:val="17,1 км"/>
        </w:smartTagPr>
        <w:r w:rsidRPr="004A4AE8">
          <w:rPr>
            <w:bCs/>
            <w:sz w:val="28"/>
            <w:szCs w:val="28"/>
          </w:rPr>
          <w:t>17,1 км</w:t>
        </w:r>
      </w:smartTag>
      <w:r>
        <w:rPr>
          <w:bCs/>
          <w:sz w:val="28"/>
          <w:szCs w:val="28"/>
        </w:rPr>
        <w:t>)</w:t>
      </w:r>
      <w:r w:rsidRPr="004A4AE8">
        <w:rPr>
          <w:bCs/>
          <w:sz w:val="28"/>
          <w:szCs w:val="28"/>
        </w:rPr>
        <w:t>.</w:t>
      </w:r>
    </w:p>
    <w:p w:rsidR="00826F1E" w:rsidRPr="007C04A6" w:rsidRDefault="00826F1E" w:rsidP="00826F1E">
      <w:pPr>
        <w:pStyle w:val="affff9"/>
        <w:keepLines w:val="0"/>
        <w:spacing w:before="0"/>
        <w:ind w:firstLine="709"/>
        <w:jc w:val="center"/>
        <w:outlineLvl w:val="0"/>
        <w:rPr>
          <w:rFonts w:ascii="Times New Roman" w:hAnsi="Times New Roman"/>
          <w:bCs w:val="0"/>
          <w:color w:val="auto"/>
          <w:sz w:val="22"/>
          <w:lang w:eastAsia="ru-RU"/>
        </w:rPr>
      </w:pPr>
    </w:p>
    <w:p w:rsidR="00826F1E" w:rsidRDefault="00826F1E" w:rsidP="00826F1E">
      <w:pPr>
        <w:pStyle w:val="affff9"/>
        <w:keepLines w:val="0"/>
        <w:spacing w:before="0"/>
        <w:jc w:val="center"/>
        <w:outlineLvl w:val="0"/>
        <w:rPr>
          <w:rFonts w:ascii="Times New Roman" w:hAnsi="Times New Roman"/>
          <w:bCs w:val="0"/>
          <w:color w:val="auto"/>
          <w:lang w:eastAsia="ru-RU"/>
        </w:rPr>
      </w:pPr>
      <w:r>
        <w:rPr>
          <w:rFonts w:ascii="Times New Roman" w:hAnsi="Times New Roman"/>
          <w:bCs w:val="0"/>
          <w:color w:val="auto"/>
          <w:lang w:eastAsia="ru-RU"/>
        </w:rPr>
        <w:t>6.2. Водоотведение</w:t>
      </w:r>
    </w:p>
    <w:p w:rsidR="00826F1E" w:rsidRPr="007C04A6" w:rsidRDefault="00826F1E" w:rsidP="00826F1E">
      <w:pPr>
        <w:pStyle w:val="affff9"/>
        <w:keepLines w:val="0"/>
        <w:spacing w:before="0"/>
        <w:ind w:firstLine="709"/>
        <w:jc w:val="center"/>
        <w:outlineLvl w:val="0"/>
        <w:rPr>
          <w:rFonts w:ascii="Times New Roman" w:hAnsi="Times New Roman"/>
          <w:bCs w:val="0"/>
          <w:color w:val="auto"/>
          <w:sz w:val="20"/>
          <w:lang w:eastAsia="ru-RU"/>
        </w:rPr>
      </w:pPr>
    </w:p>
    <w:p w:rsidR="00826F1E" w:rsidRDefault="00826F1E" w:rsidP="00826F1E">
      <w:pPr>
        <w:ind w:firstLine="567"/>
        <w:jc w:val="both"/>
        <w:outlineLvl w:val="0"/>
        <w:rPr>
          <w:sz w:val="28"/>
          <w:szCs w:val="28"/>
        </w:rPr>
      </w:pPr>
      <w:r>
        <w:rPr>
          <w:sz w:val="28"/>
          <w:szCs w:val="28"/>
        </w:rPr>
        <w:t xml:space="preserve">Развитие системы бытовой канализации жилого района </w:t>
      </w:r>
      <w:proofErr w:type="spellStart"/>
      <w:r>
        <w:rPr>
          <w:sz w:val="28"/>
          <w:szCs w:val="28"/>
        </w:rPr>
        <w:t>Кузнечиха</w:t>
      </w:r>
      <w:proofErr w:type="spellEnd"/>
      <w:r>
        <w:rPr>
          <w:sz w:val="28"/>
          <w:szCs w:val="28"/>
        </w:rPr>
        <w:t xml:space="preserve">: </w:t>
      </w:r>
    </w:p>
    <w:p w:rsidR="00826F1E" w:rsidRDefault="00826F1E" w:rsidP="00826F1E">
      <w:pPr>
        <w:tabs>
          <w:tab w:val="left" w:pos="539"/>
        </w:tabs>
        <w:ind w:firstLine="567"/>
        <w:jc w:val="both"/>
        <w:outlineLvl w:val="0"/>
        <w:rPr>
          <w:sz w:val="28"/>
          <w:szCs w:val="28"/>
        </w:rPr>
      </w:pPr>
      <w:r>
        <w:rPr>
          <w:sz w:val="28"/>
          <w:szCs w:val="28"/>
        </w:rPr>
        <w:t xml:space="preserve">реконструкция с расширением канализационных очистных сооружений </w:t>
      </w:r>
      <w:r>
        <w:rPr>
          <w:sz w:val="28"/>
          <w:szCs w:val="28"/>
        </w:rPr>
        <w:br/>
        <w:t xml:space="preserve">на </w:t>
      </w:r>
      <w:r w:rsidRPr="00FC4917">
        <w:rPr>
          <w:sz w:val="28"/>
          <w:szCs w:val="28"/>
        </w:rPr>
        <w:t>I</w:t>
      </w:r>
      <w:r>
        <w:rPr>
          <w:sz w:val="28"/>
          <w:szCs w:val="28"/>
        </w:rPr>
        <w:t xml:space="preserve"> очередь строительства (2020 год);</w:t>
      </w:r>
    </w:p>
    <w:p w:rsidR="00826F1E" w:rsidRDefault="00826F1E" w:rsidP="00826F1E">
      <w:pPr>
        <w:tabs>
          <w:tab w:val="left" w:pos="539"/>
        </w:tabs>
        <w:ind w:firstLine="567"/>
        <w:jc w:val="both"/>
        <w:outlineLvl w:val="0"/>
        <w:rPr>
          <w:sz w:val="28"/>
          <w:szCs w:val="28"/>
        </w:rPr>
      </w:pPr>
      <w:r>
        <w:rPr>
          <w:sz w:val="28"/>
          <w:szCs w:val="28"/>
        </w:rPr>
        <w:t xml:space="preserve">строительство канализационных насосных станций на расчетный срок – </w:t>
      </w:r>
      <w:r>
        <w:rPr>
          <w:sz w:val="28"/>
          <w:szCs w:val="28"/>
        </w:rPr>
        <w:br/>
        <w:t>2 шт.;</w:t>
      </w:r>
    </w:p>
    <w:p w:rsidR="00826F1E" w:rsidRDefault="00826F1E" w:rsidP="00826F1E">
      <w:pPr>
        <w:tabs>
          <w:tab w:val="left" w:pos="539"/>
        </w:tabs>
        <w:ind w:firstLine="567"/>
        <w:jc w:val="both"/>
        <w:outlineLvl w:val="0"/>
        <w:rPr>
          <w:sz w:val="28"/>
          <w:szCs w:val="28"/>
        </w:rPr>
      </w:pPr>
      <w:r>
        <w:rPr>
          <w:sz w:val="28"/>
          <w:szCs w:val="28"/>
        </w:rPr>
        <w:t xml:space="preserve">капитальный ремонт и реконструкция магистральных канализационных сетей в соответствии с рекомендациями муниципального унитарного пред-приятия </w:t>
      </w:r>
      <w:r w:rsidRPr="004A4AE8">
        <w:rPr>
          <w:sz w:val="28"/>
          <w:szCs w:val="28"/>
        </w:rPr>
        <w:t>"Водоканал"</w:t>
      </w:r>
      <w:r>
        <w:rPr>
          <w:sz w:val="28"/>
          <w:szCs w:val="28"/>
        </w:rPr>
        <w:t>;</w:t>
      </w:r>
    </w:p>
    <w:p w:rsidR="00826F1E" w:rsidRPr="00FC4917" w:rsidRDefault="00826F1E" w:rsidP="00826F1E">
      <w:pPr>
        <w:tabs>
          <w:tab w:val="left" w:pos="539"/>
        </w:tabs>
        <w:ind w:firstLine="567"/>
        <w:jc w:val="both"/>
        <w:outlineLvl w:val="0"/>
        <w:rPr>
          <w:sz w:val="28"/>
          <w:szCs w:val="28"/>
        </w:rPr>
      </w:pPr>
      <w:r w:rsidRPr="00FC4917">
        <w:rPr>
          <w:sz w:val="28"/>
          <w:szCs w:val="28"/>
        </w:rPr>
        <w:t xml:space="preserve">строительство магистральных канализационных сетей (с учетом </w:t>
      </w:r>
      <w:proofErr w:type="spellStart"/>
      <w:r w:rsidRPr="00FC4917">
        <w:rPr>
          <w:sz w:val="28"/>
          <w:szCs w:val="28"/>
        </w:rPr>
        <w:t>рекон</w:t>
      </w:r>
      <w:r>
        <w:rPr>
          <w:sz w:val="28"/>
          <w:szCs w:val="28"/>
        </w:rPr>
        <w:t>-</w:t>
      </w:r>
      <w:r w:rsidRPr="00FC4917">
        <w:rPr>
          <w:sz w:val="28"/>
          <w:szCs w:val="28"/>
        </w:rPr>
        <w:t>струкции</w:t>
      </w:r>
      <w:proofErr w:type="spellEnd"/>
      <w:r w:rsidRPr="00FC4917">
        <w:rPr>
          <w:sz w:val="28"/>
          <w:szCs w:val="28"/>
        </w:rPr>
        <w:t xml:space="preserve">) на расчетный срок – </w:t>
      </w:r>
      <w:smartTag w:uri="urn:schemas-microsoft-com:office:smarttags" w:element="metricconverter">
        <w:smartTagPr>
          <w:attr w:name="ProductID" w:val="13,9 км"/>
        </w:smartTagPr>
        <w:r w:rsidRPr="00FC4917">
          <w:rPr>
            <w:sz w:val="28"/>
            <w:szCs w:val="28"/>
          </w:rPr>
          <w:t>13,9 км</w:t>
        </w:r>
      </w:smartTag>
      <w:r w:rsidRPr="00FC4917">
        <w:rPr>
          <w:sz w:val="28"/>
          <w:szCs w:val="28"/>
        </w:rPr>
        <w:t xml:space="preserve"> (в </w:t>
      </w:r>
      <w:proofErr w:type="spellStart"/>
      <w:r w:rsidRPr="00FC4917">
        <w:rPr>
          <w:sz w:val="28"/>
          <w:szCs w:val="28"/>
        </w:rPr>
        <w:t>т.ч</w:t>
      </w:r>
      <w:proofErr w:type="spellEnd"/>
      <w:r w:rsidRPr="00FC4917">
        <w:rPr>
          <w:sz w:val="28"/>
          <w:szCs w:val="28"/>
        </w:rPr>
        <w:t xml:space="preserve">. на I очередь – </w:t>
      </w:r>
      <w:smartTag w:uri="urn:schemas-microsoft-com:office:smarttags" w:element="metricconverter">
        <w:smartTagPr>
          <w:attr w:name="ProductID" w:val="10,9 км"/>
        </w:smartTagPr>
        <w:r w:rsidRPr="00FC4917">
          <w:rPr>
            <w:sz w:val="28"/>
            <w:szCs w:val="28"/>
          </w:rPr>
          <w:t>10,9 км</w:t>
        </w:r>
      </w:smartTag>
      <w:r w:rsidRPr="00FC4917">
        <w:rPr>
          <w:sz w:val="28"/>
          <w:szCs w:val="28"/>
        </w:rPr>
        <w:t>);</w:t>
      </w:r>
    </w:p>
    <w:p w:rsidR="00826F1E" w:rsidRPr="00FC4917" w:rsidRDefault="00826F1E" w:rsidP="00826F1E">
      <w:pPr>
        <w:tabs>
          <w:tab w:val="left" w:pos="539"/>
        </w:tabs>
        <w:ind w:firstLine="567"/>
        <w:jc w:val="both"/>
        <w:outlineLvl w:val="0"/>
        <w:rPr>
          <w:sz w:val="28"/>
          <w:szCs w:val="28"/>
        </w:rPr>
      </w:pPr>
      <w:r w:rsidRPr="00FC4917">
        <w:rPr>
          <w:sz w:val="28"/>
          <w:szCs w:val="28"/>
        </w:rPr>
        <w:t xml:space="preserve">подключение существующей жилой застройки (которая подключена </w:t>
      </w:r>
      <w:r w:rsidR="00134DA8">
        <w:rPr>
          <w:sz w:val="28"/>
          <w:szCs w:val="28"/>
        </w:rPr>
        <w:br/>
      </w:r>
      <w:r w:rsidRPr="00FC4917">
        <w:rPr>
          <w:sz w:val="28"/>
          <w:szCs w:val="28"/>
        </w:rPr>
        <w:t>к сетям ливневой канализации) к городски</w:t>
      </w:r>
      <w:r>
        <w:rPr>
          <w:sz w:val="28"/>
          <w:szCs w:val="28"/>
        </w:rPr>
        <w:t xml:space="preserve">м сетям </w:t>
      </w:r>
      <w:proofErr w:type="spellStart"/>
      <w:r>
        <w:rPr>
          <w:sz w:val="28"/>
          <w:szCs w:val="28"/>
        </w:rPr>
        <w:t>хозбытовой</w:t>
      </w:r>
      <w:proofErr w:type="spellEnd"/>
      <w:r>
        <w:rPr>
          <w:sz w:val="28"/>
          <w:szCs w:val="28"/>
        </w:rPr>
        <w:t xml:space="preserve"> канализации;</w:t>
      </w:r>
    </w:p>
    <w:p w:rsidR="00826F1E" w:rsidRDefault="00826F1E" w:rsidP="00826F1E">
      <w:pPr>
        <w:tabs>
          <w:tab w:val="left" w:pos="539"/>
        </w:tabs>
        <w:ind w:firstLine="567"/>
        <w:jc w:val="both"/>
        <w:outlineLvl w:val="0"/>
        <w:rPr>
          <w:sz w:val="28"/>
          <w:szCs w:val="28"/>
        </w:rPr>
      </w:pPr>
      <w:r>
        <w:rPr>
          <w:sz w:val="28"/>
          <w:szCs w:val="28"/>
        </w:rPr>
        <w:t>разработка проектно-сметной документации и строительство городских канализационных очистных сооружений на расчетный срок.</w:t>
      </w:r>
    </w:p>
    <w:p w:rsidR="00826F1E" w:rsidRDefault="00826F1E" w:rsidP="00826F1E">
      <w:pPr>
        <w:pStyle w:val="affff9"/>
        <w:keepNext w:val="0"/>
        <w:keepLines w:val="0"/>
        <w:spacing w:before="0"/>
        <w:ind w:firstLine="709"/>
        <w:outlineLvl w:val="0"/>
        <w:rPr>
          <w:rFonts w:ascii="Times New Roman" w:hAnsi="Times New Roman"/>
          <w:bCs w:val="0"/>
          <w:color w:val="auto"/>
          <w:lang w:eastAsia="ru-RU"/>
        </w:rPr>
      </w:pPr>
    </w:p>
    <w:p w:rsidR="00826F1E" w:rsidRDefault="00826F1E" w:rsidP="00826F1E">
      <w:pPr>
        <w:pStyle w:val="affff9"/>
        <w:keepLines w:val="0"/>
        <w:spacing w:before="0"/>
        <w:ind w:hanging="142"/>
        <w:jc w:val="center"/>
        <w:outlineLvl w:val="0"/>
        <w:rPr>
          <w:rFonts w:ascii="Times New Roman" w:hAnsi="Times New Roman"/>
          <w:bCs w:val="0"/>
          <w:color w:val="auto"/>
          <w:lang w:eastAsia="ru-RU"/>
        </w:rPr>
      </w:pPr>
      <w:r>
        <w:rPr>
          <w:rFonts w:ascii="Times New Roman" w:hAnsi="Times New Roman"/>
          <w:bCs w:val="0"/>
          <w:color w:val="auto"/>
          <w:lang w:eastAsia="ru-RU"/>
        </w:rPr>
        <w:t>6.3. Дождевая канализация</w:t>
      </w:r>
    </w:p>
    <w:p w:rsidR="00826F1E" w:rsidRPr="007C04A6" w:rsidRDefault="00826F1E" w:rsidP="00826F1E">
      <w:pPr>
        <w:pStyle w:val="affff9"/>
        <w:keepLines w:val="0"/>
        <w:spacing w:before="0"/>
        <w:ind w:firstLine="709"/>
        <w:jc w:val="center"/>
        <w:outlineLvl w:val="0"/>
        <w:rPr>
          <w:rFonts w:ascii="Times New Roman" w:hAnsi="Times New Roman"/>
          <w:bCs w:val="0"/>
          <w:color w:val="auto"/>
          <w:sz w:val="14"/>
          <w:lang w:eastAsia="ru-RU"/>
        </w:rPr>
      </w:pPr>
    </w:p>
    <w:p w:rsidR="00826F1E" w:rsidRDefault="00826F1E" w:rsidP="00826F1E">
      <w:pPr>
        <w:ind w:firstLine="567"/>
        <w:outlineLvl w:val="0"/>
        <w:rPr>
          <w:sz w:val="28"/>
          <w:szCs w:val="28"/>
        </w:rPr>
      </w:pPr>
      <w:r>
        <w:rPr>
          <w:sz w:val="28"/>
          <w:szCs w:val="28"/>
        </w:rPr>
        <w:t xml:space="preserve">Развитие системы дождевой канализации жилого района </w:t>
      </w:r>
      <w:proofErr w:type="spellStart"/>
      <w:r>
        <w:rPr>
          <w:sz w:val="28"/>
          <w:szCs w:val="28"/>
        </w:rPr>
        <w:t>Кузнечиха</w:t>
      </w:r>
      <w:proofErr w:type="spellEnd"/>
      <w:r>
        <w:rPr>
          <w:sz w:val="28"/>
          <w:szCs w:val="28"/>
        </w:rPr>
        <w:t>:</w:t>
      </w:r>
    </w:p>
    <w:p w:rsidR="00826F1E" w:rsidRDefault="00826F1E" w:rsidP="00826F1E">
      <w:pPr>
        <w:tabs>
          <w:tab w:val="left" w:pos="534"/>
        </w:tabs>
        <w:ind w:firstLine="567"/>
        <w:jc w:val="both"/>
        <w:rPr>
          <w:sz w:val="28"/>
          <w:szCs w:val="28"/>
        </w:rPr>
      </w:pPr>
      <w:r>
        <w:rPr>
          <w:sz w:val="28"/>
          <w:szCs w:val="28"/>
        </w:rPr>
        <w:t xml:space="preserve">строительство закрытой сети дождевой канализации (с учетом реконструкции) на расчетный срок </w:t>
      </w:r>
      <w:smartTag w:uri="urn:schemas-microsoft-com:office:smarttags" w:element="metricconverter">
        <w:smartTagPr>
          <w:attr w:name="ProductID" w:val="14,2 км"/>
        </w:smartTagPr>
        <w:r>
          <w:rPr>
            <w:sz w:val="28"/>
            <w:szCs w:val="28"/>
          </w:rPr>
          <w:t>14,2 км</w:t>
        </w:r>
      </w:smartTag>
      <w:r>
        <w:rPr>
          <w:sz w:val="28"/>
          <w:szCs w:val="28"/>
        </w:rPr>
        <w:t xml:space="preserve"> (в </w:t>
      </w:r>
      <w:proofErr w:type="spellStart"/>
      <w:r>
        <w:rPr>
          <w:sz w:val="28"/>
          <w:szCs w:val="28"/>
        </w:rPr>
        <w:t>т.ч</w:t>
      </w:r>
      <w:proofErr w:type="spellEnd"/>
      <w:r>
        <w:rPr>
          <w:sz w:val="28"/>
          <w:szCs w:val="28"/>
        </w:rPr>
        <w:t xml:space="preserve">. на </w:t>
      </w:r>
      <w:r>
        <w:rPr>
          <w:sz w:val="28"/>
          <w:szCs w:val="28"/>
          <w:lang w:val="en-US"/>
        </w:rPr>
        <w:t>I</w:t>
      </w:r>
      <w:r>
        <w:rPr>
          <w:sz w:val="28"/>
          <w:szCs w:val="28"/>
        </w:rPr>
        <w:t xml:space="preserve"> очередь – </w:t>
      </w:r>
      <w:smartTag w:uri="urn:schemas-microsoft-com:office:smarttags" w:element="metricconverter">
        <w:smartTagPr>
          <w:attr w:name="ProductID" w:val="10,9 км"/>
        </w:smartTagPr>
        <w:r>
          <w:rPr>
            <w:sz w:val="28"/>
            <w:szCs w:val="28"/>
          </w:rPr>
          <w:t>10,9 км</w:t>
        </w:r>
      </w:smartTag>
      <w:r>
        <w:rPr>
          <w:sz w:val="28"/>
          <w:szCs w:val="28"/>
        </w:rPr>
        <w:t>);</w:t>
      </w:r>
    </w:p>
    <w:p w:rsidR="00826F1E" w:rsidRDefault="00826F1E" w:rsidP="00826F1E">
      <w:pPr>
        <w:tabs>
          <w:tab w:val="left" w:pos="534"/>
        </w:tabs>
        <w:ind w:firstLine="567"/>
        <w:jc w:val="both"/>
        <w:rPr>
          <w:sz w:val="28"/>
          <w:szCs w:val="28"/>
        </w:rPr>
      </w:pPr>
      <w:r>
        <w:rPr>
          <w:sz w:val="28"/>
          <w:szCs w:val="28"/>
        </w:rPr>
        <w:t xml:space="preserve">строительство канализационных насосных станций на </w:t>
      </w:r>
      <w:r>
        <w:rPr>
          <w:sz w:val="28"/>
          <w:szCs w:val="28"/>
          <w:lang w:val="en-US"/>
        </w:rPr>
        <w:t>I</w:t>
      </w:r>
      <w:r>
        <w:rPr>
          <w:sz w:val="28"/>
          <w:szCs w:val="28"/>
        </w:rPr>
        <w:t xml:space="preserve"> очередь – 2 шт.;</w:t>
      </w:r>
    </w:p>
    <w:p w:rsidR="00134DA8" w:rsidRDefault="00826F1E" w:rsidP="00826F1E">
      <w:pPr>
        <w:tabs>
          <w:tab w:val="left" w:pos="534"/>
        </w:tabs>
        <w:ind w:firstLine="567"/>
        <w:jc w:val="both"/>
        <w:rPr>
          <w:sz w:val="28"/>
          <w:szCs w:val="28"/>
        </w:rPr>
      </w:pPr>
      <w:r>
        <w:rPr>
          <w:sz w:val="28"/>
          <w:szCs w:val="28"/>
        </w:rPr>
        <w:t xml:space="preserve">выполнить реконструкцию и капитальный ремонт существующих коллекторов в соответствии с рекомендациями муниципального унитарного предприятия </w:t>
      </w:r>
      <w:r w:rsidRPr="004A4AE8">
        <w:rPr>
          <w:sz w:val="28"/>
          <w:szCs w:val="28"/>
        </w:rPr>
        <w:t>"</w:t>
      </w:r>
      <w:proofErr w:type="spellStart"/>
      <w:r>
        <w:rPr>
          <w:sz w:val="28"/>
          <w:szCs w:val="28"/>
        </w:rPr>
        <w:t>Архкомхоз</w:t>
      </w:r>
      <w:proofErr w:type="spellEnd"/>
      <w:r w:rsidRPr="004A4AE8">
        <w:rPr>
          <w:sz w:val="28"/>
          <w:szCs w:val="28"/>
        </w:rPr>
        <w:t>"</w:t>
      </w:r>
      <w:r>
        <w:rPr>
          <w:sz w:val="28"/>
          <w:szCs w:val="28"/>
        </w:rPr>
        <w:t>;</w:t>
      </w:r>
    </w:p>
    <w:p w:rsidR="00134DA8" w:rsidRDefault="00134DA8" w:rsidP="00826F1E">
      <w:pPr>
        <w:tabs>
          <w:tab w:val="left" w:pos="534"/>
        </w:tabs>
        <w:ind w:firstLine="567"/>
        <w:jc w:val="both"/>
        <w:rPr>
          <w:sz w:val="28"/>
          <w:szCs w:val="28"/>
        </w:rPr>
        <w:sectPr w:rsidR="00134DA8" w:rsidSect="00134DA8">
          <w:pgSz w:w="11906" w:h="16838"/>
          <w:pgMar w:top="709" w:right="851" w:bottom="851" w:left="1701" w:header="720" w:footer="720" w:gutter="0"/>
          <w:cols w:space="708"/>
          <w:titlePg/>
          <w:docGrid w:linePitch="360"/>
        </w:sectPr>
      </w:pPr>
    </w:p>
    <w:p w:rsidR="00826F1E" w:rsidRDefault="00134DA8" w:rsidP="00134DA8">
      <w:pPr>
        <w:tabs>
          <w:tab w:val="left" w:pos="534"/>
        </w:tabs>
        <w:ind w:firstLine="567"/>
        <w:jc w:val="center"/>
        <w:rPr>
          <w:sz w:val="28"/>
          <w:szCs w:val="28"/>
        </w:rPr>
      </w:pPr>
      <w:r>
        <w:rPr>
          <w:sz w:val="28"/>
          <w:szCs w:val="28"/>
        </w:rPr>
        <w:lastRenderedPageBreak/>
        <w:t>12</w:t>
      </w:r>
    </w:p>
    <w:p w:rsidR="00134DA8" w:rsidRDefault="00134DA8" w:rsidP="00134DA8">
      <w:pPr>
        <w:tabs>
          <w:tab w:val="left" w:pos="534"/>
        </w:tabs>
        <w:ind w:firstLine="567"/>
        <w:jc w:val="center"/>
        <w:rPr>
          <w:sz w:val="28"/>
          <w:szCs w:val="28"/>
        </w:rPr>
      </w:pPr>
    </w:p>
    <w:p w:rsidR="00826F1E" w:rsidRDefault="00826F1E" w:rsidP="00826F1E">
      <w:pPr>
        <w:pStyle w:val="affff9"/>
        <w:keepLines w:val="0"/>
        <w:tabs>
          <w:tab w:val="left" w:pos="534"/>
        </w:tabs>
        <w:spacing w:before="0" w:line="240" w:lineRule="auto"/>
        <w:ind w:firstLine="567"/>
        <w:jc w:val="both"/>
        <w:rPr>
          <w:rFonts w:ascii="Times New Roman" w:hAnsi="Times New Roman"/>
          <w:b w:val="0"/>
          <w:bCs w:val="0"/>
          <w:color w:val="auto"/>
          <w:lang w:eastAsia="ru-RU"/>
        </w:rPr>
      </w:pPr>
      <w:r>
        <w:rPr>
          <w:rFonts w:ascii="Times New Roman" w:hAnsi="Times New Roman"/>
          <w:b w:val="0"/>
          <w:bCs w:val="0"/>
          <w:color w:val="auto"/>
          <w:lang w:eastAsia="ru-RU"/>
        </w:rPr>
        <w:t>выполнить разделение сети общесплавной канализации на хозяйственную и дождевую;</w:t>
      </w:r>
    </w:p>
    <w:p w:rsidR="00826F1E" w:rsidRDefault="00826F1E" w:rsidP="00826F1E">
      <w:pPr>
        <w:pStyle w:val="affff9"/>
        <w:keepLines w:val="0"/>
        <w:tabs>
          <w:tab w:val="left" w:pos="534"/>
        </w:tabs>
        <w:spacing w:before="0" w:line="240" w:lineRule="auto"/>
        <w:ind w:firstLine="567"/>
        <w:jc w:val="both"/>
        <w:rPr>
          <w:rFonts w:ascii="Times New Roman" w:hAnsi="Times New Roman"/>
          <w:b w:val="0"/>
          <w:bCs w:val="0"/>
          <w:color w:val="auto"/>
          <w:lang w:eastAsia="ru-RU"/>
        </w:rPr>
      </w:pPr>
      <w:r w:rsidRPr="00134DA8">
        <w:rPr>
          <w:rFonts w:ascii="Times New Roman" w:hAnsi="Times New Roman"/>
          <w:b w:val="0"/>
          <w:bCs w:val="0"/>
          <w:color w:val="auto"/>
          <w:spacing w:val="-4"/>
          <w:lang w:eastAsia="ru-RU"/>
        </w:rPr>
        <w:t xml:space="preserve">строительство очистных сооружений дождевой канализации за границами </w:t>
      </w:r>
      <w:r>
        <w:rPr>
          <w:rFonts w:ascii="Times New Roman" w:hAnsi="Times New Roman"/>
          <w:b w:val="0"/>
          <w:bCs w:val="0"/>
          <w:color w:val="auto"/>
          <w:lang w:eastAsia="ru-RU"/>
        </w:rPr>
        <w:t xml:space="preserve">проекта (1 комплекс) на </w:t>
      </w:r>
      <w:r>
        <w:rPr>
          <w:rFonts w:ascii="Times New Roman" w:hAnsi="Times New Roman"/>
          <w:b w:val="0"/>
          <w:bCs w:val="0"/>
          <w:color w:val="auto"/>
          <w:lang w:val="en-US" w:eastAsia="ru-RU"/>
        </w:rPr>
        <w:t>I</w:t>
      </w:r>
      <w:r>
        <w:rPr>
          <w:rFonts w:ascii="Times New Roman" w:hAnsi="Times New Roman"/>
          <w:b w:val="0"/>
          <w:bCs w:val="0"/>
          <w:color w:val="auto"/>
          <w:lang w:eastAsia="ru-RU"/>
        </w:rPr>
        <w:t xml:space="preserve"> очередь.</w:t>
      </w:r>
    </w:p>
    <w:p w:rsidR="00826F1E" w:rsidRPr="00134DA8" w:rsidRDefault="00826F1E" w:rsidP="00826F1E">
      <w:pPr>
        <w:pStyle w:val="affff9"/>
        <w:keepLines w:val="0"/>
        <w:spacing w:before="0"/>
        <w:ind w:firstLine="709"/>
        <w:jc w:val="center"/>
        <w:outlineLvl w:val="0"/>
        <w:rPr>
          <w:rFonts w:ascii="Times New Roman" w:hAnsi="Times New Roman"/>
          <w:bCs w:val="0"/>
          <w:color w:val="auto"/>
          <w:lang w:eastAsia="ru-RU"/>
        </w:rPr>
      </w:pPr>
    </w:p>
    <w:p w:rsidR="00826F1E" w:rsidRDefault="00826F1E" w:rsidP="00826F1E">
      <w:pPr>
        <w:spacing w:line="276" w:lineRule="auto"/>
        <w:jc w:val="center"/>
        <w:rPr>
          <w:b/>
          <w:sz w:val="28"/>
          <w:szCs w:val="28"/>
        </w:rPr>
      </w:pPr>
      <w:r>
        <w:rPr>
          <w:b/>
          <w:sz w:val="28"/>
          <w:szCs w:val="28"/>
        </w:rPr>
        <w:t>6.4. Газоснабжение</w:t>
      </w:r>
    </w:p>
    <w:p w:rsidR="00826F1E" w:rsidRPr="00134DA8" w:rsidRDefault="00826F1E" w:rsidP="00826F1E">
      <w:pPr>
        <w:ind w:firstLine="567"/>
        <w:rPr>
          <w:sz w:val="28"/>
          <w:szCs w:val="28"/>
        </w:rPr>
      </w:pPr>
    </w:p>
    <w:p w:rsidR="00826F1E" w:rsidRDefault="00826F1E" w:rsidP="00826F1E">
      <w:pPr>
        <w:ind w:firstLine="567"/>
        <w:rPr>
          <w:sz w:val="28"/>
          <w:szCs w:val="28"/>
        </w:rPr>
      </w:pPr>
      <w:r>
        <w:rPr>
          <w:sz w:val="28"/>
          <w:szCs w:val="28"/>
        </w:rPr>
        <w:t>Проектом планировки предусматривается:</w:t>
      </w:r>
    </w:p>
    <w:p w:rsidR="00826F1E" w:rsidRDefault="00826F1E" w:rsidP="00826F1E">
      <w:pPr>
        <w:ind w:firstLine="567"/>
        <w:rPr>
          <w:sz w:val="28"/>
          <w:szCs w:val="28"/>
        </w:rPr>
      </w:pPr>
      <w:r>
        <w:rPr>
          <w:sz w:val="28"/>
          <w:szCs w:val="28"/>
        </w:rPr>
        <w:t xml:space="preserve">строительство газопроводов среднего давления – </w:t>
      </w:r>
      <w:smartTag w:uri="urn:schemas-microsoft-com:office:smarttags" w:element="metricconverter">
        <w:smartTagPr>
          <w:attr w:name="ProductID" w:val="7,5 км"/>
        </w:smartTagPr>
        <w:r>
          <w:rPr>
            <w:sz w:val="28"/>
            <w:szCs w:val="28"/>
          </w:rPr>
          <w:t>7,5 км</w:t>
        </w:r>
      </w:smartTag>
      <w:r>
        <w:rPr>
          <w:sz w:val="28"/>
          <w:szCs w:val="28"/>
        </w:rPr>
        <w:t xml:space="preserve"> на расчетный срок, в том числе на первую очередь – </w:t>
      </w:r>
      <w:smartTag w:uri="urn:schemas-microsoft-com:office:smarttags" w:element="metricconverter">
        <w:smartTagPr>
          <w:attr w:name="ProductID" w:val="6,6 км"/>
        </w:smartTagPr>
        <w:r>
          <w:rPr>
            <w:sz w:val="28"/>
            <w:szCs w:val="28"/>
          </w:rPr>
          <w:t>6,6 км</w:t>
        </w:r>
      </w:smartTag>
      <w:r>
        <w:rPr>
          <w:sz w:val="28"/>
          <w:szCs w:val="28"/>
        </w:rPr>
        <w:t>;</w:t>
      </w:r>
    </w:p>
    <w:p w:rsidR="00826F1E" w:rsidRDefault="00826F1E" w:rsidP="00826F1E">
      <w:pPr>
        <w:ind w:firstLine="567"/>
        <w:jc w:val="both"/>
        <w:rPr>
          <w:sz w:val="28"/>
          <w:szCs w:val="28"/>
        </w:rPr>
      </w:pPr>
      <w:r w:rsidRPr="00134DA8">
        <w:rPr>
          <w:spacing w:val="-2"/>
          <w:sz w:val="28"/>
          <w:szCs w:val="28"/>
        </w:rPr>
        <w:t xml:space="preserve">строительство 4 ПРГ на расчетный срок, в том числе на первую очередь – </w:t>
      </w:r>
      <w:r>
        <w:rPr>
          <w:sz w:val="28"/>
          <w:szCs w:val="28"/>
        </w:rPr>
        <w:t>3 ПРГ.</w:t>
      </w:r>
    </w:p>
    <w:p w:rsidR="00134DA8" w:rsidRDefault="00134DA8" w:rsidP="00826F1E">
      <w:pPr>
        <w:spacing w:line="276" w:lineRule="auto"/>
        <w:ind w:left="142"/>
        <w:jc w:val="center"/>
        <w:rPr>
          <w:b/>
          <w:sz w:val="28"/>
          <w:szCs w:val="28"/>
        </w:rPr>
      </w:pPr>
    </w:p>
    <w:p w:rsidR="00826F1E" w:rsidRDefault="00826F1E" w:rsidP="00826F1E">
      <w:pPr>
        <w:spacing w:line="276" w:lineRule="auto"/>
        <w:ind w:left="142"/>
        <w:jc w:val="center"/>
        <w:rPr>
          <w:b/>
          <w:sz w:val="28"/>
          <w:szCs w:val="28"/>
        </w:rPr>
      </w:pPr>
      <w:r>
        <w:rPr>
          <w:b/>
          <w:sz w:val="28"/>
          <w:szCs w:val="28"/>
        </w:rPr>
        <w:t>6.5. Теплоснабжение</w:t>
      </w:r>
    </w:p>
    <w:p w:rsidR="00826F1E" w:rsidRDefault="00826F1E" w:rsidP="00826F1E">
      <w:pPr>
        <w:spacing w:line="276" w:lineRule="auto"/>
        <w:ind w:left="142"/>
        <w:jc w:val="center"/>
        <w:rPr>
          <w:b/>
          <w:sz w:val="28"/>
          <w:szCs w:val="28"/>
        </w:rPr>
      </w:pPr>
    </w:p>
    <w:p w:rsidR="00826F1E" w:rsidRDefault="00826F1E" w:rsidP="00826F1E">
      <w:pPr>
        <w:ind w:firstLine="567"/>
        <w:jc w:val="both"/>
        <w:rPr>
          <w:sz w:val="28"/>
          <w:szCs w:val="28"/>
        </w:rPr>
      </w:pPr>
      <w:r>
        <w:rPr>
          <w:sz w:val="28"/>
          <w:szCs w:val="28"/>
        </w:rPr>
        <w:t>Проектом планировки предусматривается:</w:t>
      </w:r>
    </w:p>
    <w:p w:rsidR="00826F1E" w:rsidRDefault="00826F1E" w:rsidP="00826F1E">
      <w:pPr>
        <w:ind w:firstLine="567"/>
        <w:jc w:val="both"/>
        <w:rPr>
          <w:sz w:val="28"/>
          <w:szCs w:val="28"/>
        </w:rPr>
      </w:pPr>
      <w:r>
        <w:rPr>
          <w:sz w:val="28"/>
          <w:szCs w:val="28"/>
        </w:rPr>
        <w:t xml:space="preserve">строительство магистральных теплосетей </w:t>
      </w:r>
      <w:smartTag w:uri="urn:schemas-microsoft-com:office:smarttags" w:element="metricconverter">
        <w:smartTagPr>
          <w:attr w:name="ProductID" w:val="2,0 км"/>
        </w:smartTagPr>
        <w:r>
          <w:rPr>
            <w:sz w:val="28"/>
            <w:szCs w:val="28"/>
          </w:rPr>
          <w:t>2,0 км</w:t>
        </w:r>
      </w:smartTag>
      <w:r>
        <w:rPr>
          <w:sz w:val="28"/>
          <w:szCs w:val="28"/>
        </w:rPr>
        <w:t xml:space="preserve"> на расчетный срок;</w:t>
      </w:r>
    </w:p>
    <w:p w:rsidR="00826F1E" w:rsidRDefault="00826F1E" w:rsidP="00826F1E">
      <w:pPr>
        <w:ind w:firstLine="567"/>
        <w:jc w:val="both"/>
        <w:rPr>
          <w:sz w:val="28"/>
          <w:szCs w:val="28"/>
        </w:rPr>
      </w:pPr>
      <w:r>
        <w:rPr>
          <w:sz w:val="28"/>
          <w:szCs w:val="28"/>
        </w:rPr>
        <w:t xml:space="preserve">перекладка существующих магистральных теплосетей </w:t>
      </w:r>
      <w:smartTag w:uri="urn:schemas-microsoft-com:office:smarttags" w:element="metricconverter">
        <w:smartTagPr>
          <w:attr w:name="ProductID" w:val="4,0 км"/>
        </w:smartTagPr>
        <w:r>
          <w:rPr>
            <w:sz w:val="28"/>
            <w:szCs w:val="28"/>
          </w:rPr>
          <w:t>4,0 км</w:t>
        </w:r>
      </w:smartTag>
      <w:r>
        <w:rPr>
          <w:sz w:val="28"/>
          <w:szCs w:val="28"/>
        </w:rPr>
        <w:t xml:space="preserve">, в том числе на первую очередь – </w:t>
      </w:r>
      <w:smartTag w:uri="urn:schemas-microsoft-com:office:smarttags" w:element="metricconverter">
        <w:smartTagPr>
          <w:attr w:name="ProductID" w:val="1,5 км"/>
        </w:smartTagPr>
        <w:r>
          <w:rPr>
            <w:sz w:val="28"/>
            <w:szCs w:val="28"/>
          </w:rPr>
          <w:t>1,5 км</w:t>
        </w:r>
      </w:smartTag>
      <w:r>
        <w:rPr>
          <w:sz w:val="28"/>
          <w:szCs w:val="28"/>
        </w:rPr>
        <w:t>;</w:t>
      </w:r>
    </w:p>
    <w:p w:rsidR="00826F1E" w:rsidRDefault="00826F1E" w:rsidP="00826F1E">
      <w:pPr>
        <w:ind w:firstLine="567"/>
        <w:jc w:val="both"/>
        <w:rPr>
          <w:sz w:val="28"/>
          <w:szCs w:val="28"/>
        </w:rPr>
      </w:pPr>
      <w:r>
        <w:rPr>
          <w:sz w:val="28"/>
          <w:szCs w:val="28"/>
        </w:rPr>
        <w:t xml:space="preserve">ликвидация магистральных теплосетей </w:t>
      </w:r>
      <w:smartTag w:uri="urn:schemas-microsoft-com:office:smarttags" w:element="metricconverter">
        <w:smartTagPr>
          <w:attr w:name="ProductID" w:val="1,0 км"/>
        </w:smartTagPr>
        <w:r>
          <w:rPr>
            <w:sz w:val="28"/>
            <w:szCs w:val="28"/>
          </w:rPr>
          <w:t>1,0 км</w:t>
        </w:r>
      </w:smartTag>
      <w:r>
        <w:rPr>
          <w:sz w:val="28"/>
          <w:szCs w:val="28"/>
        </w:rPr>
        <w:t xml:space="preserve"> на расчетный срок;</w:t>
      </w:r>
    </w:p>
    <w:p w:rsidR="00826F1E" w:rsidRDefault="00826F1E" w:rsidP="00826F1E">
      <w:pPr>
        <w:ind w:firstLine="567"/>
        <w:jc w:val="both"/>
        <w:rPr>
          <w:sz w:val="28"/>
          <w:szCs w:val="28"/>
        </w:rPr>
      </w:pPr>
      <w:r>
        <w:rPr>
          <w:sz w:val="28"/>
          <w:szCs w:val="28"/>
        </w:rPr>
        <w:t xml:space="preserve">реконструкция внутриплощадочных теплосетей </w:t>
      </w:r>
      <w:smartTag w:uri="urn:schemas-microsoft-com:office:smarttags" w:element="metricconverter">
        <w:smartTagPr>
          <w:attr w:name="ProductID" w:val="2,5 км"/>
        </w:smartTagPr>
        <w:r>
          <w:rPr>
            <w:sz w:val="28"/>
            <w:szCs w:val="28"/>
          </w:rPr>
          <w:t>2,5 км</w:t>
        </w:r>
      </w:smartTag>
      <w:r>
        <w:rPr>
          <w:sz w:val="28"/>
          <w:szCs w:val="28"/>
        </w:rPr>
        <w:t xml:space="preserve">, в том числе </w:t>
      </w:r>
      <w:r w:rsidR="00134DA8">
        <w:rPr>
          <w:sz w:val="28"/>
          <w:szCs w:val="28"/>
        </w:rPr>
        <w:br/>
      </w:r>
      <w:r>
        <w:rPr>
          <w:sz w:val="28"/>
          <w:szCs w:val="28"/>
        </w:rPr>
        <w:t xml:space="preserve">на первую очередь – </w:t>
      </w:r>
      <w:smartTag w:uri="urn:schemas-microsoft-com:office:smarttags" w:element="metricconverter">
        <w:smartTagPr>
          <w:attr w:name="ProductID" w:val="2,0 км"/>
        </w:smartTagPr>
        <w:r>
          <w:rPr>
            <w:sz w:val="28"/>
            <w:szCs w:val="28"/>
          </w:rPr>
          <w:t>2,0 км</w:t>
        </w:r>
      </w:smartTag>
      <w:r>
        <w:rPr>
          <w:sz w:val="28"/>
          <w:szCs w:val="28"/>
        </w:rPr>
        <w:t>;</w:t>
      </w:r>
    </w:p>
    <w:p w:rsidR="00826F1E" w:rsidRDefault="00826F1E" w:rsidP="00826F1E">
      <w:pPr>
        <w:ind w:firstLine="567"/>
        <w:jc w:val="both"/>
        <w:rPr>
          <w:sz w:val="28"/>
          <w:szCs w:val="28"/>
        </w:rPr>
      </w:pPr>
      <w:r>
        <w:rPr>
          <w:sz w:val="28"/>
          <w:szCs w:val="28"/>
        </w:rPr>
        <w:t xml:space="preserve">реконструкция 5 существующих ЦТП на расчетный срок, в том числе </w:t>
      </w:r>
      <w:r w:rsidR="00134DA8">
        <w:rPr>
          <w:sz w:val="28"/>
          <w:szCs w:val="28"/>
        </w:rPr>
        <w:br/>
      </w:r>
      <w:r>
        <w:rPr>
          <w:sz w:val="28"/>
          <w:szCs w:val="28"/>
        </w:rPr>
        <w:t>на первую очередь – 2 ЦТП;</w:t>
      </w:r>
    </w:p>
    <w:p w:rsidR="00826F1E" w:rsidRDefault="00826F1E" w:rsidP="00826F1E">
      <w:pPr>
        <w:ind w:firstLine="567"/>
        <w:jc w:val="both"/>
        <w:rPr>
          <w:sz w:val="28"/>
          <w:szCs w:val="28"/>
        </w:rPr>
      </w:pPr>
      <w:r>
        <w:rPr>
          <w:sz w:val="28"/>
          <w:szCs w:val="28"/>
        </w:rPr>
        <w:t>ликвидация существующего ЦТП на расчетный срок.</w:t>
      </w:r>
    </w:p>
    <w:p w:rsidR="00826F1E" w:rsidRDefault="00826F1E" w:rsidP="00826F1E">
      <w:pPr>
        <w:tabs>
          <w:tab w:val="left" w:pos="5670"/>
        </w:tabs>
        <w:spacing w:line="276" w:lineRule="auto"/>
        <w:ind w:left="-425" w:firstLine="425"/>
        <w:jc w:val="center"/>
        <w:outlineLvl w:val="0"/>
        <w:rPr>
          <w:b/>
          <w:sz w:val="28"/>
          <w:szCs w:val="28"/>
        </w:rPr>
      </w:pPr>
    </w:p>
    <w:p w:rsidR="00826F1E" w:rsidRDefault="00826F1E" w:rsidP="00826F1E">
      <w:pPr>
        <w:tabs>
          <w:tab w:val="left" w:pos="5670"/>
        </w:tabs>
        <w:spacing w:line="276" w:lineRule="auto"/>
        <w:ind w:left="-425" w:firstLine="425"/>
        <w:jc w:val="center"/>
        <w:outlineLvl w:val="0"/>
        <w:rPr>
          <w:b/>
          <w:sz w:val="28"/>
          <w:szCs w:val="28"/>
        </w:rPr>
      </w:pPr>
      <w:r>
        <w:rPr>
          <w:b/>
          <w:sz w:val="28"/>
          <w:szCs w:val="28"/>
        </w:rPr>
        <w:t>6.6. Электроснабжение</w:t>
      </w:r>
    </w:p>
    <w:p w:rsidR="00826F1E" w:rsidRPr="007C04A6" w:rsidRDefault="00826F1E" w:rsidP="00826F1E">
      <w:pPr>
        <w:tabs>
          <w:tab w:val="left" w:pos="5670"/>
        </w:tabs>
        <w:spacing w:line="276" w:lineRule="auto"/>
        <w:ind w:left="-425" w:firstLine="425"/>
        <w:jc w:val="center"/>
        <w:outlineLvl w:val="0"/>
        <w:rPr>
          <w:b/>
          <w:sz w:val="20"/>
          <w:szCs w:val="28"/>
        </w:rPr>
      </w:pPr>
    </w:p>
    <w:p w:rsidR="00826F1E" w:rsidRDefault="00826F1E" w:rsidP="00826F1E">
      <w:pPr>
        <w:ind w:firstLine="567"/>
        <w:jc w:val="both"/>
        <w:rPr>
          <w:sz w:val="28"/>
          <w:szCs w:val="28"/>
        </w:rPr>
      </w:pPr>
      <w:r>
        <w:rPr>
          <w:sz w:val="28"/>
          <w:szCs w:val="28"/>
        </w:rPr>
        <w:t xml:space="preserve">Реконструкция ОРУ-110 </w:t>
      </w:r>
      <w:proofErr w:type="spellStart"/>
      <w:r>
        <w:rPr>
          <w:sz w:val="28"/>
          <w:szCs w:val="28"/>
        </w:rPr>
        <w:t>кВ</w:t>
      </w:r>
      <w:proofErr w:type="spellEnd"/>
      <w:r>
        <w:rPr>
          <w:sz w:val="28"/>
          <w:szCs w:val="28"/>
        </w:rPr>
        <w:t xml:space="preserve"> ПС-110/10/6 </w:t>
      </w:r>
      <w:proofErr w:type="spellStart"/>
      <w:r>
        <w:rPr>
          <w:sz w:val="28"/>
          <w:szCs w:val="28"/>
        </w:rPr>
        <w:t>кВ</w:t>
      </w:r>
      <w:proofErr w:type="spellEnd"/>
      <w:r>
        <w:rPr>
          <w:sz w:val="28"/>
          <w:szCs w:val="28"/>
        </w:rPr>
        <w:t xml:space="preserve"> № 14 – на </w:t>
      </w:r>
      <w:r>
        <w:rPr>
          <w:sz w:val="28"/>
          <w:szCs w:val="28"/>
          <w:lang w:val="en-US"/>
        </w:rPr>
        <w:t>I</w:t>
      </w:r>
      <w:r>
        <w:rPr>
          <w:sz w:val="28"/>
          <w:szCs w:val="28"/>
        </w:rPr>
        <w:t xml:space="preserve"> очередь:</w:t>
      </w:r>
    </w:p>
    <w:p w:rsidR="00826F1E" w:rsidRDefault="00826F1E" w:rsidP="00826F1E">
      <w:pPr>
        <w:ind w:firstLine="567"/>
        <w:jc w:val="both"/>
        <w:rPr>
          <w:sz w:val="28"/>
          <w:szCs w:val="28"/>
        </w:rPr>
      </w:pPr>
      <w:r w:rsidRPr="00134DA8">
        <w:rPr>
          <w:sz w:val="28"/>
          <w:szCs w:val="28"/>
        </w:rPr>
        <w:t xml:space="preserve">сооружение трёх силовых распределительных пунктов РП-10 </w:t>
      </w:r>
      <w:proofErr w:type="spellStart"/>
      <w:r w:rsidRPr="00134DA8">
        <w:rPr>
          <w:sz w:val="28"/>
          <w:szCs w:val="28"/>
        </w:rPr>
        <w:t>кВ</w:t>
      </w:r>
      <w:proofErr w:type="spellEnd"/>
      <w:r w:rsidRPr="00134DA8">
        <w:rPr>
          <w:sz w:val="28"/>
          <w:szCs w:val="28"/>
        </w:rPr>
        <w:t xml:space="preserve"> </w:t>
      </w:r>
      <w:r w:rsidR="00134DA8">
        <w:rPr>
          <w:sz w:val="28"/>
          <w:szCs w:val="28"/>
        </w:rPr>
        <w:br/>
      </w:r>
      <w:r w:rsidRPr="00134DA8">
        <w:rPr>
          <w:sz w:val="28"/>
          <w:szCs w:val="28"/>
        </w:rPr>
        <w:t xml:space="preserve">с ТП-10/0,4 </w:t>
      </w:r>
      <w:proofErr w:type="spellStart"/>
      <w:r w:rsidRPr="00134DA8">
        <w:rPr>
          <w:sz w:val="28"/>
          <w:szCs w:val="28"/>
        </w:rPr>
        <w:t>кВ</w:t>
      </w:r>
      <w:proofErr w:type="spellEnd"/>
      <w:r>
        <w:rPr>
          <w:sz w:val="28"/>
          <w:szCs w:val="28"/>
        </w:rPr>
        <w:t xml:space="preserve"> с кабельными вводами, с АВР и устройством телемеханики, </w:t>
      </w:r>
      <w:r w:rsidR="00134DA8">
        <w:rPr>
          <w:sz w:val="28"/>
          <w:szCs w:val="28"/>
        </w:rPr>
        <w:br/>
      </w:r>
      <w:r>
        <w:rPr>
          <w:sz w:val="28"/>
          <w:szCs w:val="28"/>
        </w:rPr>
        <w:t xml:space="preserve">в том числе 1 шт. РП – на </w:t>
      </w:r>
      <w:r>
        <w:rPr>
          <w:sz w:val="28"/>
          <w:szCs w:val="28"/>
          <w:lang w:val="en-US"/>
        </w:rPr>
        <w:t>I</w:t>
      </w:r>
      <w:r>
        <w:rPr>
          <w:sz w:val="28"/>
          <w:szCs w:val="28"/>
        </w:rPr>
        <w:t xml:space="preserve"> очередь;</w:t>
      </w:r>
    </w:p>
    <w:p w:rsidR="00826F1E" w:rsidRDefault="00826F1E" w:rsidP="00826F1E">
      <w:pPr>
        <w:ind w:firstLine="567"/>
        <w:jc w:val="both"/>
        <w:rPr>
          <w:sz w:val="28"/>
          <w:szCs w:val="28"/>
        </w:rPr>
      </w:pPr>
      <w:r>
        <w:rPr>
          <w:sz w:val="28"/>
          <w:szCs w:val="28"/>
        </w:rPr>
        <w:t xml:space="preserve">прокладка в земле, в траншее </w:t>
      </w:r>
      <w:smartTag w:uri="urn:schemas-microsoft-com:office:smarttags" w:element="metricconverter">
        <w:smartTagPr>
          <w:attr w:name="ProductID" w:val="7,7 км"/>
        </w:smartTagPr>
        <w:r>
          <w:rPr>
            <w:sz w:val="28"/>
            <w:szCs w:val="28"/>
          </w:rPr>
          <w:t>7,7 км</w:t>
        </w:r>
      </w:smartTag>
      <w:r>
        <w:rPr>
          <w:sz w:val="28"/>
          <w:szCs w:val="28"/>
        </w:rPr>
        <w:t xml:space="preserve"> кабельных линий напряжением </w:t>
      </w:r>
      <w:r w:rsidR="00134DA8">
        <w:rPr>
          <w:sz w:val="28"/>
          <w:szCs w:val="28"/>
        </w:rPr>
        <w:br/>
      </w:r>
      <w:r>
        <w:rPr>
          <w:sz w:val="28"/>
          <w:szCs w:val="28"/>
        </w:rPr>
        <w:t xml:space="preserve">10 </w:t>
      </w:r>
      <w:proofErr w:type="spellStart"/>
      <w:r>
        <w:rPr>
          <w:sz w:val="28"/>
          <w:szCs w:val="28"/>
        </w:rPr>
        <w:t>кВ</w:t>
      </w:r>
      <w:proofErr w:type="spellEnd"/>
      <w:r>
        <w:rPr>
          <w:sz w:val="28"/>
          <w:szCs w:val="28"/>
        </w:rPr>
        <w:t xml:space="preserve"> марки АПвПг-3(1х400) мм</w:t>
      </w:r>
      <w:r>
        <w:rPr>
          <w:sz w:val="28"/>
          <w:szCs w:val="28"/>
          <w:vertAlign w:val="superscript"/>
        </w:rPr>
        <w:t>2</w:t>
      </w:r>
      <w:r>
        <w:rPr>
          <w:sz w:val="28"/>
          <w:szCs w:val="28"/>
        </w:rPr>
        <w:t xml:space="preserve"> (для питания РП), в том числе </w:t>
      </w:r>
      <w:smartTag w:uri="urn:schemas-microsoft-com:office:smarttags" w:element="metricconverter">
        <w:smartTagPr>
          <w:attr w:name="ProductID" w:val="2,0 км"/>
        </w:smartTagPr>
        <w:r>
          <w:rPr>
            <w:sz w:val="28"/>
            <w:szCs w:val="28"/>
          </w:rPr>
          <w:t>2,0 км</w:t>
        </w:r>
      </w:smartTag>
      <w:r>
        <w:rPr>
          <w:sz w:val="28"/>
          <w:szCs w:val="28"/>
        </w:rPr>
        <w:t xml:space="preserve"> – </w:t>
      </w:r>
      <w:r w:rsidR="00496482">
        <w:rPr>
          <w:sz w:val="28"/>
          <w:szCs w:val="28"/>
        </w:rPr>
        <w:br/>
      </w:r>
      <w:r>
        <w:rPr>
          <w:sz w:val="28"/>
          <w:szCs w:val="28"/>
        </w:rPr>
        <w:t xml:space="preserve">на </w:t>
      </w:r>
      <w:r>
        <w:rPr>
          <w:sz w:val="28"/>
          <w:szCs w:val="28"/>
          <w:lang w:val="en-US"/>
        </w:rPr>
        <w:t>I</w:t>
      </w:r>
      <w:r>
        <w:rPr>
          <w:sz w:val="28"/>
          <w:szCs w:val="28"/>
        </w:rPr>
        <w:t xml:space="preserve"> очередь;</w:t>
      </w:r>
    </w:p>
    <w:p w:rsidR="00826F1E" w:rsidRDefault="00826F1E" w:rsidP="00826F1E">
      <w:pPr>
        <w:ind w:firstLine="567"/>
        <w:jc w:val="both"/>
        <w:rPr>
          <w:sz w:val="28"/>
          <w:szCs w:val="28"/>
        </w:rPr>
      </w:pPr>
      <w:r>
        <w:rPr>
          <w:sz w:val="28"/>
          <w:szCs w:val="28"/>
        </w:rPr>
        <w:t xml:space="preserve">прокладка в земле, в траншее </w:t>
      </w:r>
      <w:smartTag w:uri="urn:schemas-microsoft-com:office:smarttags" w:element="metricconverter">
        <w:smartTagPr>
          <w:attr w:name="ProductID" w:val="2,8 км"/>
        </w:smartTagPr>
        <w:r>
          <w:rPr>
            <w:sz w:val="28"/>
            <w:szCs w:val="28"/>
          </w:rPr>
          <w:t>2,8 км</w:t>
        </w:r>
      </w:smartTag>
      <w:r>
        <w:rPr>
          <w:sz w:val="28"/>
          <w:szCs w:val="28"/>
        </w:rPr>
        <w:t xml:space="preserve"> кабельной линии напряжением </w:t>
      </w:r>
      <w:r w:rsidR="00496482">
        <w:rPr>
          <w:sz w:val="28"/>
          <w:szCs w:val="28"/>
        </w:rPr>
        <w:br/>
      </w:r>
      <w:r>
        <w:rPr>
          <w:sz w:val="28"/>
          <w:szCs w:val="28"/>
        </w:rPr>
        <w:t xml:space="preserve">10 </w:t>
      </w:r>
      <w:proofErr w:type="spellStart"/>
      <w:r>
        <w:rPr>
          <w:sz w:val="28"/>
          <w:szCs w:val="28"/>
        </w:rPr>
        <w:t>кВ</w:t>
      </w:r>
      <w:proofErr w:type="spellEnd"/>
      <w:r>
        <w:rPr>
          <w:sz w:val="28"/>
          <w:szCs w:val="28"/>
        </w:rPr>
        <w:t xml:space="preserve"> марки АПвПг-3(1х240) мм</w:t>
      </w:r>
      <w:r>
        <w:rPr>
          <w:sz w:val="28"/>
          <w:szCs w:val="28"/>
          <w:vertAlign w:val="superscript"/>
        </w:rPr>
        <w:t>2</w:t>
      </w:r>
      <w:r>
        <w:rPr>
          <w:sz w:val="28"/>
          <w:szCs w:val="28"/>
        </w:rPr>
        <w:t xml:space="preserve"> (для резервирования РП);</w:t>
      </w:r>
    </w:p>
    <w:p w:rsidR="00826F1E" w:rsidRDefault="00826F1E" w:rsidP="00826F1E">
      <w:pPr>
        <w:ind w:firstLine="567"/>
        <w:jc w:val="both"/>
        <w:rPr>
          <w:sz w:val="28"/>
          <w:szCs w:val="28"/>
        </w:rPr>
      </w:pPr>
      <w:r>
        <w:rPr>
          <w:sz w:val="28"/>
          <w:szCs w:val="28"/>
        </w:rPr>
        <w:t xml:space="preserve">строительство </w:t>
      </w:r>
      <w:smartTag w:uri="urn:schemas-microsoft-com:office:smarttags" w:element="metricconverter">
        <w:smartTagPr>
          <w:attr w:name="ProductID" w:val="15,0 км"/>
        </w:smartTagPr>
        <w:r>
          <w:rPr>
            <w:sz w:val="28"/>
            <w:szCs w:val="28"/>
          </w:rPr>
          <w:t>15,0 км</w:t>
        </w:r>
      </w:smartTag>
      <w:r>
        <w:rPr>
          <w:sz w:val="28"/>
          <w:szCs w:val="28"/>
        </w:rPr>
        <w:t xml:space="preserve"> линий наружного освещения магистральных улиц </w:t>
      </w:r>
      <w:r>
        <w:rPr>
          <w:sz w:val="28"/>
          <w:szCs w:val="28"/>
        </w:rPr>
        <w:br/>
        <w:t xml:space="preserve">с применением светильников с натриевыми лампами на ж/б опорах кабелем </w:t>
      </w:r>
      <w:r>
        <w:rPr>
          <w:sz w:val="28"/>
          <w:szCs w:val="28"/>
        </w:rPr>
        <w:br/>
        <w:t xml:space="preserve">в земле, в том числе </w:t>
      </w:r>
      <w:smartTag w:uri="urn:schemas-microsoft-com:office:smarttags" w:element="metricconverter">
        <w:smartTagPr>
          <w:attr w:name="ProductID" w:val="6,0 км"/>
        </w:smartTagPr>
        <w:r>
          <w:rPr>
            <w:sz w:val="28"/>
            <w:szCs w:val="28"/>
          </w:rPr>
          <w:t>6,0 км</w:t>
        </w:r>
      </w:smartTag>
      <w:r>
        <w:rPr>
          <w:sz w:val="28"/>
          <w:szCs w:val="28"/>
        </w:rPr>
        <w:t xml:space="preserve"> – на </w:t>
      </w:r>
      <w:r>
        <w:rPr>
          <w:sz w:val="28"/>
          <w:szCs w:val="28"/>
          <w:lang w:val="en-US"/>
        </w:rPr>
        <w:t>I</w:t>
      </w:r>
      <w:r>
        <w:rPr>
          <w:sz w:val="28"/>
          <w:szCs w:val="28"/>
        </w:rPr>
        <w:t xml:space="preserve"> очередь.</w:t>
      </w:r>
    </w:p>
    <w:p w:rsidR="00496482" w:rsidRDefault="00496482" w:rsidP="00826F1E">
      <w:pPr>
        <w:ind w:left="454" w:firstLine="426"/>
        <w:rPr>
          <w:sz w:val="28"/>
          <w:szCs w:val="28"/>
        </w:rPr>
        <w:sectPr w:rsidR="00496482" w:rsidSect="00134DA8">
          <w:pgSz w:w="11906" w:h="16838"/>
          <w:pgMar w:top="709" w:right="851" w:bottom="851" w:left="1701" w:header="720" w:footer="720" w:gutter="0"/>
          <w:cols w:space="708"/>
          <w:titlePg/>
          <w:docGrid w:linePitch="360"/>
        </w:sectPr>
      </w:pPr>
    </w:p>
    <w:p w:rsidR="00826F1E" w:rsidRDefault="00496482" w:rsidP="00496482">
      <w:pPr>
        <w:ind w:left="454" w:firstLine="426"/>
        <w:jc w:val="center"/>
        <w:rPr>
          <w:sz w:val="28"/>
          <w:szCs w:val="28"/>
        </w:rPr>
      </w:pPr>
      <w:r>
        <w:rPr>
          <w:sz w:val="28"/>
          <w:szCs w:val="28"/>
        </w:rPr>
        <w:lastRenderedPageBreak/>
        <w:t>13</w:t>
      </w:r>
    </w:p>
    <w:p w:rsidR="00496482" w:rsidRDefault="00496482" w:rsidP="00496482">
      <w:pPr>
        <w:ind w:left="454" w:firstLine="426"/>
        <w:jc w:val="center"/>
        <w:rPr>
          <w:sz w:val="28"/>
          <w:szCs w:val="28"/>
        </w:rPr>
      </w:pPr>
    </w:p>
    <w:p w:rsidR="00826F1E" w:rsidRDefault="00826F1E" w:rsidP="00826F1E">
      <w:pPr>
        <w:tabs>
          <w:tab w:val="left" w:pos="5670"/>
        </w:tabs>
        <w:jc w:val="center"/>
        <w:outlineLvl w:val="0"/>
        <w:rPr>
          <w:b/>
          <w:sz w:val="28"/>
          <w:szCs w:val="28"/>
        </w:rPr>
      </w:pPr>
      <w:r>
        <w:rPr>
          <w:b/>
          <w:sz w:val="28"/>
          <w:szCs w:val="28"/>
        </w:rPr>
        <w:t>6.7.Связь</w:t>
      </w:r>
    </w:p>
    <w:p w:rsidR="00826F1E" w:rsidRPr="007C04A6" w:rsidRDefault="00826F1E" w:rsidP="00826F1E">
      <w:pPr>
        <w:tabs>
          <w:tab w:val="left" w:pos="5670"/>
        </w:tabs>
        <w:ind w:firstLine="567"/>
        <w:jc w:val="center"/>
        <w:outlineLvl w:val="0"/>
        <w:rPr>
          <w:b/>
          <w:sz w:val="20"/>
          <w:szCs w:val="28"/>
        </w:rPr>
      </w:pPr>
    </w:p>
    <w:p w:rsidR="00826F1E" w:rsidRDefault="00826F1E" w:rsidP="00826F1E">
      <w:pPr>
        <w:ind w:firstLine="567"/>
        <w:jc w:val="both"/>
        <w:rPr>
          <w:sz w:val="28"/>
          <w:szCs w:val="28"/>
        </w:rPr>
      </w:pPr>
      <w:r>
        <w:rPr>
          <w:sz w:val="28"/>
          <w:szCs w:val="28"/>
        </w:rPr>
        <w:t xml:space="preserve">Монтаж 4 938 шт. телефонных точек, включая оборудование и линейные сооружения, в том числе 2 252 шт. – на </w:t>
      </w:r>
      <w:r>
        <w:rPr>
          <w:sz w:val="28"/>
          <w:szCs w:val="28"/>
          <w:lang w:val="en-US"/>
        </w:rPr>
        <w:t>I</w:t>
      </w:r>
      <w:r>
        <w:rPr>
          <w:sz w:val="28"/>
          <w:szCs w:val="28"/>
        </w:rPr>
        <w:t xml:space="preserve"> очередь;</w:t>
      </w:r>
    </w:p>
    <w:p w:rsidR="00826F1E" w:rsidRDefault="00826F1E" w:rsidP="00826F1E">
      <w:pPr>
        <w:ind w:firstLine="567"/>
        <w:jc w:val="both"/>
        <w:rPr>
          <w:sz w:val="28"/>
          <w:szCs w:val="28"/>
        </w:rPr>
      </w:pPr>
      <w:r w:rsidRPr="00496482">
        <w:rPr>
          <w:spacing w:val="-4"/>
          <w:sz w:val="28"/>
          <w:szCs w:val="28"/>
        </w:rPr>
        <w:t>монтаж 4 647 шт. радиоточек (установка приёмников эфирного вещания),</w:t>
      </w:r>
      <w:r>
        <w:rPr>
          <w:sz w:val="28"/>
          <w:szCs w:val="28"/>
        </w:rPr>
        <w:t xml:space="preserve"> включая линейные сооружения, в том числе 2 229 шт. – на </w:t>
      </w:r>
      <w:r>
        <w:rPr>
          <w:sz w:val="28"/>
          <w:szCs w:val="28"/>
          <w:lang w:val="en-US"/>
        </w:rPr>
        <w:t>I</w:t>
      </w:r>
      <w:r>
        <w:rPr>
          <w:sz w:val="28"/>
          <w:szCs w:val="28"/>
        </w:rPr>
        <w:t xml:space="preserve"> очередь.</w:t>
      </w:r>
    </w:p>
    <w:p w:rsidR="00826F1E" w:rsidRPr="007C04A6" w:rsidRDefault="00826F1E" w:rsidP="00826F1E">
      <w:pPr>
        <w:ind w:left="454"/>
        <w:outlineLvl w:val="0"/>
        <w:rPr>
          <w:b/>
          <w:sz w:val="28"/>
          <w:szCs w:val="28"/>
        </w:rPr>
      </w:pPr>
    </w:p>
    <w:p w:rsidR="00826F1E" w:rsidRDefault="00826F1E" w:rsidP="00826F1E">
      <w:pPr>
        <w:jc w:val="center"/>
        <w:rPr>
          <w:b/>
          <w:sz w:val="28"/>
          <w:szCs w:val="28"/>
        </w:rPr>
      </w:pPr>
      <w:r>
        <w:rPr>
          <w:b/>
          <w:sz w:val="28"/>
          <w:szCs w:val="28"/>
        </w:rPr>
        <w:t>7. ОХРАНА ОКРУЖАЮЩЕЙ СРЕДЫ</w:t>
      </w:r>
    </w:p>
    <w:p w:rsidR="00826F1E" w:rsidRPr="00496482" w:rsidRDefault="00826F1E" w:rsidP="00826F1E">
      <w:pPr>
        <w:jc w:val="center"/>
        <w:rPr>
          <w:b/>
          <w:sz w:val="28"/>
          <w:szCs w:val="28"/>
        </w:rPr>
      </w:pPr>
    </w:p>
    <w:p w:rsidR="00826F1E" w:rsidRDefault="00826F1E" w:rsidP="00826F1E">
      <w:pPr>
        <w:jc w:val="center"/>
        <w:rPr>
          <w:b/>
          <w:sz w:val="28"/>
          <w:szCs w:val="28"/>
        </w:rPr>
      </w:pPr>
      <w:r>
        <w:rPr>
          <w:b/>
          <w:sz w:val="28"/>
          <w:szCs w:val="28"/>
        </w:rPr>
        <w:t>Мероприятия по охране воздушного бассейна</w:t>
      </w:r>
    </w:p>
    <w:p w:rsidR="00826F1E" w:rsidRPr="00496482" w:rsidRDefault="00826F1E" w:rsidP="00826F1E">
      <w:pPr>
        <w:jc w:val="center"/>
        <w:rPr>
          <w:b/>
          <w:sz w:val="28"/>
          <w:szCs w:val="28"/>
        </w:rPr>
      </w:pPr>
    </w:p>
    <w:p w:rsidR="00826F1E" w:rsidRDefault="00826F1E" w:rsidP="00826F1E">
      <w:pPr>
        <w:tabs>
          <w:tab w:val="left" w:pos="468"/>
        </w:tabs>
        <w:ind w:firstLine="567"/>
        <w:jc w:val="both"/>
        <w:rPr>
          <w:sz w:val="28"/>
          <w:szCs w:val="28"/>
        </w:rPr>
      </w:pPr>
      <w:r>
        <w:rPr>
          <w:color w:val="000000"/>
          <w:sz w:val="28"/>
          <w:szCs w:val="28"/>
        </w:rPr>
        <w:t>Разработка проектов организации</w:t>
      </w:r>
      <w:r>
        <w:rPr>
          <w:color w:val="000000"/>
          <w:spacing w:val="1"/>
          <w:sz w:val="28"/>
          <w:szCs w:val="28"/>
        </w:rPr>
        <w:t xml:space="preserve"> санитарно-защитных зон </w:t>
      </w:r>
      <w:r>
        <w:rPr>
          <w:color w:val="000000"/>
          <w:sz w:val="28"/>
          <w:szCs w:val="28"/>
        </w:rPr>
        <w:t>для всех предприятий и объектов малого бизн</w:t>
      </w:r>
      <w:r w:rsidR="007406C8">
        <w:rPr>
          <w:color w:val="000000"/>
          <w:sz w:val="28"/>
          <w:szCs w:val="28"/>
        </w:rPr>
        <w:t xml:space="preserve">еса, </w:t>
      </w:r>
      <w:proofErr w:type="spellStart"/>
      <w:r w:rsidR="007406C8">
        <w:rPr>
          <w:color w:val="000000"/>
          <w:sz w:val="28"/>
          <w:szCs w:val="28"/>
        </w:rPr>
        <w:t>не</w:t>
      </w:r>
      <w:r>
        <w:rPr>
          <w:color w:val="000000"/>
          <w:sz w:val="28"/>
          <w:szCs w:val="28"/>
        </w:rPr>
        <w:t>имеющих</w:t>
      </w:r>
      <w:proofErr w:type="spellEnd"/>
      <w:r>
        <w:rPr>
          <w:color w:val="000000"/>
          <w:sz w:val="28"/>
          <w:szCs w:val="28"/>
        </w:rPr>
        <w:t xml:space="preserve"> данных проектов;</w:t>
      </w:r>
    </w:p>
    <w:p w:rsidR="00826F1E" w:rsidRDefault="00826F1E" w:rsidP="00826F1E">
      <w:pPr>
        <w:tabs>
          <w:tab w:val="left" w:pos="468"/>
        </w:tabs>
        <w:ind w:firstLine="567"/>
        <w:jc w:val="both"/>
        <w:rPr>
          <w:sz w:val="28"/>
          <w:szCs w:val="28"/>
        </w:rPr>
      </w:pPr>
      <w:r>
        <w:rPr>
          <w:color w:val="000000"/>
          <w:sz w:val="28"/>
          <w:szCs w:val="28"/>
        </w:rPr>
        <w:t xml:space="preserve">осуществление </w:t>
      </w:r>
      <w:r>
        <w:rPr>
          <w:sz w:val="28"/>
          <w:szCs w:val="28"/>
        </w:rPr>
        <w:t>контроля за организацией санитарно-защитных зон предприятий, благоустройство и озеленение санитарно-защитных зон;</w:t>
      </w:r>
    </w:p>
    <w:p w:rsidR="00826F1E" w:rsidRDefault="00826F1E" w:rsidP="00826F1E">
      <w:pPr>
        <w:tabs>
          <w:tab w:val="left" w:pos="468"/>
        </w:tabs>
        <w:ind w:firstLine="567"/>
        <w:jc w:val="both"/>
        <w:rPr>
          <w:sz w:val="28"/>
          <w:szCs w:val="28"/>
        </w:rPr>
      </w:pPr>
      <w:r>
        <w:rPr>
          <w:sz w:val="28"/>
          <w:szCs w:val="28"/>
        </w:rPr>
        <w:t>внедрение высокоэффективных способов улавливания и очистки выбросов промпредприятий и транспорта;</w:t>
      </w:r>
    </w:p>
    <w:p w:rsidR="00826F1E" w:rsidRDefault="00826F1E" w:rsidP="00826F1E">
      <w:pPr>
        <w:tabs>
          <w:tab w:val="left" w:pos="468"/>
        </w:tabs>
        <w:ind w:firstLine="567"/>
        <w:jc w:val="both"/>
        <w:rPr>
          <w:sz w:val="28"/>
          <w:szCs w:val="28"/>
        </w:rPr>
      </w:pPr>
      <w:r>
        <w:rPr>
          <w:sz w:val="28"/>
          <w:szCs w:val="28"/>
        </w:rPr>
        <w:t>ликвидация или вынос ряда предприятий и объектов на новые площадки;</w:t>
      </w:r>
    </w:p>
    <w:p w:rsidR="00826F1E" w:rsidRDefault="00826F1E" w:rsidP="00826F1E">
      <w:pPr>
        <w:tabs>
          <w:tab w:val="left" w:pos="468"/>
        </w:tabs>
        <w:ind w:firstLine="567"/>
        <w:jc w:val="both"/>
        <w:rPr>
          <w:sz w:val="28"/>
          <w:szCs w:val="28"/>
        </w:rPr>
      </w:pPr>
      <w:r>
        <w:rPr>
          <w:sz w:val="28"/>
          <w:szCs w:val="28"/>
        </w:rPr>
        <w:t>разработка проектов сокращения санитарно-защитных зон до жилой застройки;</w:t>
      </w:r>
    </w:p>
    <w:p w:rsidR="00826F1E" w:rsidRDefault="00826F1E" w:rsidP="00826F1E">
      <w:pPr>
        <w:tabs>
          <w:tab w:val="left" w:pos="468"/>
        </w:tabs>
        <w:ind w:firstLine="567"/>
        <w:jc w:val="both"/>
        <w:rPr>
          <w:sz w:val="28"/>
          <w:szCs w:val="28"/>
        </w:rPr>
      </w:pPr>
      <w:r>
        <w:rPr>
          <w:color w:val="000000"/>
          <w:sz w:val="28"/>
          <w:szCs w:val="28"/>
        </w:rPr>
        <w:t xml:space="preserve">организация системы мониторинга, развитие системы контроля загрязнения атмосферного воздуха в селитебной зоне и на автомагистралях жилого района </w:t>
      </w:r>
      <w:proofErr w:type="spellStart"/>
      <w:r>
        <w:rPr>
          <w:color w:val="000000"/>
          <w:sz w:val="28"/>
          <w:szCs w:val="28"/>
        </w:rPr>
        <w:t>Кузнечихи</w:t>
      </w:r>
      <w:proofErr w:type="spellEnd"/>
      <w:r>
        <w:rPr>
          <w:color w:val="000000"/>
          <w:sz w:val="28"/>
          <w:szCs w:val="28"/>
        </w:rPr>
        <w:t>;</w:t>
      </w:r>
    </w:p>
    <w:p w:rsidR="00826F1E" w:rsidRDefault="00826F1E" w:rsidP="00826F1E">
      <w:pPr>
        <w:tabs>
          <w:tab w:val="left" w:pos="468"/>
        </w:tabs>
        <w:ind w:firstLine="567"/>
        <w:jc w:val="both"/>
        <w:rPr>
          <w:sz w:val="28"/>
          <w:szCs w:val="28"/>
        </w:rPr>
      </w:pPr>
      <w:r>
        <w:rPr>
          <w:sz w:val="28"/>
          <w:szCs w:val="28"/>
        </w:rPr>
        <w:t>рациональное распределение транспортных потоков;</w:t>
      </w:r>
    </w:p>
    <w:p w:rsidR="00826F1E" w:rsidRDefault="00826F1E" w:rsidP="00826F1E">
      <w:pPr>
        <w:tabs>
          <w:tab w:val="left" w:pos="468"/>
        </w:tabs>
        <w:ind w:firstLine="567"/>
        <w:jc w:val="both"/>
        <w:rPr>
          <w:sz w:val="28"/>
          <w:szCs w:val="28"/>
        </w:rPr>
      </w:pPr>
      <w:r>
        <w:rPr>
          <w:sz w:val="28"/>
          <w:szCs w:val="28"/>
        </w:rPr>
        <w:t>уменьшение интенсивности движения автотранспорта, запрещение грузового движения по жилым улицам;</w:t>
      </w:r>
    </w:p>
    <w:p w:rsidR="00826F1E" w:rsidRDefault="00826F1E" w:rsidP="00826F1E">
      <w:pPr>
        <w:tabs>
          <w:tab w:val="left" w:pos="468"/>
        </w:tabs>
        <w:ind w:firstLine="567"/>
        <w:jc w:val="both"/>
        <w:rPr>
          <w:sz w:val="28"/>
          <w:szCs w:val="28"/>
        </w:rPr>
      </w:pPr>
      <w:r>
        <w:rPr>
          <w:color w:val="000000"/>
          <w:spacing w:val="7"/>
          <w:sz w:val="28"/>
          <w:szCs w:val="28"/>
        </w:rPr>
        <w:t xml:space="preserve">организация хранения индивидуального автотранспорта </w:t>
      </w:r>
      <w:r w:rsidR="00496482">
        <w:rPr>
          <w:color w:val="000000"/>
          <w:spacing w:val="7"/>
          <w:sz w:val="28"/>
          <w:szCs w:val="28"/>
        </w:rPr>
        <w:br/>
      </w:r>
      <w:r>
        <w:rPr>
          <w:color w:val="000000"/>
          <w:spacing w:val="7"/>
          <w:sz w:val="28"/>
          <w:szCs w:val="28"/>
        </w:rPr>
        <w:t xml:space="preserve">с размещением в </w:t>
      </w:r>
      <w:r>
        <w:rPr>
          <w:color w:val="000000"/>
          <w:sz w:val="28"/>
          <w:szCs w:val="28"/>
        </w:rPr>
        <w:t xml:space="preserve">специализированных коммунальных гаражных зонах, </w:t>
      </w:r>
      <w:r w:rsidR="00496482">
        <w:rPr>
          <w:color w:val="000000"/>
          <w:sz w:val="28"/>
          <w:szCs w:val="28"/>
        </w:rPr>
        <w:br/>
      </w:r>
      <w:r>
        <w:rPr>
          <w:color w:val="000000"/>
          <w:sz w:val="28"/>
          <w:szCs w:val="28"/>
        </w:rPr>
        <w:t xml:space="preserve">с организацией проездов автотранспорта </w:t>
      </w:r>
      <w:r>
        <w:rPr>
          <w:color w:val="000000"/>
          <w:spacing w:val="-1"/>
          <w:sz w:val="28"/>
          <w:szCs w:val="28"/>
        </w:rPr>
        <w:t>вне жилых территорий;</w:t>
      </w:r>
    </w:p>
    <w:p w:rsidR="00826F1E" w:rsidRDefault="00826F1E" w:rsidP="00826F1E">
      <w:pPr>
        <w:tabs>
          <w:tab w:val="left" w:pos="468"/>
        </w:tabs>
        <w:ind w:firstLine="567"/>
        <w:jc w:val="both"/>
        <w:rPr>
          <w:color w:val="000000"/>
          <w:spacing w:val="7"/>
          <w:sz w:val="28"/>
          <w:szCs w:val="28"/>
        </w:rPr>
      </w:pPr>
      <w:r>
        <w:rPr>
          <w:color w:val="000000"/>
          <w:spacing w:val="7"/>
          <w:sz w:val="28"/>
          <w:szCs w:val="28"/>
        </w:rPr>
        <w:t>организация</w:t>
      </w:r>
      <w:r>
        <w:rPr>
          <w:spacing w:val="-10"/>
          <w:sz w:val="28"/>
          <w:szCs w:val="28"/>
        </w:rPr>
        <w:t xml:space="preserve"> достаточного количества </w:t>
      </w:r>
      <w:r>
        <w:rPr>
          <w:sz w:val="28"/>
          <w:szCs w:val="28"/>
        </w:rPr>
        <w:t xml:space="preserve">парковок </w:t>
      </w:r>
      <w:proofErr w:type="spellStart"/>
      <w:r>
        <w:rPr>
          <w:sz w:val="28"/>
          <w:szCs w:val="28"/>
        </w:rPr>
        <w:t>автоторанспорта</w:t>
      </w:r>
      <w:proofErr w:type="spellEnd"/>
      <w:r>
        <w:rPr>
          <w:spacing w:val="-10"/>
          <w:sz w:val="28"/>
          <w:szCs w:val="28"/>
        </w:rPr>
        <w:t xml:space="preserve"> </w:t>
      </w:r>
      <w:r w:rsidR="00496482">
        <w:rPr>
          <w:spacing w:val="-10"/>
          <w:sz w:val="28"/>
          <w:szCs w:val="28"/>
        </w:rPr>
        <w:br/>
      </w:r>
      <w:r>
        <w:rPr>
          <w:spacing w:val="-10"/>
          <w:sz w:val="28"/>
          <w:szCs w:val="28"/>
        </w:rPr>
        <w:t xml:space="preserve">в общественно-деловых зонах </w:t>
      </w:r>
      <w:r>
        <w:rPr>
          <w:sz w:val="28"/>
          <w:szCs w:val="28"/>
        </w:rPr>
        <w:t>с учетом его растущего количества;</w:t>
      </w:r>
    </w:p>
    <w:p w:rsidR="00826F1E" w:rsidRDefault="00826F1E" w:rsidP="00826F1E">
      <w:pPr>
        <w:tabs>
          <w:tab w:val="left" w:pos="468"/>
        </w:tabs>
        <w:ind w:firstLine="567"/>
        <w:jc w:val="both"/>
        <w:rPr>
          <w:sz w:val="28"/>
          <w:szCs w:val="28"/>
        </w:rPr>
      </w:pPr>
      <w:r>
        <w:rPr>
          <w:sz w:val="28"/>
          <w:szCs w:val="28"/>
        </w:rPr>
        <w:t>установление контроля за содержанием вредных веществ в выхлопных газах;</w:t>
      </w:r>
    </w:p>
    <w:p w:rsidR="00826F1E" w:rsidRDefault="00826F1E" w:rsidP="00826F1E">
      <w:pPr>
        <w:tabs>
          <w:tab w:val="left" w:pos="468"/>
        </w:tabs>
        <w:ind w:firstLine="567"/>
        <w:jc w:val="both"/>
        <w:rPr>
          <w:sz w:val="28"/>
          <w:szCs w:val="28"/>
        </w:rPr>
      </w:pPr>
      <w:r>
        <w:rPr>
          <w:sz w:val="28"/>
          <w:szCs w:val="28"/>
        </w:rPr>
        <w:t xml:space="preserve">внедрение </w:t>
      </w:r>
      <w:proofErr w:type="spellStart"/>
      <w:r>
        <w:rPr>
          <w:sz w:val="28"/>
          <w:szCs w:val="28"/>
        </w:rPr>
        <w:t>энерго</w:t>
      </w:r>
      <w:proofErr w:type="spellEnd"/>
      <w:r>
        <w:rPr>
          <w:sz w:val="28"/>
          <w:szCs w:val="28"/>
        </w:rPr>
        <w:t>- и ресурсосберегающих устройств и материалов, снижающих расход топлива и масел, повышающих ресурс двигателя;</w:t>
      </w:r>
    </w:p>
    <w:p w:rsidR="00826F1E" w:rsidRDefault="00826F1E" w:rsidP="00826F1E">
      <w:pPr>
        <w:tabs>
          <w:tab w:val="left" w:pos="468"/>
        </w:tabs>
        <w:ind w:firstLine="567"/>
        <w:jc w:val="both"/>
        <w:rPr>
          <w:color w:val="000000"/>
          <w:spacing w:val="7"/>
          <w:sz w:val="28"/>
          <w:szCs w:val="28"/>
        </w:rPr>
      </w:pPr>
      <w:r>
        <w:rPr>
          <w:color w:val="000000"/>
          <w:spacing w:val="5"/>
          <w:sz w:val="28"/>
          <w:szCs w:val="28"/>
        </w:rPr>
        <w:t xml:space="preserve">внедрение системы повышения экологических характеристик, осуществление контроля за </w:t>
      </w:r>
      <w:r>
        <w:rPr>
          <w:color w:val="000000"/>
          <w:spacing w:val="-1"/>
          <w:sz w:val="28"/>
          <w:szCs w:val="28"/>
        </w:rPr>
        <w:t>состоянием автотранспортных средств (введение экологического сертификата);</w:t>
      </w:r>
    </w:p>
    <w:p w:rsidR="00826F1E" w:rsidRDefault="00826F1E" w:rsidP="00826F1E">
      <w:pPr>
        <w:tabs>
          <w:tab w:val="left" w:pos="468"/>
        </w:tabs>
        <w:ind w:firstLine="567"/>
        <w:jc w:val="both"/>
        <w:rPr>
          <w:color w:val="000000"/>
          <w:spacing w:val="5"/>
          <w:sz w:val="28"/>
          <w:szCs w:val="28"/>
        </w:rPr>
      </w:pPr>
      <w:r>
        <w:rPr>
          <w:color w:val="000000"/>
          <w:spacing w:val="-1"/>
          <w:sz w:val="28"/>
          <w:szCs w:val="28"/>
        </w:rPr>
        <w:t>д</w:t>
      </w:r>
      <w:r>
        <w:rPr>
          <w:color w:val="000000"/>
          <w:spacing w:val="3"/>
          <w:sz w:val="28"/>
          <w:szCs w:val="28"/>
        </w:rPr>
        <w:t xml:space="preserve">ополнение системы контроля за выбросами автотранспорта созданием и внедрением единой </w:t>
      </w:r>
      <w:r>
        <w:rPr>
          <w:color w:val="000000"/>
          <w:spacing w:val="-1"/>
          <w:sz w:val="28"/>
          <w:szCs w:val="28"/>
        </w:rPr>
        <w:t xml:space="preserve">системы контроля качества топлива, реализуемого </w:t>
      </w:r>
      <w:r w:rsidR="00496482">
        <w:rPr>
          <w:color w:val="000000"/>
          <w:spacing w:val="-1"/>
          <w:sz w:val="28"/>
          <w:szCs w:val="28"/>
        </w:rPr>
        <w:br/>
      </w:r>
      <w:r>
        <w:rPr>
          <w:color w:val="000000"/>
          <w:spacing w:val="-1"/>
          <w:sz w:val="28"/>
          <w:szCs w:val="28"/>
        </w:rPr>
        <w:t>на АЗС;</w:t>
      </w:r>
    </w:p>
    <w:p w:rsidR="00826F1E" w:rsidRDefault="00826F1E" w:rsidP="00826F1E">
      <w:pPr>
        <w:tabs>
          <w:tab w:val="left" w:pos="468"/>
        </w:tabs>
        <w:ind w:firstLine="567"/>
        <w:jc w:val="both"/>
        <w:rPr>
          <w:color w:val="000000"/>
          <w:spacing w:val="-1"/>
          <w:sz w:val="28"/>
          <w:szCs w:val="28"/>
        </w:rPr>
      </w:pPr>
      <w:r>
        <w:rPr>
          <w:color w:val="000000"/>
          <w:sz w:val="28"/>
          <w:szCs w:val="28"/>
        </w:rPr>
        <w:t>ликвидация всех несанкционированных свалок;</w:t>
      </w:r>
    </w:p>
    <w:p w:rsidR="00496482" w:rsidRDefault="00826F1E" w:rsidP="00826F1E">
      <w:pPr>
        <w:tabs>
          <w:tab w:val="left" w:pos="468"/>
        </w:tabs>
        <w:ind w:firstLine="567"/>
        <w:jc w:val="both"/>
        <w:rPr>
          <w:color w:val="000000"/>
          <w:sz w:val="28"/>
          <w:szCs w:val="28"/>
        </w:rPr>
      </w:pPr>
      <w:r>
        <w:rPr>
          <w:color w:val="000000"/>
          <w:sz w:val="28"/>
          <w:szCs w:val="28"/>
        </w:rPr>
        <w:t>экономическое регулирование природопользования;</w:t>
      </w:r>
    </w:p>
    <w:p w:rsidR="00496482" w:rsidRDefault="00496482" w:rsidP="00826F1E">
      <w:pPr>
        <w:tabs>
          <w:tab w:val="left" w:pos="468"/>
        </w:tabs>
        <w:ind w:firstLine="567"/>
        <w:jc w:val="both"/>
        <w:rPr>
          <w:color w:val="000000"/>
          <w:sz w:val="28"/>
          <w:szCs w:val="28"/>
        </w:rPr>
        <w:sectPr w:rsidR="00496482" w:rsidSect="00134DA8">
          <w:pgSz w:w="11906" w:h="16838"/>
          <w:pgMar w:top="709" w:right="851" w:bottom="851" w:left="1701" w:header="720" w:footer="720" w:gutter="0"/>
          <w:cols w:space="708"/>
          <w:titlePg/>
          <w:docGrid w:linePitch="360"/>
        </w:sectPr>
      </w:pPr>
    </w:p>
    <w:p w:rsidR="00826F1E" w:rsidRDefault="00496482" w:rsidP="00496482">
      <w:pPr>
        <w:tabs>
          <w:tab w:val="left" w:pos="468"/>
        </w:tabs>
        <w:ind w:firstLine="567"/>
        <w:jc w:val="center"/>
        <w:rPr>
          <w:sz w:val="28"/>
          <w:szCs w:val="28"/>
        </w:rPr>
      </w:pPr>
      <w:r>
        <w:rPr>
          <w:sz w:val="28"/>
          <w:szCs w:val="28"/>
        </w:rPr>
        <w:lastRenderedPageBreak/>
        <w:t>14</w:t>
      </w:r>
    </w:p>
    <w:p w:rsidR="00496482" w:rsidRDefault="00496482" w:rsidP="00496482">
      <w:pPr>
        <w:tabs>
          <w:tab w:val="left" w:pos="468"/>
        </w:tabs>
        <w:ind w:firstLine="567"/>
        <w:jc w:val="center"/>
        <w:rPr>
          <w:sz w:val="28"/>
          <w:szCs w:val="28"/>
        </w:rPr>
      </w:pPr>
    </w:p>
    <w:p w:rsidR="00826F1E" w:rsidRDefault="00826F1E" w:rsidP="00826F1E">
      <w:pPr>
        <w:tabs>
          <w:tab w:val="left" w:pos="468"/>
        </w:tabs>
        <w:ind w:firstLine="567"/>
        <w:jc w:val="both"/>
        <w:rPr>
          <w:color w:val="000000"/>
          <w:sz w:val="28"/>
          <w:szCs w:val="28"/>
        </w:rPr>
      </w:pPr>
      <w:r>
        <w:rPr>
          <w:color w:val="000000"/>
          <w:sz w:val="28"/>
          <w:szCs w:val="28"/>
        </w:rPr>
        <w:t xml:space="preserve">создание зеленых защитных полос вдоль автомобильных дорог и </w:t>
      </w:r>
      <w:proofErr w:type="spellStart"/>
      <w:r>
        <w:rPr>
          <w:color w:val="000000"/>
          <w:sz w:val="28"/>
          <w:szCs w:val="28"/>
        </w:rPr>
        <w:t>озеле-нение</w:t>
      </w:r>
      <w:proofErr w:type="spellEnd"/>
      <w:r>
        <w:rPr>
          <w:color w:val="000000"/>
          <w:sz w:val="28"/>
          <w:szCs w:val="28"/>
        </w:rPr>
        <w:t xml:space="preserve"> улиц и санитарно-защитных зон;</w:t>
      </w:r>
    </w:p>
    <w:p w:rsidR="00826F1E" w:rsidRDefault="00826F1E" w:rsidP="00826F1E">
      <w:pPr>
        <w:tabs>
          <w:tab w:val="left" w:pos="468"/>
        </w:tabs>
        <w:ind w:firstLine="567"/>
        <w:jc w:val="both"/>
        <w:rPr>
          <w:color w:val="000000"/>
          <w:sz w:val="28"/>
          <w:szCs w:val="28"/>
        </w:rPr>
      </w:pPr>
      <w:r>
        <w:rPr>
          <w:color w:val="000000"/>
          <w:spacing w:val="5"/>
          <w:sz w:val="28"/>
          <w:szCs w:val="28"/>
        </w:rPr>
        <w:t xml:space="preserve">правильное взаимное размещение источников выбросов и селитебных </w:t>
      </w:r>
      <w:r>
        <w:rPr>
          <w:color w:val="000000"/>
          <w:sz w:val="28"/>
          <w:szCs w:val="28"/>
        </w:rPr>
        <w:t>зон с учетом направления ветра;</w:t>
      </w:r>
    </w:p>
    <w:p w:rsidR="00826F1E" w:rsidRDefault="00826F1E" w:rsidP="00826F1E">
      <w:pPr>
        <w:tabs>
          <w:tab w:val="left" w:pos="468"/>
        </w:tabs>
        <w:ind w:firstLine="567"/>
        <w:jc w:val="both"/>
        <w:rPr>
          <w:color w:val="000000"/>
          <w:sz w:val="28"/>
          <w:szCs w:val="28"/>
        </w:rPr>
      </w:pPr>
      <w:r>
        <w:rPr>
          <w:color w:val="000000"/>
          <w:sz w:val="28"/>
          <w:szCs w:val="28"/>
        </w:rPr>
        <w:t>обеспечение нормируемых санитарно-защитных зон при размещении новых и реконструкции (техническом перевоору</w:t>
      </w:r>
      <w:r w:rsidR="007406C8">
        <w:rPr>
          <w:color w:val="000000"/>
          <w:sz w:val="28"/>
          <w:szCs w:val="28"/>
        </w:rPr>
        <w:t>жении) существующих производств</w:t>
      </w:r>
      <w:r>
        <w:rPr>
          <w:color w:val="000000"/>
          <w:sz w:val="28"/>
          <w:szCs w:val="28"/>
        </w:rPr>
        <w:t xml:space="preserve"> в соответствии с СанПиН 2.2.1/2.1.1.1200-03 "Санитарно-защитные зоны и санитарная классификация предприятий, сооружений и иных объектов. Новая редакция".</w:t>
      </w:r>
    </w:p>
    <w:p w:rsidR="00826F1E" w:rsidRDefault="00826F1E" w:rsidP="00826F1E">
      <w:pPr>
        <w:tabs>
          <w:tab w:val="left" w:pos="468"/>
        </w:tabs>
        <w:ind w:firstLine="567"/>
        <w:jc w:val="both"/>
        <w:rPr>
          <w:color w:val="000000"/>
          <w:sz w:val="28"/>
          <w:szCs w:val="28"/>
        </w:rPr>
      </w:pPr>
    </w:p>
    <w:p w:rsidR="00826F1E" w:rsidRDefault="00826F1E" w:rsidP="00826F1E">
      <w:pPr>
        <w:ind w:firstLine="539"/>
        <w:jc w:val="center"/>
        <w:rPr>
          <w:sz w:val="28"/>
          <w:szCs w:val="28"/>
        </w:rPr>
      </w:pPr>
      <w:r>
        <w:rPr>
          <w:b/>
          <w:sz w:val="28"/>
          <w:szCs w:val="28"/>
        </w:rPr>
        <w:t>Мероприятия по охране водных объектов жилого района</w:t>
      </w:r>
    </w:p>
    <w:p w:rsidR="00826F1E" w:rsidRDefault="00826F1E" w:rsidP="00826F1E">
      <w:pPr>
        <w:ind w:firstLine="539"/>
        <w:jc w:val="center"/>
        <w:rPr>
          <w:sz w:val="28"/>
          <w:szCs w:val="28"/>
        </w:rPr>
      </w:pPr>
    </w:p>
    <w:p w:rsidR="00826F1E" w:rsidRDefault="00826F1E" w:rsidP="00826F1E">
      <w:pPr>
        <w:tabs>
          <w:tab w:val="left" w:pos="459"/>
        </w:tabs>
        <w:ind w:firstLine="567"/>
        <w:jc w:val="both"/>
        <w:rPr>
          <w:sz w:val="28"/>
          <w:szCs w:val="28"/>
        </w:rPr>
      </w:pPr>
      <w:r>
        <w:rPr>
          <w:sz w:val="28"/>
          <w:szCs w:val="28"/>
        </w:rPr>
        <w:t xml:space="preserve">Соблюдение требований Водного кодекса Российской Федерации </w:t>
      </w:r>
      <w:r w:rsidR="00496482">
        <w:rPr>
          <w:sz w:val="28"/>
          <w:szCs w:val="28"/>
        </w:rPr>
        <w:br/>
      </w:r>
      <w:r>
        <w:rPr>
          <w:sz w:val="28"/>
          <w:szCs w:val="28"/>
        </w:rPr>
        <w:t xml:space="preserve">на территории проектируемой </w:t>
      </w:r>
      <w:proofErr w:type="spellStart"/>
      <w:r>
        <w:rPr>
          <w:sz w:val="28"/>
          <w:szCs w:val="28"/>
        </w:rPr>
        <w:t>водоохранной</w:t>
      </w:r>
      <w:proofErr w:type="spellEnd"/>
      <w:r>
        <w:rPr>
          <w:sz w:val="28"/>
          <w:szCs w:val="28"/>
        </w:rPr>
        <w:t xml:space="preserve"> зоны в полном объеме;</w:t>
      </w:r>
    </w:p>
    <w:p w:rsidR="00826F1E" w:rsidRDefault="00826F1E" w:rsidP="00826F1E">
      <w:pPr>
        <w:tabs>
          <w:tab w:val="left" w:pos="459"/>
        </w:tabs>
        <w:ind w:firstLine="567"/>
        <w:jc w:val="both"/>
        <w:rPr>
          <w:sz w:val="28"/>
          <w:szCs w:val="28"/>
        </w:rPr>
      </w:pPr>
      <w:r>
        <w:rPr>
          <w:sz w:val="28"/>
          <w:szCs w:val="28"/>
        </w:rPr>
        <w:t xml:space="preserve">вынос на новую площадку (в </w:t>
      </w:r>
      <w:proofErr w:type="spellStart"/>
      <w:r>
        <w:rPr>
          <w:sz w:val="28"/>
          <w:szCs w:val="28"/>
        </w:rPr>
        <w:t>Кузнечевский</w:t>
      </w:r>
      <w:proofErr w:type="spellEnd"/>
      <w:r>
        <w:rPr>
          <w:sz w:val="28"/>
          <w:szCs w:val="28"/>
        </w:rPr>
        <w:t xml:space="preserve"> </w:t>
      </w:r>
      <w:proofErr w:type="spellStart"/>
      <w:r>
        <w:rPr>
          <w:sz w:val="28"/>
          <w:szCs w:val="28"/>
        </w:rPr>
        <w:t>промузел</w:t>
      </w:r>
      <w:proofErr w:type="spellEnd"/>
      <w:r>
        <w:rPr>
          <w:sz w:val="28"/>
          <w:szCs w:val="28"/>
        </w:rPr>
        <w:t xml:space="preserve">) областной </w:t>
      </w:r>
      <w:proofErr w:type="spellStart"/>
      <w:r>
        <w:rPr>
          <w:sz w:val="28"/>
          <w:szCs w:val="28"/>
        </w:rPr>
        <w:t>вете-ринарной</w:t>
      </w:r>
      <w:proofErr w:type="spellEnd"/>
      <w:r>
        <w:rPr>
          <w:sz w:val="28"/>
          <w:szCs w:val="28"/>
        </w:rPr>
        <w:t xml:space="preserve"> лаборатории;</w:t>
      </w:r>
    </w:p>
    <w:p w:rsidR="00826F1E" w:rsidRDefault="00826F1E" w:rsidP="00826F1E">
      <w:pPr>
        <w:tabs>
          <w:tab w:val="left" w:pos="459"/>
        </w:tabs>
        <w:ind w:firstLine="567"/>
        <w:jc w:val="both"/>
        <w:rPr>
          <w:sz w:val="28"/>
          <w:szCs w:val="28"/>
        </w:rPr>
      </w:pPr>
      <w:r>
        <w:rPr>
          <w:sz w:val="28"/>
          <w:szCs w:val="28"/>
        </w:rPr>
        <w:t>строительство коллектора ливневой канализации;</w:t>
      </w:r>
    </w:p>
    <w:p w:rsidR="00826F1E" w:rsidRDefault="00826F1E" w:rsidP="00826F1E">
      <w:pPr>
        <w:tabs>
          <w:tab w:val="left" w:pos="459"/>
        </w:tabs>
        <w:ind w:firstLine="567"/>
        <w:jc w:val="both"/>
        <w:rPr>
          <w:sz w:val="28"/>
          <w:szCs w:val="28"/>
        </w:rPr>
      </w:pPr>
      <w:r>
        <w:rPr>
          <w:sz w:val="28"/>
          <w:szCs w:val="28"/>
        </w:rPr>
        <w:t>оборудование пляжа с соблюдением требований СанПиН 2.1.5.980-00 "Гигиенические требования к охране поверхностных вод";</w:t>
      </w:r>
    </w:p>
    <w:p w:rsidR="00826F1E" w:rsidRDefault="00826F1E" w:rsidP="00826F1E">
      <w:pPr>
        <w:tabs>
          <w:tab w:val="left" w:pos="459"/>
        </w:tabs>
        <w:ind w:firstLine="567"/>
        <w:jc w:val="both"/>
        <w:rPr>
          <w:sz w:val="28"/>
          <w:szCs w:val="28"/>
        </w:rPr>
      </w:pPr>
      <w:r>
        <w:rPr>
          <w:sz w:val="28"/>
          <w:szCs w:val="28"/>
        </w:rPr>
        <w:t xml:space="preserve">оборудование всех парковок и гаражей локальными очистными сооружениями до степени, позволяющей принять очищенные стоки </w:t>
      </w:r>
      <w:r w:rsidR="00496482">
        <w:rPr>
          <w:sz w:val="28"/>
          <w:szCs w:val="28"/>
        </w:rPr>
        <w:br/>
      </w:r>
      <w:r>
        <w:rPr>
          <w:sz w:val="28"/>
          <w:szCs w:val="28"/>
        </w:rPr>
        <w:t>в городской коллектор;</w:t>
      </w:r>
    </w:p>
    <w:p w:rsidR="00826F1E" w:rsidRDefault="00826F1E" w:rsidP="00826F1E">
      <w:pPr>
        <w:tabs>
          <w:tab w:val="left" w:pos="459"/>
        </w:tabs>
        <w:ind w:firstLine="567"/>
        <w:jc w:val="both"/>
        <w:rPr>
          <w:sz w:val="28"/>
          <w:szCs w:val="28"/>
        </w:rPr>
      </w:pPr>
      <w:r>
        <w:rPr>
          <w:rFonts w:eastAsia="Batang"/>
          <w:sz w:val="28"/>
          <w:szCs w:val="28"/>
        </w:rPr>
        <w:t>регулярные</w:t>
      </w:r>
      <w:r>
        <w:rPr>
          <w:sz w:val="28"/>
          <w:szCs w:val="28"/>
        </w:rPr>
        <w:t xml:space="preserve"> наблюдения за состоянием воды в реке, количественными </w:t>
      </w:r>
      <w:r>
        <w:rPr>
          <w:sz w:val="28"/>
          <w:szCs w:val="28"/>
        </w:rPr>
        <w:br/>
        <w:t>и качественными показателями вод, а также за режимом использования водо-охранной зоны.</w:t>
      </w:r>
    </w:p>
    <w:p w:rsidR="00496482" w:rsidRDefault="00496482" w:rsidP="00826F1E">
      <w:pPr>
        <w:ind w:firstLine="142"/>
        <w:jc w:val="center"/>
        <w:rPr>
          <w:b/>
          <w:sz w:val="28"/>
          <w:szCs w:val="28"/>
        </w:rPr>
      </w:pPr>
    </w:p>
    <w:p w:rsidR="00826F1E" w:rsidRDefault="00826F1E" w:rsidP="00826F1E">
      <w:pPr>
        <w:ind w:firstLine="142"/>
        <w:jc w:val="center"/>
        <w:rPr>
          <w:b/>
          <w:sz w:val="28"/>
          <w:szCs w:val="28"/>
        </w:rPr>
      </w:pPr>
      <w:r>
        <w:rPr>
          <w:b/>
          <w:sz w:val="28"/>
          <w:szCs w:val="28"/>
        </w:rPr>
        <w:t>Мероприятия по охране почв</w:t>
      </w:r>
    </w:p>
    <w:p w:rsidR="00826F1E" w:rsidRPr="00496482" w:rsidRDefault="00826F1E" w:rsidP="00826F1E">
      <w:pPr>
        <w:ind w:firstLine="540"/>
        <w:jc w:val="center"/>
        <w:rPr>
          <w:b/>
          <w:sz w:val="28"/>
          <w:szCs w:val="28"/>
        </w:rPr>
      </w:pPr>
    </w:p>
    <w:p w:rsidR="00826F1E" w:rsidRDefault="00826F1E" w:rsidP="00826F1E">
      <w:pPr>
        <w:tabs>
          <w:tab w:val="left" w:pos="310"/>
        </w:tabs>
        <w:ind w:firstLine="567"/>
        <w:jc w:val="both"/>
        <w:rPr>
          <w:sz w:val="28"/>
          <w:szCs w:val="28"/>
        </w:rPr>
      </w:pPr>
      <w:r>
        <w:rPr>
          <w:sz w:val="28"/>
          <w:szCs w:val="28"/>
        </w:rPr>
        <w:t>Исполнение решений Программы комплексного развития систем комму-</w:t>
      </w:r>
      <w:proofErr w:type="spellStart"/>
      <w:r>
        <w:rPr>
          <w:sz w:val="28"/>
          <w:szCs w:val="28"/>
        </w:rPr>
        <w:t>нальной</w:t>
      </w:r>
      <w:proofErr w:type="spellEnd"/>
      <w:r>
        <w:rPr>
          <w:sz w:val="28"/>
          <w:szCs w:val="28"/>
        </w:rPr>
        <w:t xml:space="preserve"> инфраструктуры муниципального образования "Город Архангельск" </w:t>
      </w:r>
      <w:r>
        <w:rPr>
          <w:sz w:val="28"/>
          <w:szCs w:val="28"/>
        </w:rPr>
        <w:br/>
        <w:t>на период до 2025 года, утвержденной Архангельской городской Думой</w:t>
      </w:r>
      <w:r>
        <w:rPr>
          <w:sz w:val="28"/>
          <w:szCs w:val="28"/>
        </w:rPr>
        <w:br/>
        <w:t>от 28.11.2012 № 495, в части утилизации отходов накопления и потребления;</w:t>
      </w:r>
    </w:p>
    <w:p w:rsidR="00826F1E" w:rsidRDefault="00826F1E" w:rsidP="00826F1E">
      <w:pPr>
        <w:tabs>
          <w:tab w:val="left" w:pos="310"/>
        </w:tabs>
        <w:ind w:firstLine="567"/>
        <w:jc w:val="both"/>
        <w:rPr>
          <w:sz w:val="28"/>
          <w:szCs w:val="28"/>
        </w:rPr>
      </w:pPr>
      <w:r w:rsidRPr="00496482">
        <w:rPr>
          <w:spacing w:val="-4"/>
          <w:sz w:val="28"/>
          <w:szCs w:val="28"/>
        </w:rPr>
        <w:t>проведение лабораторных исследований почвенного покрова загрязненных</w:t>
      </w:r>
      <w:r>
        <w:rPr>
          <w:sz w:val="28"/>
          <w:szCs w:val="28"/>
        </w:rPr>
        <w:t xml:space="preserve"> территорий по расширенному перечню санитарно-эпидемиологических показателей;</w:t>
      </w:r>
    </w:p>
    <w:p w:rsidR="00826F1E" w:rsidRDefault="00826F1E" w:rsidP="00826F1E">
      <w:pPr>
        <w:tabs>
          <w:tab w:val="left" w:pos="310"/>
        </w:tabs>
        <w:ind w:firstLine="567"/>
        <w:jc w:val="both"/>
        <w:rPr>
          <w:sz w:val="28"/>
          <w:szCs w:val="28"/>
        </w:rPr>
      </w:pPr>
      <w:r>
        <w:rPr>
          <w:sz w:val="28"/>
          <w:szCs w:val="28"/>
        </w:rPr>
        <w:t>проведение мониторинга состояния почвы в жилых зонах, зоне влияния автотранспорта, на территориях санитарно-защитных зон;</w:t>
      </w:r>
    </w:p>
    <w:p w:rsidR="00826F1E" w:rsidRDefault="00826F1E" w:rsidP="00826F1E">
      <w:pPr>
        <w:tabs>
          <w:tab w:val="left" w:pos="310"/>
        </w:tabs>
        <w:ind w:firstLine="567"/>
        <w:jc w:val="both"/>
        <w:rPr>
          <w:sz w:val="28"/>
          <w:szCs w:val="28"/>
        </w:rPr>
      </w:pPr>
      <w:r>
        <w:rPr>
          <w:sz w:val="28"/>
          <w:szCs w:val="28"/>
        </w:rPr>
        <w:t>завоз песка для детских площадок осуществлять с карьеров, прошедших сертификацию;</w:t>
      </w:r>
    </w:p>
    <w:p w:rsidR="00826F1E" w:rsidRDefault="00826F1E" w:rsidP="00826F1E">
      <w:pPr>
        <w:tabs>
          <w:tab w:val="left" w:pos="310"/>
        </w:tabs>
        <w:ind w:firstLine="567"/>
        <w:jc w:val="both"/>
        <w:rPr>
          <w:sz w:val="28"/>
          <w:szCs w:val="28"/>
        </w:rPr>
      </w:pPr>
      <w:r>
        <w:rPr>
          <w:sz w:val="28"/>
          <w:szCs w:val="28"/>
        </w:rPr>
        <w:t>увеличение количества зеленых насаждений, отдавая предпочтение хвойным породам, кора которых поглощает наибольшее количество тяжелых металлов;</w:t>
      </w:r>
    </w:p>
    <w:p w:rsidR="00496482" w:rsidRDefault="00826F1E" w:rsidP="00826F1E">
      <w:pPr>
        <w:tabs>
          <w:tab w:val="left" w:pos="310"/>
        </w:tabs>
        <w:ind w:firstLine="567"/>
        <w:jc w:val="both"/>
        <w:rPr>
          <w:sz w:val="28"/>
          <w:szCs w:val="28"/>
        </w:rPr>
      </w:pPr>
      <w:r>
        <w:rPr>
          <w:sz w:val="28"/>
          <w:szCs w:val="28"/>
        </w:rPr>
        <w:t xml:space="preserve">обеспечение </w:t>
      </w:r>
      <w:proofErr w:type="spellStart"/>
      <w:r>
        <w:rPr>
          <w:sz w:val="28"/>
          <w:szCs w:val="28"/>
        </w:rPr>
        <w:t>канализования</w:t>
      </w:r>
      <w:proofErr w:type="spellEnd"/>
      <w:r>
        <w:rPr>
          <w:sz w:val="28"/>
          <w:szCs w:val="28"/>
        </w:rPr>
        <w:t xml:space="preserve"> данной территории и экстренное устранение выхода на поверхность канализационных стоков при авариях;</w:t>
      </w:r>
      <w:r w:rsidR="00496482">
        <w:rPr>
          <w:sz w:val="28"/>
          <w:szCs w:val="28"/>
        </w:rPr>
        <w:t xml:space="preserve">  </w:t>
      </w:r>
    </w:p>
    <w:p w:rsidR="00496482" w:rsidRDefault="00496482" w:rsidP="00826F1E">
      <w:pPr>
        <w:tabs>
          <w:tab w:val="left" w:pos="310"/>
        </w:tabs>
        <w:ind w:firstLine="567"/>
        <w:jc w:val="both"/>
        <w:rPr>
          <w:sz w:val="28"/>
          <w:szCs w:val="28"/>
        </w:rPr>
        <w:sectPr w:rsidR="00496482" w:rsidSect="00134DA8">
          <w:pgSz w:w="11906" w:h="16838"/>
          <w:pgMar w:top="709" w:right="851" w:bottom="851" w:left="1701" w:header="720" w:footer="720" w:gutter="0"/>
          <w:cols w:space="708"/>
          <w:titlePg/>
          <w:docGrid w:linePitch="360"/>
        </w:sectPr>
      </w:pPr>
    </w:p>
    <w:p w:rsidR="00826F1E" w:rsidRDefault="00496482" w:rsidP="00496482">
      <w:pPr>
        <w:tabs>
          <w:tab w:val="left" w:pos="310"/>
        </w:tabs>
        <w:ind w:firstLine="567"/>
        <w:jc w:val="center"/>
        <w:rPr>
          <w:sz w:val="28"/>
          <w:szCs w:val="28"/>
        </w:rPr>
      </w:pPr>
      <w:r>
        <w:rPr>
          <w:sz w:val="28"/>
          <w:szCs w:val="28"/>
        </w:rPr>
        <w:lastRenderedPageBreak/>
        <w:t>15</w:t>
      </w:r>
    </w:p>
    <w:p w:rsidR="00496482" w:rsidRDefault="00496482" w:rsidP="00496482">
      <w:pPr>
        <w:tabs>
          <w:tab w:val="left" w:pos="310"/>
        </w:tabs>
        <w:ind w:firstLine="567"/>
        <w:jc w:val="center"/>
        <w:rPr>
          <w:sz w:val="28"/>
          <w:szCs w:val="28"/>
        </w:rPr>
      </w:pPr>
    </w:p>
    <w:p w:rsidR="00826F1E" w:rsidRDefault="00826F1E" w:rsidP="00826F1E">
      <w:pPr>
        <w:tabs>
          <w:tab w:val="left" w:pos="310"/>
        </w:tabs>
        <w:ind w:firstLine="567"/>
        <w:jc w:val="both"/>
        <w:rPr>
          <w:sz w:val="28"/>
          <w:szCs w:val="28"/>
        </w:rPr>
      </w:pPr>
      <w:r>
        <w:rPr>
          <w:sz w:val="28"/>
          <w:szCs w:val="28"/>
        </w:rPr>
        <w:t xml:space="preserve">обеспечение организации отвода дождевых вод и поддержание </w:t>
      </w:r>
      <w:r w:rsidR="00496482">
        <w:rPr>
          <w:sz w:val="28"/>
          <w:szCs w:val="28"/>
        </w:rPr>
        <w:br/>
      </w:r>
      <w:r>
        <w:rPr>
          <w:sz w:val="28"/>
          <w:szCs w:val="28"/>
        </w:rPr>
        <w:t>в рабочем состоянии ливневых колодцев на улицах;</w:t>
      </w:r>
    </w:p>
    <w:p w:rsidR="00826F1E" w:rsidRDefault="00826F1E" w:rsidP="00826F1E">
      <w:pPr>
        <w:tabs>
          <w:tab w:val="left" w:pos="310"/>
        </w:tabs>
        <w:ind w:firstLine="567"/>
        <w:jc w:val="both"/>
        <w:rPr>
          <w:sz w:val="28"/>
          <w:szCs w:val="28"/>
        </w:rPr>
      </w:pPr>
      <w:r>
        <w:rPr>
          <w:sz w:val="28"/>
          <w:szCs w:val="28"/>
        </w:rPr>
        <w:t>обеспечение практики полива поверхности крон деревьев и асфальтовых покрытий обычной или подкисленной водой, при которой возрастает активность поглощения корой свинца.</w:t>
      </w:r>
    </w:p>
    <w:p w:rsidR="00826F1E" w:rsidRDefault="00826F1E" w:rsidP="00826F1E">
      <w:pPr>
        <w:tabs>
          <w:tab w:val="left" w:pos="310"/>
        </w:tabs>
        <w:ind w:firstLine="567"/>
        <w:jc w:val="center"/>
        <w:rPr>
          <w:sz w:val="28"/>
          <w:szCs w:val="28"/>
        </w:rPr>
      </w:pPr>
    </w:p>
    <w:p w:rsidR="00826F1E" w:rsidRDefault="00826F1E" w:rsidP="00826F1E">
      <w:pPr>
        <w:jc w:val="center"/>
        <w:rPr>
          <w:b/>
          <w:sz w:val="28"/>
          <w:szCs w:val="28"/>
        </w:rPr>
      </w:pPr>
      <w:r>
        <w:rPr>
          <w:b/>
          <w:sz w:val="28"/>
          <w:szCs w:val="28"/>
        </w:rPr>
        <w:t>Совершенствование системы озелененных территорий</w:t>
      </w:r>
    </w:p>
    <w:p w:rsidR="00826F1E" w:rsidRPr="00496482" w:rsidRDefault="00826F1E" w:rsidP="00826F1E">
      <w:pPr>
        <w:ind w:firstLine="539"/>
        <w:jc w:val="center"/>
        <w:rPr>
          <w:b/>
          <w:sz w:val="28"/>
          <w:szCs w:val="28"/>
        </w:rPr>
      </w:pPr>
    </w:p>
    <w:p w:rsidR="00826F1E" w:rsidRDefault="00826F1E" w:rsidP="00826F1E">
      <w:pPr>
        <w:tabs>
          <w:tab w:val="left" w:pos="459"/>
        </w:tabs>
        <w:ind w:firstLine="567"/>
        <w:jc w:val="both"/>
        <w:rPr>
          <w:sz w:val="28"/>
          <w:szCs w:val="28"/>
        </w:rPr>
      </w:pPr>
      <w:r>
        <w:rPr>
          <w:sz w:val="28"/>
          <w:szCs w:val="28"/>
        </w:rPr>
        <w:t>Озеленение санитарно-защитных зон в коммунальной зоне;</w:t>
      </w:r>
    </w:p>
    <w:p w:rsidR="00826F1E" w:rsidRDefault="00826F1E" w:rsidP="00826F1E">
      <w:pPr>
        <w:tabs>
          <w:tab w:val="left" w:pos="459"/>
        </w:tabs>
        <w:ind w:firstLine="567"/>
        <w:jc w:val="both"/>
        <w:rPr>
          <w:sz w:val="28"/>
          <w:szCs w:val="28"/>
        </w:rPr>
      </w:pPr>
      <w:r>
        <w:rPr>
          <w:sz w:val="28"/>
          <w:szCs w:val="28"/>
        </w:rPr>
        <w:t>озеленение вновь пробиваемой улицы при строительстве нового автодорожного моста;</w:t>
      </w:r>
    </w:p>
    <w:p w:rsidR="00826F1E" w:rsidRDefault="00826F1E" w:rsidP="00826F1E">
      <w:pPr>
        <w:tabs>
          <w:tab w:val="left" w:pos="459"/>
        </w:tabs>
        <w:ind w:firstLine="567"/>
        <w:jc w:val="both"/>
        <w:rPr>
          <w:sz w:val="28"/>
          <w:szCs w:val="28"/>
        </w:rPr>
      </w:pPr>
      <w:r>
        <w:rPr>
          <w:sz w:val="28"/>
          <w:szCs w:val="28"/>
        </w:rPr>
        <w:t>организация пляжа;</w:t>
      </w:r>
    </w:p>
    <w:p w:rsidR="00826F1E" w:rsidRDefault="00826F1E" w:rsidP="00826F1E">
      <w:pPr>
        <w:tabs>
          <w:tab w:val="left" w:pos="459"/>
        </w:tabs>
        <w:ind w:firstLine="567"/>
        <w:jc w:val="both"/>
        <w:rPr>
          <w:sz w:val="28"/>
          <w:szCs w:val="28"/>
        </w:rPr>
      </w:pPr>
      <w:r w:rsidRPr="00496482">
        <w:rPr>
          <w:spacing w:val="-4"/>
          <w:sz w:val="28"/>
          <w:szCs w:val="28"/>
        </w:rPr>
        <w:t>разбивка широкого бульвара с реконструкцией озеленения на набережной</w:t>
      </w:r>
      <w:r>
        <w:rPr>
          <w:sz w:val="28"/>
          <w:szCs w:val="28"/>
        </w:rPr>
        <w:t xml:space="preserve"> Северной Двины с организацией смотровых площадок и скверов.</w:t>
      </w:r>
    </w:p>
    <w:p w:rsidR="00826F1E" w:rsidRDefault="00826F1E" w:rsidP="00826F1E">
      <w:pPr>
        <w:tabs>
          <w:tab w:val="left" w:pos="459"/>
        </w:tabs>
        <w:ind w:firstLine="567"/>
        <w:jc w:val="both"/>
        <w:rPr>
          <w:sz w:val="28"/>
          <w:szCs w:val="28"/>
        </w:rPr>
      </w:pPr>
    </w:p>
    <w:p w:rsidR="00826F1E" w:rsidRDefault="00826F1E" w:rsidP="00826F1E">
      <w:pPr>
        <w:ind w:firstLine="539"/>
        <w:jc w:val="center"/>
        <w:rPr>
          <w:b/>
          <w:sz w:val="28"/>
          <w:szCs w:val="28"/>
        </w:rPr>
      </w:pPr>
      <w:r>
        <w:rPr>
          <w:b/>
          <w:sz w:val="28"/>
          <w:szCs w:val="28"/>
        </w:rPr>
        <w:t>Охрана рыбных запасов</w:t>
      </w:r>
    </w:p>
    <w:p w:rsidR="00826F1E" w:rsidRPr="00496482" w:rsidRDefault="00826F1E" w:rsidP="00826F1E">
      <w:pPr>
        <w:ind w:firstLine="539"/>
        <w:jc w:val="center"/>
        <w:rPr>
          <w:sz w:val="28"/>
          <w:szCs w:val="28"/>
        </w:rPr>
      </w:pPr>
    </w:p>
    <w:p w:rsidR="00826F1E" w:rsidRDefault="00826F1E" w:rsidP="00826F1E">
      <w:pPr>
        <w:widowControl w:val="0"/>
        <w:tabs>
          <w:tab w:val="left" w:pos="461"/>
        </w:tabs>
        <w:autoSpaceDE w:val="0"/>
        <w:autoSpaceDN w:val="0"/>
        <w:adjustRightInd w:val="0"/>
        <w:ind w:firstLine="567"/>
        <w:jc w:val="both"/>
        <w:rPr>
          <w:sz w:val="28"/>
          <w:szCs w:val="28"/>
        </w:rPr>
      </w:pPr>
      <w:r>
        <w:rPr>
          <w:sz w:val="28"/>
          <w:szCs w:val="28"/>
        </w:rPr>
        <w:t>Организация зоны санитарной охраны источников водоснабжения;</w:t>
      </w:r>
    </w:p>
    <w:p w:rsidR="00826F1E" w:rsidRDefault="00826F1E" w:rsidP="00826F1E">
      <w:pPr>
        <w:widowControl w:val="0"/>
        <w:tabs>
          <w:tab w:val="left" w:pos="461"/>
        </w:tabs>
        <w:autoSpaceDE w:val="0"/>
        <w:autoSpaceDN w:val="0"/>
        <w:adjustRightInd w:val="0"/>
        <w:ind w:firstLine="567"/>
        <w:jc w:val="both"/>
        <w:rPr>
          <w:sz w:val="28"/>
          <w:szCs w:val="28"/>
        </w:rPr>
      </w:pPr>
      <w:r>
        <w:rPr>
          <w:sz w:val="28"/>
          <w:szCs w:val="28"/>
        </w:rPr>
        <w:t xml:space="preserve">организация </w:t>
      </w:r>
      <w:proofErr w:type="spellStart"/>
      <w:r>
        <w:rPr>
          <w:sz w:val="28"/>
          <w:szCs w:val="28"/>
        </w:rPr>
        <w:t>водоохранных</w:t>
      </w:r>
      <w:proofErr w:type="spellEnd"/>
      <w:r>
        <w:rPr>
          <w:sz w:val="28"/>
          <w:szCs w:val="28"/>
        </w:rPr>
        <w:t xml:space="preserve"> зон и прибрежных полос водных объектов;</w:t>
      </w:r>
    </w:p>
    <w:p w:rsidR="00826F1E" w:rsidRDefault="00826F1E" w:rsidP="00826F1E">
      <w:pPr>
        <w:widowControl w:val="0"/>
        <w:tabs>
          <w:tab w:val="left" w:pos="461"/>
        </w:tabs>
        <w:autoSpaceDE w:val="0"/>
        <w:autoSpaceDN w:val="0"/>
        <w:adjustRightInd w:val="0"/>
        <w:ind w:firstLine="567"/>
        <w:jc w:val="both"/>
        <w:rPr>
          <w:sz w:val="28"/>
          <w:szCs w:val="28"/>
        </w:rPr>
      </w:pPr>
      <w:r>
        <w:rPr>
          <w:sz w:val="28"/>
          <w:szCs w:val="28"/>
        </w:rPr>
        <w:t>ликвидация сброса неочищенных сточных вод в водоёмы города;</w:t>
      </w:r>
    </w:p>
    <w:p w:rsidR="00826F1E" w:rsidRDefault="00826F1E" w:rsidP="00826F1E">
      <w:pPr>
        <w:widowControl w:val="0"/>
        <w:tabs>
          <w:tab w:val="left" w:pos="461"/>
        </w:tabs>
        <w:autoSpaceDE w:val="0"/>
        <w:autoSpaceDN w:val="0"/>
        <w:adjustRightInd w:val="0"/>
        <w:ind w:firstLine="567"/>
        <w:jc w:val="both"/>
        <w:rPr>
          <w:sz w:val="28"/>
          <w:szCs w:val="28"/>
        </w:rPr>
      </w:pPr>
      <w:r>
        <w:rPr>
          <w:sz w:val="28"/>
          <w:szCs w:val="28"/>
        </w:rPr>
        <w:t>строительство очистных сооружений дождевой канализации;</w:t>
      </w:r>
    </w:p>
    <w:p w:rsidR="00826F1E" w:rsidRDefault="00826F1E" w:rsidP="00826F1E">
      <w:pPr>
        <w:widowControl w:val="0"/>
        <w:tabs>
          <w:tab w:val="left" w:pos="461"/>
        </w:tabs>
        <w:autoSpaceDE w:val="0"/>
        <w:autoSpaceDN w:val="0"/>
        <w:adjustRightInd w:val="0"/>
        <w:ind w:firstLine="567"/>
        <w:jc w:val="both"/>
        <w:rPr>
          <w:sz w:val="28"/>
          <w:szCs w:val="28"/>
        </w:rPr>
      </w:pPr>
      <w:r>
        <w:rPr>
          <w:sz w:val="28"/>
          <w:szCs w:val="28"/>
        </w:rPr>
        <w:t>организация эффективной очистки сточных вод на локальных очистных сооружениях промпредприятий и канализационно-очистных сооружениях муниципального унитарного предприятия "Водоканал";</w:t>
      </w:r>
    </w:p>
    <w:p w:rsidR="00826F1E" w:rsidRDefault="00826F1E" w:rsidP="00826F1E">
      <w:pPr>
        <w:widowControl w:val="0"/>
        <w:tabs>
          <w:tab w:val="left" w:pos="461"/>
        </w:tabs>
        <w:autoSpaceDE w:val="0"/>
        <w:autoSpaceDN w:val="0"/>
        <w:adjustRightInd w:val="0"/>
        <w:ind w:firstLine="567"/>
        <w:jc w:val="both"/>
        <w:rPr>
          <w:sz w:val="28"/>
          <w:szCs w:val="28"/>
        </w:rPr>
      </w:pPr>
      <w:r>
        <w:rPr>
          <w:sz w:val="28"/>
          <w:szCs w:val="28"/>
        </w:rPr>
        <w:t>соблюдение правил рыболовства;</w:t>
      </w:r>
    </w:p>
    <w:p w:rsidR="00826F1E" w:rsidRDefault="00826F1E" w:rsidP="00826F1E">
      <w:pPr>
        <w:widowControl w:val="0"/>
        <w:tabs>
          <w:tab w:val="left" w:pos="461"/>
        </w:tabs>
        <w:autoSpaceDE w:val="0"/>
        <w:autoSpaceDN w:val="0"/>
        <w:adjustRightInd w:val="0"/>
        <w:ind w:firstLine="567"/>
        <w:jc w:val="both"/>
        <w:rPr>
          <w:sz w:val="28"/>
          <w:szCs w:val="28"/>
        </w:rPr>
      </w:pPr>
      <w:r>
        <w:rPr>
          <w:sz w:val="28"/>
          <w:szCs w:val="28"/>
        </w:rPr>
        <w:t xml:space="preserve">предоставление населению информации о культуре поведения </w:t>
      </w:r>
      <w:r w:rsidR="00496482">
        <w:rPr>
          <w:sz w:val="28"/>
          <w:szCs w:val="28"/>
        </w:rPr>
        <w:br/>
      </w:r>
      <w:r>
        <w:rPr>
          <w:sz w:val="28"/>
          <w:szCs w:val="28"/>
        </w:rPr>
        <w:t>на водоёмах и нормативных документах, регламентирующих ведение любительского и спортивного рыболовства.</w:t>
      </w:r>
    </w:p>
    <w:p w:rsidR="00826F1E" w:rsidRDefault="00826F1E" w:rsidP="00826F1E">
      <w:pPr>
        <w:widowControl w:val="0"/>
        <w:tabs>
          <w:tab w:val="left" w:pos="461"/>
        </w:tabs>
        <w:autoSpaceDE w:val="0"/>
        <w:autoSpaceDN w:val="0"/>
        <w:adjustRightInd w:val="0"/>
        <w:ind w:firstLine="567"/>
        <w:jc w:val="both"/>
        <w:rPr>
          <w:sz w:val="28"/>
          <w:szCs w:val="28"/>
        </w:rPr>
      </w:pPr>
    </w:p>
    <w:p w:rsidR="00826F1E" w:rsidRDefault="00826F1E" w:rsidP="00826F1E">
      <w:pPr>
        <w:ind w:firstLine="539"/>
        <w:jc w:val="center"/>
        <w:rPr>
          <w:b/>
          <w:sz w:val="28"/>
          <w:szCs w:val="28"/>
        </w:rPr>
      </w:pPr>
      <w:r>
        <w:rPr>
          <w:b/>
          <w:sz w:val="28"/>
          <w:szCs w:val="28"/>
        </w:rPr>
        <w:t>Снижение шумового загрязнения</w:t>
      </w:r>
    </w:p>
    <w:p w:rsidR="00826F1E" w:rsidRPr="00496482" w:rsidRDefault="00826F1E" w:rsidP="00826F1E">
      <w:pPr>
        <w:ind w:firstLine="539"/>
        <w:jc w:val="center"/>
        <w:rPr>
          <w:sz w:val="28"/>
          <w:szCs w:val="28"/>
        </w:rPr>
      </w:pPr>
    </w:p>
    <w:p w:rsidR="00826F1E" w:rsidRDefault="00826F1E" w:rsidP="00826F1E">
      <w:pPr>
        <w:tabs>
          <w:tab w:val="left" w:pos="468"/>
        </w:tabs>
        <w:ind w:firstLine="567"/>
        <w:jc w:val="both"/>
        <w:rPr>
          <w:sz w:val="28"/>
          <w:szCs w:val="28"/>
        </w:rPr>
      </w:pPr>
      <w:r>
        <w:rPr>
          <w:sz w:val="28"/>
          <w:szCs w:val="28"/>
        </w:rPr>
        <w:t xml:space="preserve">Разработка и реализация специальных </w:t>
      </w:r>
      <w:proofErr w:type="spellStart"/>
      <w:r>
        <w:rPr>
          <w:sz w:val="28"/>
          <w:szCs w:val="28"/>
        </w:rPr>
        <w:t>шумозащитных</w:t>
      </w:r>
      <w:proofErr w:type="spellEnd"/>
      <w:r>
        <w:rPr>
          <w:sz w:val="28"/>
          <w:szCs w:val="28"/>
        </w:rPr>
        <w:t xml:space="preserve"> мероприятий, обеспечивающих требования СП 51.13330 для стадионов "Динамо" и "Труд";</w:t>
      </w:r>
    </w:p>
    <w:p w:rsidR="00826F1E" w:rsidRDefault="00826F1E" w:rsidP="00826F1E">
      <w:pPr>
        <w:tabs>
          <w:tab w:val="left" w:pos="462"/>
        </w:tabs>
        <w:ind w:firstLine="567"/>
        <w:jc w:val="both"/>
        <w:rPr>
          <w:sz w:val="28"/>
          <w:szCs w:val="28"/>
        </w:rPr>
      </w:pPr>
      <w:r w:rsidRPr="00496482">
        <w:rPr>
          <w:spacing w:val="-4"/>
          <w:sz w:val="28"/>
          <w:szCs w:val="28"/>
        </w:rPr>
        <w:t>соблюдение санитарно-защитных зон (по фактору шума)</w:t>
      </w:r>
      <w:r w:rsidR="00496482" w:rsidRPr="00496482">
        <w:rPr>
          <w:spacing w:val="-4"/>
          <w:sz w:val="28"/>
          <w:szCs w:val="28"/>
        </w:rPr>
        <w:t xml:space="preserve"> </w:t>
      </w:r>
      <w:r w:rsidRPr="00496482">
        <w:rPr>
          <w:spacing w:val="-4"/>
          <w:sz w:val="28"/>
          <w:szCs w:val="28"/>
        </w:rPr>
        <w:t>промышленных</w:t>
      </w:r>
      <w:r>
        <w:rPr>
          <w:sz w:val="28"/>
          <w:szCs w:val="28"/>
        </w:rPr>
        <w:t xml:space="preserve"> предприятий, учреждений культурно-бытового обслуживания, автомобиль</w:t>
      </w:r>
      <w:r w:rsidR="00496482">
        <w:rPr>
          <w:sz w:val="28"/>
          <w:szCs w:val="28"/>
        </w:rPr>
        <w:t>-</w:t>
      </w:r>
      <w:r>
        <w:rPr>
          <w:sz w:val="28"/>
          <w:szCs w:val="28"/>
        </w:rPr>
        <w:t>ных дорог и предприятий по обслуживанию транспорта;</w:t>
      </w:r>
    </w:p>
    <w:p w:rsidR="00826F1E" w:rsidRDefault="00826F1E" w:rsidP="00826F1E">
      <w:pPr>
        <w:tabs>
          <w:tab w:val="left" w:pos="462"/>
        </w:tabs>
        <w:ind w:firstLine="567"/>
        <w:jc w:val="both"/>
        <w:rPr>
          <w:sz w:val="28"/>
          <w:szCs w:val="28"/>
        </w:rPr>
      </w:pPr>
      <w:r>
        <w:rPr>
          <w:sz w:val="28"/>
          <w:szCs w:val="28"/>
        </w:rPr>
        <w:t>размещение жилой застройки на достаточном удалении от источников шума;</w:t>
      </w:r>
    </w:p>
    <w:p w:rsidR="00826F1E" w:rsidRDefault="00826F1E" w:rsidP="00826F1E">
      <w:pPr>
        <w:tabs>
          <w:tab w:val="left" w:pos="462"/>
        </w:tabs>
        <w:ind w:firstLine="567"/>
        <w:jc w:val="both"/>
        <w:rPr>
          <w:sz w:val="28"/>
          <w:szCs w:val="28"/>
        </w:rPr>
      </w:pPr>
      <w:r>
        <w:rPr>
          <w:sz w:val="28"/>
          <w:szCs w:val="28"/>
        </w:rPr>
        <w:t>применение рациональных приемов планировки и застройки жилых кварталов;</w:t>
      </w:r>
    </w:p>
    <w:p w:rsidR="00826F1E" w:rsidRDefault="00826F1E" w:rsidP="00826F1E">
      <w:pPr>
        <w:tabs>
          <w:tab w:val="left" w:pos="462"/>
        </w:tabs>
        <w:ind w:firstLine="567"/>
        <w:jc w:val="both"/>
        <w:rPr>
          <w:sz w:val="28"/>
          <w:szCs w:val="28"/>
        </w:rPr>
      </w:pPr>
      <w:r>
        <w:rPr>
          <w:sz w:val="28"/>
          <w:szCs w:val="28"/>
        </w:rPr>
        <w:t xml:space="preserve">применение </w:t>
      </w:r>
      <w:proofErr w:type="spellStart"/>
      <w:r>
        <w:rPr>
          <w:sz w:val="28"/>
          <w:szCs w:val="28"/>
        </w:rPr>
        <w:t>шумозащитных</w:t>
      </w:r>
      <w:proofErr w:type="spellEnd"/>
      <w:r>
        <w:rPr>
          <w:sz w:val="28"/>
          <w:szCs w:val="28"/>
        </w:rPr>
        <w:t xml:space="preserve"> окон на фасадах зданий, обращенных </w:t>
      </w:r>
      <w:r w:rsidR="00496482">
        <w:rPr>
          <w:sz w:val="28"/>
          <w:szCs w:val="28"/>
        </w:rPr>
        <w:br/>
      </w:r>
      <w:r>
        <w:rPr>
          <w:sz w:val="28"/>
          <w:szCs w:val="28"/>
        </w:rPr>
        <w:t>в сторону магистральных улиц;</w:t>
      </w:r>
    </w:p>
    <w:p w:rsidR="00496482" w:rsidRDefault="007406C8" w:rsidP="00826F1E">
      <w:pPr>
        <w:tabs>
          <w:tab w:val="left" w:pos="462"/>
        </w:tabs>
        <w:ind w:firstLine="567"/>
        <w:jc w:val="both"/>
        <w:rPr>
          <w:sz w:val="28"/>
          <w:szCs w:val="28"/>
        </w:rPr>
      </w:pPr>
      <w:r>
        <w:rPr>
          <w:sz w:val="28"/>
          <w:szCs w:val="28"/>
        </w:rPr>
        <w:t>использование в</w:t>
      </w:r>
      <w:r w:rsidR="00826F1E">
        <w:rPr>
          <w:sz w:val="28"/>
          <w:szCs w:val="28"/>
        </w:rPr>
        <w:t xml:space="preserve"> качестве зданий-экранов зданий нежилого назначения (магазинов, гаражей, предприятий коммунального назначения);</w:t>
      </w:r>
    </w:p>
    <w:p w:rsidR="00496482" w:rsidRDefault="00496482" w:rsidP="00826F1E">
      <w:pPr>
        <w:tabs>
          <w:tab w:val="left" w:pos="462"/>
        </w:tabs>
        <w:ind w:firstLine="567"/>
        <w:jc w:val="both"/>
        <w:rPr>
          <w:sz w:val="28"/>
          <w:szCs w:val="28"/>
        </w:rPr>
        <w:sectPr w:rsidR="00496482" w:rsidSect="00134DA8">
          <w:pgSz w:w="11906" w:h="16838"/>
          <w:pgMar w:top="709" w:right="851" w:bottom="851" w:left="1701" w:header="720" w:footer="720" w:gutter="0"/>
          <w:cols w:space="708"/>
          <w:titlePg/>
          <w:docGrid w:linePitch="360"/>
        </w:sectPr>
      </w:pPr>
    </w:p>
    <w:p w:rsidR="00826F1E" w:rsidRDefault="00496482" w:rsidP="00496482">
      <w:pPr>
        <w:tabs>
          <w:tab w:val="left" w:pos="462"/>
        </w:tabs>
        <w:ind w:firstLine="567"/>
        <w:jc w:val="center"/>
        <w:rPr>
          <w:sz w:val="28"/>
          <w:szCs w:val="28"/>
        </w:rPr>
      </w:pPr>
      <w:r>
        <w:rPr>
          <w:sz w:val="28"/>
          <w:szCs w:val="28"/>
        </w:rPr>
        <w:lastRenderedPageBreak/>
        <w:t>16</w:t>
      </w:r>
    </w:p>
    <w:p w:rsidR="00496482" w:rsidRDefault="00496482" w:rsidP="00496482">
      <w:pPr>
        <w:tabs>
          <w:tab w:val="left" w:pos="462"/>
        </w:tabs>
        <w:ind w:firstLine="567"/>
        <w:jc w:val="center"/>
        <w:rPr>
          <w:sz w:val="28"/>
          <w:szCs w:val="28"/>
        </w:rPr>
      </w:pPr>
    </w:p>
    <w:p w:rsidR="00826F1E" w:rsidRDefault="00826F1E" w:rsidP="00826F1E">
      <w:pPr>
        <w:tabs>
          <w:tab w:val="left" w:pos="462"/>
        </w:tabs>
        <w:ind w:firstLine="567"/>
        <w:jc w:val="both"/>
        <w:rPr>
          <w:sz w:val="28"/>
          <w:szCs w:val="28"/>
        </w:rPr>
      </w:pPr>
      <w:r>
        <w:rPr>
          <w:sz w:val="28"/>
          <w:szCs w:val="28"/>
        </w:rPr>
        <w:t xml:space="preserve">использование в новой застройке </w:t>
      </w:r>
      <w:proofErr w:type="spellStart"/>
      <w:r>
        <w:rPr>
          <w:sz w:val="28"/>
          <w:szCs w:val="28"/>
        </w:rPr>
        <w:t>шумозащитных</w:t>
      </w:r>
      <w:proofErr w:type="spellEnd"/>
      <w:r>
        <w:rPr>
          <w:sz w:val="28"/>
          <w:szCs w:val="28"/>
        </w:rPr>
        <w:t xml:space="preserve"> многоэтажных жилых домов и административных зданий в качестве экранов, защищающих </w:t>
      </w:r>
      <w:r>
        <w:rPr>
          <w:sz w:val="28"/>
          <w:szCs w:val="28"/>
        </w:rPr>
        <w:br/>
        <w:t>от транспортного шума внутриквартальные территории;</w:t>
      </w:r>
    </w:p>
    <w:p w:rsidR="00826F1E" w:rsidRDefault="00826F1E" w:rsidP="00826F1E">
      <w:pPr>
        <w:tabs>
          <w:tab w:val="left" w:pos="462"/>
        </w:tabs>
        <w:ind w:firstLine="567"/>
        <w:jc w:val="both"/>
        <w:rPr>
          <w:sz w:val="28"/>
          <w:szCs w:val="28"/>
        </w:rPr>
      </w:pPr>
      <w:r>
        <w:rPr>
          <w:sz w:val="28"/>
          <w:szCs w:val="28"/>
        </w:rPr>
        <w:t xml:space="preserve">применение </w:t>
      </w:r>
      <w:proofErr w:type="spellStart"/>
      <w:r>
        <w:rPr>
          <w:sz w:val="28"/>
          <w:szCs w:val="28"/>
        </w:rPr>
        <w:t>шумозащитных</w:t>
      </w:r>
      <w:proofErr w:type="spellEnd"/>
      <w:r>
        <w:rPr>
          <w:sz w:val="28"/>
          <w:szCs w:val="28"/>
        </w:rPr>
        <w:t xml:space="preserve"> полос зеленых насаждений.</w:t>
      </w:r>
    </w:p>
    <w:p w:rsidR="00826F1E" w:rsidRDefault="00826F1E" w:rsidP="00826F1E">
      <w:pPr>
        <w:tabs>
          <w:tab w:val="left" w:pos="462"/>
        </w:tabs>
        <w:ind w:firstLine="567"/>
        <w:jc w:val="center"/>
        <w:rPr>
          <w:sz w:val="28"/>
          <w:szCs w:val="28"/>
        </w:rPr>
      </w:pPr>
    </w:p>
    <w:p w:rsidR="00826F1E" w:rsidRDefault="00826F1E" w:rsidP="00826F1E">
      <w:pPr>
        <w:jc w:val="center"/>
        <w:rPr>
          <w:b/>
          <w:sz w:val="28"/>
          <w:szCs w:val="28"/>
        </w:rPr>
      </w:pPr>
      <w:r>
        <w:rPr>
          <w:b/>
          <w:sz w:val="28"/>
          <w:szCs w:val="28"/>
        </w:rPr>
        <w:t xml:space="preserve">Мероприятия по хранению, переработке </w:t>
      </w:r>
      <w:r>
        <w:rPr>
          <w:b/>
          <w:sz w:val="28"/>
          <w:szCs w:val="28"/>
        </w:rPr>
        <w:br/>
        <w:t>и утилизации промышленных отходов</w:t>
      </w:r>
    </w:p>
    <w:p w:rsidR="00826F1E" w:rsidRDefault="00826F1E" w:rsidP="00826F1E">
      <w:pPr>
        <w:ind w:firstLine="567"/>
        <w:jc w:val="center"/>
        <w:rPr>
          <w:b/>
          <w:sz w:val="28"/>
          <w:szCs w:val="28"/>
        </w:rPr>
      </w:pPr>
    </w:p>
    <w:p w:rsidR="00826F1E" w:rsidRDefault="00826F1E" w:rsidP="00826F1E">
      <w:pPr>
        <w:tabs>
          <w:tab w:val="left" w:pos="392"/>
        </w:tabs>
        <w:ind w:left="-34" w:firstLine="601"/>
        <w:jc w:val="both"/>
        <w:rPr>
          <w:sz w:val="28"/>
          <w:szCs w:val="28"/>
        </w:rPr>
      </w:pPr>
      <w:r>
        <w:rPr>
          <w:sz w:val="28"/>
          <w:szCs w:val="28"/>
        </w:rPr>
        <w:t xml:space="preserve">Предусмотреть места временного размещения отходов производства </w:t>
      </w:r>
      <w:r>
        <w:rPr>
          <w:sz w:val="28"/>
          <w:szCs w:val="28"/>
        </w:rPr>
        <w:br/>
        <w:t>и потребления по каждому виду отходов, организацию учета образующихся отходов;</w:t>
      </w:r>
    </w:p>
    <w:p w:rsidR="00826F1E" w:rsidRDefault="00826F1E" w:rsidP="00826F1E">
      <w:pPr>
        <w:tabs>
          <w:tab w:val="left" w:pos="392"/>
        </w:tabs>
        <w:ind w:left="-34" w:firstLine="601"/>
        <w:jc w:val="both"/>
        <w:rPr>
          <w:sz w:val="28"/>
          <w:szCs w:val="28"/>
        </w:rPr>
      </w:pPr>
      <w:r>
        <w:rPr>
          <w:sz w:val="28"/>
          <w:szCs w:val="28"/>
        </w:rPr>
        <w:t xml:space="preserve">заключить договоры, если таковые отсутствуют, со </w:t>
      </w:r>
      <w:proofErr w:type="spellStart"/>
      <w:r>
        <w:rPr>
          <w:sz w:val="28"/>
          <w:szCs w:val="28"/>
        </w:rPr>
        <w:t>специализиро</w:t>
      </w:r>
      <w:proofErr w:type="spellEnd"/>
      <w:r w:rsidR="00496482">
        <w:rPr>
          <w:sz w:val="28"/>
          <w:szCs w:val="28"/>
        </w:rPr>
        <w:t>-</w:t>
      </w:r>
      <w:r>
        <w:rPr>
          <w:sz w:val="28"/>
          <w:szCs w:val="28"/>
        </w:rPr>
        <w:t>ванными организациями, имеющими лицензии на обращение с отходами производства и потребления;</w:t>
      </w:r>
    </w:p>
    <w:p w:rsidR="00826F1E" w:rsidRDefault="00826F1E" w:rsidP="00826F1E">
      <w:pPr>
        <w:tabs>
          <w:tab w:val="left" w:pos="392"/>
        </w:tabs>
        <w:ind w:left="-34" w:firstLine="601"/>
        <w:jc w:val="both"/>
        <w:rPr>
          <w:sz w:val="28"/>
          <w:szCs w:val="28"/>
        </w:rPr>
      </w:pPr>
      <w:r>
        <w:rPr>
          <w:sz w:val="28"/>
          <w:szCs w:val="28"/>
        </w:rPr>
        <w:t>передача опасных отходов на утилизацию и переработку должна осуществляться только по договорам со специализированными предприятиями, имеющими лицензии на осуществление данного вида деятельности.</w:t>
      </w:r>
    </w:p>
    <w:p w:rsidR="00826F1E" w:rsidRDefault="00826F1E" w:rsidP="00826F1E">
      <w:pPr>
        <w:tabs>
          <w:tab w:val="left" w:pos="392"/>
        </w:tabs>
        <w:ind w:left="-34" w:firstLine="601"/>
        <w:jc w:val="both"/>
        <w:rPr>
          <w:sz w:val="28"/>
          <w:szCs w:val="28"/>
        </w:rPr>
      </w:pPr>
    </w:p>
    <w:p w:rsidR="00826F1E" w:rsidRDefault="00826F1E" w:rsidP="00826F1E">
      <w:pPr>
        <w:ind w:firstLine="142"/>
        <w:jc w:val="center"/>
        <w:rPr>
          <w:b/>
          <w:sz w:val="28"/>
          <w:szCs w:val="28"/>
        </w:rPr>
      </w:pPr>
      <w:r>
        <w:rPr>
          <w:b/>
          <w:sz w:val="28"/>
          <w:szCs w:val="28"/>
        </w:rPr>
        <w:t>Улучшение санитарно-эпидемиологической обстановки</w:t>
      </w:r>
    </w:p>
    <w:p w:rsidR="00826F1E" w:rsidRDefault="00826F1E" w:rsidP="00826F1E">
      <w:pPr>
        <w:ind w:firstLine="601"/>
        <w:jc w:val="both"/>
        <w:rPr>
          <w:sz w:val="28"/>
          <w:szCs w:val="28"/>
        </w:rPr>
      </w:pPr>
    </w:p>
    <w:p w:rsidR="00826F1E" w:rsidRDefault="00826F1E" w:rsidP="00826F1E">
      <w:pPr>
        <w:tabs>
          <w:tab w:val="left" w:pos="390"/>
        </w:tabs>
        <w:ind w:firstLine="601"/>
        <w:jc w:val="both"/>
        <w:rPr>
          <w:sz w:val="28"/>
          <w:szCs w:val="28"/>
        </w:rPr>
      </w:pPr>
      <w:r>
        <w:rPr>
          <w:sz w:val="28"/>
          <w:szCs w:val="28"/>
        </w:rPr>
        <w:t>Строительство и реконструкция водопроводных сетей;</w:t>
      </w:r>
    </w:p>
    <w:p w:rsidR="00826F1E" w:rsidRDefault="00826F1E" w:rsidP="00826F1E">
      <w:pPr>
        <w:tabs>
          <w:tab w:val="left" w:pos="390"/>
        </w:tabs>
        <w:ind w:firstLine="601"/>
        <w:jc w:val="both"/>
        <w:rPr>
          <w:sz w:val="28"/>
          <w:szCs w:val="28"/>
        </w:rPr>
      </w:pPr>
      <w:r>
        <w:rPr>
          <w:sz w:val="28"/>
          <w:szCs w:val="28"/>
        </w:rPr>
        <w:t xml:space="preserve">ликвидация стихийных свалок, санитарная уборка территории </w:t>
      </w:r>
      <w:r w:rsidR="00496482">
        <w:rPr>
          <w:sz w:val="28"/>
          <w:szCs w:val="28"/>
        </w:rPr>
        <w:br/>
      </w:r>
      <w:r>
        <w:rPr>
          <w:sz w:val="28"/>
          <w:szCs w:val="28"/>
        </w:rPr>
        <w:t>в соответствии с графиком;</w:t>
      </w:r>
    </w:p>
    <w:p w:rsidR="00826F1E" w:rsidRDefault="00826F1E" w:rsidP="00826F1E">
      <w:pPr>
        <w:tabs>
          <w:tab w:val="left" w:pos="390"/>
        </w:tabs>
        <w:ind w:firstLine="601"/>
        <w:jc w:val="both"/>
        <w:rPr>
          <w:sz w:val="28"/>
          <w:szCs w:val="28"/>
        </w:rPr>
      </w:pPr>
      <w:r>
        <w:rPr>
          <w:sz w:val="28"/>
          <w:szCs w:val="28"/>
        </w:rPr>
        <w:t>благоустройство жилой и общественной застройки согласно санитарно-гигиеническим требованиям;</w:t>
      </w:r>
    </w:p>
    <w:p w:rsidR="00826F1E" w:rsidRDefault="00826F1E" w:rsidP="00826F1E">
      <w:pPr>
        <w:tabs>
          <w:tab w:val="left" w:pos="390"/>
        </w:tabs>
        <w:ind w:firstLine="601"/>
        <w:jc w:val="both"/>
        <w:rPr>
          <w:sz w:val="28"/>
          <w:szCs w:val="28"/>
        </w:rPr>
      </w:pPr>
      <w:r>
        <w:rPr>
          <w:sz w:val="28"/>
          <w:szCs w:val="28"/>
        </w:rPr>
        <w:t>соблюдение санитарных норм содержания территорий;</w:t>
      </w:r>
    </w:p>
    <w:p w:rsidR="00826F1E" w:rsidRDefault="00826F1E" w:rsidP="00826F1E">
      <w:pPr>
        <w:tabs>
          <w:tab w:val="left" w:pos="390"/>
        </w:tabs>
        <w:ind w:firstLine="601"/>
        <w:jc w:val="both"/>
        <w:rPr>
          <w:sz w:val="28"/>
          <w:szCs w:val="28"/>
        </w:rPr>
      </w:pPr>
      <w:r>
        <w:rPr>
          <w:sz w:val="28"/>
          <w:szCs w:val="28"/>
        </w:rPr>
        <w:t>ведение мониторинга состояния почв и водных ресурсов;</w:t>
      </w:r>
    </w:p>
    <w:p w:rsidR="00826F1E" w:rsidRDefault="00826F1E" w:rsidP="00826F1E">
      <w:pPr>
        <w:tabs>
          <w:tab w:val="left" w:pos="390"/>
        </w:tabs>
        <w:ind w:firstLine="601"/>
        <w:jc w:val="both"/>
        <w:rPr>
          <w:sz w:val="28"/>
          <w:szCs w:val="28"/>
        </w:rPr>
      </w:pPr>
      <w:r>
        <w:rPr>
          <w:sz w:val="28"/>
          <w:szCs w:val="28"/>
        </w:rPr>
        <w:t>выбор наиболее благоприятных в санитарно-эпидемиологическом отношении участков под жилищно-гражданское строительство.</w:t>
      </w:r>
    </w:p>
    <w:p w:rsidR="00826F1E" w:rsidRDefault="00826F1E" w:rsidP="00826F1E">
      <w:pPr>
        <w:jc w:val="center"/>
        <w:rPr>
          <w:b/>
          <w:sz w:val="28"/>
          <w:szCs w:val="28"/>
        </w:rPr>
      </w:pPr>
    </w:p>
    <w:p w:rsidR="00826F1E" w:rsidRDefault="00826F1E" w:rsidP="00826F1E">
      <w:pPr>
        <w:jc w:val="center"/>
        <w:rPr>
          <w:b/>
          <w:sz w:val="28"/>
          <w:szCs w:val="28"/>
        </w:rPr>
      </w:pPr>
      <w:r>
        <w:rPr>
          <w:b/>
          <w:sz w:val="28"/>
          <w:szCs w:val="28"/>
        </w:rPr>
        <w:t>8. ОСНОВНЫЕ ТЕХНИКО-ЭКОНОМИЧЕСКИЕ ПОКАЗАТЕЛИ</w:t>
      </w:r>
    </w:p>
    <w:p w:rsidR="00826F1E" w:rsidRDefault="00826F1E" w:rsidP="00826F1E">
      <w:pPr>
        <w:ind w:firstLine="709"/>
        <w:jc w:val="center"/>
        <w:rPr>
          <w:b/>
          <w:sz w:val="28"/>
          <w:szCs w:val="28"/>
        </w:rPr>
      </w:pPr>
    </w:p>
    <w:tbl>
      <w:tblPr>
        <w:tblW w:w="480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3"/>
        <w:gridCol w:w="2918"/>
        <w:gridCol w:w="26"/>
        <w:gridCol w:w="1296"/>
        <w:gridCol w:w="35"/>
        <w:gridCol w:w="1373"/>
        <w:gridCol w:w="26"/>
        <w:gridCol w:w="1521"/>
        <w:gridCol w:w="13"/>
        <w:gridCol w:w="1322"/>
      </w:tblGrid>
      <w:tr w:rsidR="00826F1E" w:rsidRPr="00CB684A" w:rsidTr="00496482">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826F1E" w:rsidRPr="00CB684A" w:rsidRDefault="00826F1E" w:rsidP="00496482">
            <w:pPr>
              <w:jc w:val="center"/>
              <w:rPr>
                <w:bCs/>
                <w:sz w:val="22"/>
              </w:rPr>
            </w:pPr>
            <w:r w:rsidRPr="00CB684A">
              <w:rPr>
                <w:bCs/>
                <w:sz w:val="22"/>
              </w:rPr>
              <w:t>№</w:t>
            </w:r>
          </w:p>
          <w:p w:rsidR="00826F1E" w:rsidRPr="00CB684A" w:rsidRDefault="00826F1E" w:rsidP="00496482">
            <w:pPr>
              <w:jc w:val="center"/>
              <w:rPr>
                <w:bCs/>
                <w:sz w:val="22"/>
                <w:szCs w:val="28"/>
              </w:rPr>
            </w:pPr>
            <w:r w:rsidRPr="00CB684A">
              <w:rPr>
                <w:bCs/>
                <w:sz w:val="22"/>
              </w:rPr>
              <w:t>п/п</w:t>
            </w:r>
          </w:p>
        </w:tc>
        <w:tc>
          <w:tcPr>
            <w:tcW w:w="1601" w:type="pct"/>
            <w:gridSpan w:val="2"/>
            <w:tcBorders>
              <w:top w:val="single" w:sz="4" w:space="0" w:color="auto"/>
              <w:left w:val="single" w:sz="4" w:space="0" w:color="auto"/>
              <w:bottom w:val="single" w:sz="4" w:space="0" w:color="auto"/>
              <w:right w:val="single" w:sz="4" w:space="0" w:color="auto"/>
            </w:tcBorders>
            <w:vAlign w:val="center"/>
            <w:hideMark/>
          </w:tcPr>
          <w:p w:rsidR="00826F1E" w:rsidRPr="00CB684A" w:rsidRDefault="00826F1E" w:rsidP="00496482">
            <w:pPr>
              <w:jc w:val="center"/>
              <w:rPr>
                <w:bCs/>
                <w:sz w:val="22"/>
              </w:rPr>
            </w:pPr>
            <w:r w:rsidRPr="00CB684A">
              <w:rPr>
                <w:bCs/>
                <w:sz w:val="22"/>
              </w:rPr>
              <w:t>Наименование</w:t>
            </w:r>
          </w:p>
        </w:tc>
        <w:tc>
          <w:tcPr>
            <w:tcW w:w="705" w:type="pct"/>
            <w:tcBorders>
              <w:top w:val="single" w:sz="4" w:space="0" w:color="auto"/>
              <w:left w:val="single" w:sz="4" w:space="0" w:color="auto"/>
              <w:bottom w:val="single" w:sz="4" w:space="0" w:color="auto"/>
              <w:right w:val="single" w:sz="4" w:space="0" w:color="auto"/>
            </w:tcBorders>
            <w:vAlign w:val="center"/>
            <w:hideMark/>
          </w:tcPr>
          <w:p w:rsidR="00826F1E" w:rsidRPr="00CB684A" w:rsidRDefault="00826F1E" w:rsidP="00496482">
            <w:pPr>
              <w:jc w:val="center"/>
              <w:rPr>
                <w:bCs/>
                <w:sz w:val="22"/>
              </w:rPr>
            </w:pPr>
            <w:r w:rsidRPr="00CB684A">
              <w:rPr>
                <w:bCs/>
                <w:sz w:val="22"/>
              </w:rPr>
              <w:t>Единица</w:t>
            </w:r>
          </w:p>
          <w:p w:rsidR="00826F1E" w:rsidRPr="00CB684A" w:rsidRDefault="00826F1E" w:rsidP="00496482">
            <w:pPr>
              <w:jc w:val="center"/>
              <w:rPr>
                <w:bCs/>
                <w:sz w:val="22"/>
              </w:rPr>
            </w:pPr>
            <w:r w:rsidRPr="00CB684A">
              <w:rPr>
                <w:bCs/>
                <w:sz w:val="22"/>
              </w:rPr>
              <w:t>измерен.</w:t>
            </w:r>
          </w:p>
        </w:tc>
        <w:tc>
          <w:tcPr>
            <w:tcW w:w="766" w:type="pct"/>
            <w:gridSpan w:val="2"/>
            <w:tcBorders>
              <w:top w:val="single" w:sz="4" w:space="0" w:color="auto"/>
              <w:left w:val="single" w:sz="4" w:space="0" w:color="auto"/>
              <w:bottom w:val="single" w:sz="4" w:space="0" w:color="auto"/>
              <w:right w:val="single" w:sz="4" w:space="0" w:color="auto"/>
            </w:tcBorders>
            <w:vAlign w:val="center"/>
            <w:hideMark/>
          </w:tcPr>
          <w:p w:rsidR="00826F1E" w:rsidRPr="00CB684A" w:rsidRDefault="00826F1E" w:rsidP="00496482">
            <w:pPr>
              <w:jc w:val="center"/>
              <w:rPr>
                <w:bCs/>
                <w:sz w:val="22"/>
              </w:rPr>
            </w:pPr>
            <w:r w:rsidRPr="00CB684A">
              <w:rPr>
                <w:bCs/>
                <w:sz w:val="22"/>
              </w:rPr>
              <w:t>Существ.</w:t>
            </w:r>
          </w:p>
          <w:p w:rsidR="00826F1E" w:rsidRPr="00CB684A" w:rsidRDefault="00826F1E" w:rsidP="00496482">
            <w:pPr>
              <w:jc w:val="center"/>
              <w:rPr>
                <w:bCs/>
                <w:sz w:val="22"/>
              </w:rPr>
            </w:pPr>
            <w:r w:rsidRPr="00CB684A">
              <w:rPr>
                <w:bCs/>
                <w:sz w:val="22"/>
              </w:rPr>
              <w:t>положение</w:t>
            </w:r>
          </w:p>
        </w:tc>
        <w:tc>
          <w:tcPr>
            <w:tcW w:w="841" w:type="pct"/>
            <w:gridSpan w:val="2"/>
            <w:tcBorders>
              <w:top w:val="single" w:sz="4" w:space="0" w:color="auto"/>
              <w:left w:val="single" w:sz="4" w:space="0" w:color="auto"/>
              <w:bottom w:val="single" w:sz="4" w:space="0" w:color="auto"/>
              <w:right w:val="single" w:sz="4" w:space="0" w:color="auto"/>
            </w:tcBorders>
            <w:vAlign w:val="center"/>
            <w:hideMark/>
          </w:tcPr>
          <w:p w:rsidR="00826F1E" w:rsidRPr="00CB684A" w:rsidRDefault="00826F1E" w:rsidP="00496482">
            <w:pPr>
              <w:jc w:val="center"/>
              <w:rPr>
                <w:bCs/>
                <w:sz w:val="22"/>
              </w:rPr>
            </w:pPr>
            <w:r w:rsidRPr="00CB684A">
              <w:rPr>
                <w:bCs/>
                <w:sz w:val="22"/>
                <w:lang w:val="en-US"/>
              </w:rPr>
              <w:t>I</w:t>
            </w:r>
            <w:r w:rsidRPr="00CB684A">
              <w:rPr>
                <w:bCs/>
                <w:sz w:val="22"/>
              </w:rPr>
              <w:t xml:space="preserve"> очередь</w:t>
            </w:r>
          </w:p>
          <w:p w:rsidR="00826F1E" w:rsidRPr="00CB684A" w:rsidRDefault="00826F1E" w:rsidP="00496482">
            <w:pPr>
              <w:jc w:val="center"/>
              <w:rPr>
                <w:bCs/>
                <w:sz w:val="22"/>
              </w:rPr>
            </w:pPr>
            <w:r w:rsidRPr="00CB684A">
              <w:rPr>
                <w:bCs/>
                <w:sz w:val="22"/>
              </w:rPr>
              <w:t>стр</w:t>
            </w:r>
            <w:r>
              <w:rPr>
                <w:bCs/>
                <w:sz w:val="22"/>
              </w:rPr>
              <w:t>оит</w:t>
            </w:r>
            <w:r w:rsidR="00496482">
              <w:rPr>
                <w:bCs/>
                <w:sz w:val="22"/>
              </w:rPr>
              <w:t>ельст</w:t>
            </w:r>
            <w:r w:rsidRPr="00CB684A">
              <w:rPr>
                <w:bCs/>
                <w:sz w:val="22"/>
              </w:rPr>
              <w:t>ва</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826F1E" w:rsidRPr="00CB684A" w:rsidRDefault="00826F1E" w:rsidP="00496482">
            <w:pPr>
              <w:jc w:val="center"/>
              <w:rPr>
                <w:bCs/>
                <w:sz w:val="22"/>
              </w:rPr>
            </w:pPr>
            <w:r w:rsidRPr="00CB684A">
              <w:rPr>
                <w:bCs/>
                <w:sz w:val="22"/>
              </w:rPr>
              <w:t>Расчетный</w:t>
            </w:r>
          </w:p>
          <w:p w:rsidR="00826F1E" w:rsidRPr="00CB684A" w:rsidRDefault="00826F1E" w:rsidP="00496482">
            <w:pPr>
              <w:jc w:val="center"/>
              <w:rPr>
                <w:bCs/>
                <w:sz w:val="22"/>
              </w:rPr>
            </w:pPr>
            <w:r w:rsidRPr="00CB684A">
              <w:rPr>
                <w:bCs/>
                <w:sz w:val="22"/>
              </w:rPr>
              <w:t>срок</w:t>
            </w:r>
          </w:p>
        </w:tc>
      </w:tr>
      <w:tr w:rsidR="00826F1E" w:rsidRPr="00CB684A" w:rsidTr="00496482">
        <w:tc>
          <w:tcPr>
            <w:tcW w:w="3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bCs/>
                <w:sz w:val="22"/>
                <w:szCs w:val="28"/>
              </w:rPr>
            </w:pPr>
            <w:r w:rsidRPr="00CB684A">
              <w:rPr>
                <w:bCs/>
                <w:sz w:val="22"/>
                <w:szCs w:val="28"/>
              </w:rPr>
              <w:t>1</w:t>
            </w:r>
          </w:p>
        </w:tc>
        <w:tc>
          <w:tcPr>
            <w:tcW w:w="160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bCs/>
                <w:sz w:val="22"/>
                <w:szCs w:val="28"/>
              </w:rPr>
            </w:pPr>
            <w:r w:rsidRPr="00CB684A">
              <w:rPr>
                <w:bCs/>
                <w:sz w:val="22"/>
                <w:szCs w:val="28"/>
              </w:rPr>
              <w:t>2</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bCs/>
                <w:sz w:val="22"/>
                <w:szCs w:val="28"/>
              </w:rPr>
            </w:pPr>
            <w:r w:rsidRPr="00CB684A">
              <w:rPr>
                <w:bCs/>
                <w:sz w:val="22"/>
                <w:szCs w:val="28"/>
              </w:rPr>
              <w:t>3</w:t>
            </w:r>
          </w:p>
        </w:tc>
        <w:tc>
          <w:tcPr>
            <w:tcW w:w="766"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bCs/>
                <w:sz w:val="22"/>
                <w:szCs w:val="28"/>
              </w:rPr>
            </w:pPr>
            <w:r w:rsidRPr="00CB684A">
              <w:rPr>
                <w:bCs/>
                <w:sz w:val="22"/>
                <w:szCs w:val="28"/>
              </w:rPr>
              <w:t>4</w:t>
            </w:r>
          </w:p>
        </w:tc>
        <w:tc>
          <w:tcPr>
            <w:tcW w:w="84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bCs/>
                <w:sz w:val="22"/>
                <w:szCs w:val="28"/>
              </w:rPr>
            </w:pPr>
            <w:r w:rsidRPr="00CB684A">
              <w:rPr>
                <w:bCs/>
                <w:sz w:val="22"/>
                <w:szCs w:val="28"/>
              </w:rPr>
              <w:t>5</w:t>
            </w:r>
          </w:p>
        </w:tc>
        <w:tc>
          <w:tcPr>
            <w:tcW w:w="726"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bCs/>
                <w:sz w:val="22"/>
                <w:szCs w:val="28"/>
              </w:rPr>
            </w:pPr>
            <w:r w:rsidRPr="00CB684A">
              <w:rPr>
                <w:bCs/>
                <w:sz w:val="22"/>
                <w:szCs w:val="28"/>
              </w:rPr>
              <w:t>6</w:t>
            </w:r>
          </w:p>
        </w:tc>
      </w:tr>
      <w:tr w:rsidR="00826F1E" w:rsidTr="00496482">
        <w:tc>
          <w:tcPr>
            <w:tcW w:w="361" w:type="pct"/>
            <w:gridSpan w:val="2"/>
            <w:tcBorders>
              <w:top w:val="single" w:sz="4" w:space="0" w:color="auto"/>
              <w:left w:val="single" w:sz="4" w:space="0" w:color="auto"/>
              <w:bottom w:val="nil"/>
              <w:right w:val="single" w:sz="4" w:space="0" w:color="auto"/>
            </w:tcBorders>
            <w:hideMark/>
          </w:tcPr>
          <w:p w:rsidR="00826F1E" w:rsidRPr="00CB684A" w:rsidRDefault="00826F1E" w:rsidP="00AA33FB">
            <w:pPr>
              <w:jc w:val="center"/>
              <w:rPr>
                <w:bCs/>
              </w:rPr>
            </w:pPr>
            <w:r w:rsidRPr="00CB684A">
              <w:rPr>
                <w:bCs/>
              </w:rPr>
              <w:t>1.</w:t>
            </w:r>
          </w:p>
        </w:tc>
        <w:tc>
          <w:tcPr>
            <w:tcW w:w="1601" w:type="pct"/>
            <w:gridSpan w:val="2"/>
            <w:tcBorders>
              <w:top w:val="single" w:sz="4" w:space="0" w:color="auto"/>
              <w:left w:val="single" w:sz="4" w:space="0" w:color="auto"/>
              <w:bottom w:val="nil"/>
              <w:right w:val="single" w:sz="4" w:space="0" w:color="auto"/>
            </w:tcBorders>
            <w:hideMark/>
          </w:tcPr>
          <w:p w:rsidR="00826F1E" w:rsidRPr="00CB684A" w:rsidRDefault="00826F1E" w:rsidP="00AA33FB">
            <w:pPr>
              <w:rPr>
                <w:bCs/>
              </w:rPr>
            </w:pPr>
            <w:r w:rsidRPr="00CB684A">
              <w:rPr>
                <w:bCs/>
              </w:rPr>
              <w:t>Территория в границах</w:t>
            </w:r>
          </w:p>
          <w:p w:rsidR="00826F1E" w:rsidRPr="00CB684A" w:rsidRDefault="00826F1E" w:rsidP="00AA33FB">
            <w:pPr>
              <w:rPr>
                <w:bCs/>
              </w:rPr>
            </w:pPr>
            <w:r w:rsidRPr="00CB684A">
              <w:rPr>
                <w:bCs/>
              </w:rPr>
              <w:t>проектирования</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bCs/>
              </w:rPr>
            </w:pPr>
            <w:r w:rsidRPr="00CB684A">
              <w:rPr>
                <w:bCs/>
              </w:rPr>
              <w:t>га</w:t>
            </w:r>
          </w:p>
        </w:tc>
        <w:tc>
          <w:tcPr>
            <w:tcW w:w="766"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bCs/>
              </w:rPr>
            </w:pPr>
            <w:r w:rsidRPr="00CB684A">
              <w:rPr>
                <w:bCs/>
              </w:rPr>
              <w:t>369,6</w:t>
            </w:r>
          </w:p>
        </w:tc>
        <w:tc>
          <w:tcPr>
            <w:tcW w:w="84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bCs/>
              </w:rPr>
            </w:pPr>
          </w:p>
        </w:tc>
        <w:tc>
          <w:tcPr>
            <w:tcW w:w="726"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bCs/>
              </w:rPr>
            </w:pPr>
            <w:r w:rsidRPr="00CB684A">
              <w:rPr>
                <w:bCs/>
              </w:rPr>
              <w:t>369,6</w:t>
            </w:r>
          </w:p>
        </w:tc>
      </w:tr>
      <w:tr w:rsidR="00826F1E" w:rsidTr="00496482">
        <w:tc>
          <w:tcPr>
            <w:tcW w:w="3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bCs/>
              </w:rPr>
            </w:pPr>
            <w:r w:rsidRPr="00CB684A">
              <w:rPr>
                <w:bCs/>
              </w:rPr>
              <w:t>2.</w:t>
            </w:r>
          </w:p>
        </w:tc>
        <w:tc>
          <w:tcPr>
            <w:tcW w:w="160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rPr>
                <w:bCs/>
              </w:rPr>
            </w:pPr>
            <w:r w:rsidRPr="00CB684A">
              <w:rPr>
                <w:bCs/>
              </w:rPr>
              <w:t>Озелененные территории общего пользования</w:t>
            </w:r>
            <w:r>
              <w:rPr>
                <w:bCs/>
              </w:rPr>
              <w:t xml:space="preserve">          </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bCs/>
                <w:u w:val="single"/>
              </w:rPr>
            </w:pPr>
            <w:r w:rsidRPr="00CB684A">
              <w:rPr>
                <w:bCs/>
                <w:u w:val="single"/>
              </w:rPr>
              <w:t>га</w:t>
            </w:r>
          </w:p>
          <w:p w:rsidR="00496482" w:rsidRDefault="00826F1E" w:rsidP="00AA33FB">
            <w:pPr>
              <w:jc w:val="center"/>
              <w:rPr>
                <w:bCs/>
              </w:rPr>
            </w:pPr>
            <w:r w:rsidRPr="00CB684A">
              <w:rPr>
                <w:bCs/>
              </w:rPr>
              <w:t>м</w:t>
            </w:r>
            <w:r w:rsidRPr="00CB684A">
              <w:rPr>
                <w:bCs/>
                <w:vertAlign w:val="superscript"/>
              </w:rPr>
              <w:t>2</w:t>
            </w:r>
            <w:r w:rsidRPr="00CB684A">
              <w:rPr>
                <w:bCs/>
              </w:rPr>
              <w:t xml:space="preserve"> на </w:t>
            </w:r>
          </w:p>
          <w:p w:rsidR="00826F1E" w:rsidRPr="00CB684A" w:rsidRDefault="00826F1E" w:rsidP="00AA33FB">
            <w:pPr>
              <w:jc w:val="center"/>
              <w:rPr>
                <w:bCs/>
                <w:u w:val="single"/>
              </w:rPr>
            </w:pPr>
            <w:r w:rsidRPr="00CB684A">
              <w:rPr>
                <w:bCs/>
              </w:rPr>
              <w:t>1 жит</w:t>
            </w:r>
          </w:p>
        </w:tc>
        <w:tc>
          <w:tcPr>
            <w:tcW w:w="766"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bCs/>
                <w:u w:val="single"/>
              </w:rPr>
            </w:pPr>
          </w:p>
          <w:p w:rsidR="00826F1E" w:rsidRPr="00CB684A" w:rsidRDefault="00826F1E" w:rsidP="00AA33FB">
            <w:pPr>
              <w:jc w:val="center"/>
              <w:rPr>
                <w:bCs/>
              </w:rPr>
            </w:pPr>
          </w:p>
        </w:tc>
        <w:tc>
          <w:tcPr>
            <w:tcW w:w="84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bCs/>
              </w:rPr>
            </w:pPr>
          </w:p>
        </w:tc>
        <w:tc>
          <w:tcPr>
            <w:tcW w:w="726"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bCs/>
              </w:rPr>
            </w:pPr>
          </w:p>
        </w:tc>
      </w:tr>
      <w:tr w:rsidR="00826F1E" w:rsidTr="00496482">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3.</w:t>
            </w:r>
          </w:p>
        </w:tc>
        <w:tc>
          <w:tcPr>
            <w:tcW w:w="1594" w:type="pct"/>
            <w:gridSpan w:val="2"/>
            <w:tcBorders>
              <w:top w:val="single" w:sz="4" w:space="0" w:color="auto"/>
              <w:left w:val="single" w:sz="4" w:space="0" w:color="auto"/>
              <w:bottom w:val="single" w:sz="4" w:space="0" w:color="auto"/>
              <w:right w:val="single" w:sz="4" w:space="0" w:color="auto"/>
            </w:tcBorders>
          </w:tcPr>
          <w:p w:rsidR="00826F1E" w:rsidRDefault="00826F1E" w:rsidP="00AA33FB">
            <w:pPr>
              <w:spacing w:line="250" w:lineRule="exact"/>
              <w:rPr>
                <w:bCs/>
              </w:rPr>
            </w:pPr>
            <w:r w:rsidRPr="00CB684A">
              <w:rPr>
                <w:bCs/>
              </w:rPr>
              <w:t>Жилищный фонд</w:t>
            </w:r>
            <w:r>
              <w:rPr>
                <w:bCs/>
              </w:rPr>
              <w:t>,</w:t>
            </w:r>
          </w:p>
          <w:p w:rsidR="00826F1E" w:rsidRPr="00CB684A" w:rsidRDefault="00826F1E" w:rsidP="00AA33FB">
            <w:pPr>
              <w:spacing w:line="250" w:lineRule="exact"/>
              <w:rPr>
                <w:bCs/>
              </w:rPr>
            </w:pPr>
            <w:r>
              <w:rPr>
                <w:bCs/>
              </w:rPr>
              <w:t>в том числе</w:t>
            </w:r>
          </w:p>
          <w:p w:rsidR="00826F1E" w:rsidRPr="00CB684A" w:rsidRDefault="00826F1E" w:rsidP="00AA33FB">
            <w:pPr>
              <w:spacing w:line="250" w:lineRule="exact"/>
              <w:rPr>
                <w:bCs/>
              </w:rPr>
            </w:pPr>
          </w:p>
        </w:tc>
        <w:tc>
          <w:tcPr>
            <w:tcW w:w="738" w:type="pct"/>
            <w:gridSpan w:val="3"/>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
                <w:bCs/>
              </w:rPr>
            </w:pPr>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765,6</w:t>
            </w: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887,5</w:t>
            </w:r>
          </w:p>
        </w:tc>
        <w:tc>
          <w:tcPr>
            <w:tcW w:w="720"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1022,0</w:t>
            </w:r>
          </w:p>
        </w:tc>
      </w:tr>
      <w:tr w:rsidR="00826F1E" w:rsidTr="00496482">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3.1</w:t>
            </w:r>
          </w:p>
        </w:tc>
        <w:tc>
          <w:tcPr>
            <w:tcW w:w="159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rPr>
                <w:bCs/>
              </w:rPr>
            </w:pPr>
            <w:r>
              <w:rPr>
                <w:bCs/>
              </w:rPr>
              <w:t>Существующий сохраняемый</w:t>
            </w:r>
          </w:p>
          <w:p w:rsidR="00826F1E" w:rsidRPr="00CB684A" w:rsidRDefault="00826F1E" w:rsidP="00AA33FB">
            <w:pPr>
              <w:spacing w:line="250" w:lineRule="exact"/>
              <w:rPr>
                <w:bCs/>
              </w:rPr>
            </w:pP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тыс.м</w:t>
            </w:r>
            <w:r w:rsidRPr="00CB684A">
              <w:rPr>
                <w:bCs/>
                <w:vertAlign w:val="superscript"/>
              </w:rPr>
              <w:t>2</w:t>
            </w:r>
          </w:p>
          <w:p w:rsidR="00826F1E" w:rsidRPr="00CB684A" w:rsidRDefault="00826F1E" w:rsidP="00AA33FB">
            <w:pPr>
              <w:spacing w:line="250" w:lineRule="exact"/>
              <w:jc w:val="center"/>
              <w:rPr>
                <w:bCs/>
              </w:rPr>
            </w:pPr>
            <w:proofErr w:type="spellStart"/>
            <w:r w:rsidRPr="00CB684A">
              <w:rPr>
                <w:bCs/>
              </w:rPr>
              <w:t>общ.площ</w:t>
            </w:r>
            <w:proofErr w:type="spellEnd"/>
            <w:r w:rsidR="00496482">
              <w:rPr>
                <w:bCs/>
              </w:rPr>
              <w:t>.</w:t>
            </w:r>
          </w:p>
        </w:tc>
        <w:tc>
          <w:tcPr>
            <w:tcW w:w="7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765,6</w:t>
            </w:r>
          </w:p>
        </w:tc>
        <w:tc>
          <w:tcPr>
            <w:tcW w:w="83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732,5</w:t>
            </w:r>
          </w:p>
        </w:tc>
        <w:tc>
          <w:tcPr>
            <w:tcW w:w="720"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701,0</w:t>
            </w:r>
          </w:p>
        </w:tc>
      </w:tr>
    </w:tbl>
    <w:p w:rsidR="00496482" w:rsidRDefault="00496482" w:rsidP="00496482">
      <w:pPr>
        <w:jc w:val="center"/>
        <w:sectPr w:rsidR="00496482" w:rsidSect="00134DA8">
          <w:pgSz w:w="11906" w:h="16838"/>
          <w:pgMar w:top="709" w:right="851" w:bottom="851" w:left="1701" w:header="720" w:footer="720" w:gutter="0"/>
          <w:cols w:space="708"/>
          <w:titlePg/>
          <w:docGrid w:linePitch="360"/>
        </w:sectPr>
      </w:pPr>
    </w:p>
    <w:p w:rsidR="00496482" w:rsidRDefault="00496482" w:rsidP="00496482">
      <w:pPr>
        <w:jc w:val="center"/>
      </w:pPr>
      <w:r>
        <w:lastRenderedPageBreak/>
        <w:t>17</w:t>
      </w:r>
    </w:p>
    <w:p w:rsidR="00496482" w:rsidRDefault="00496482" w:rsidP="00496482">
      <w:pPr>
        <w:jc w:val="center"/>
      </w:pPr>
    </w:p>
    <w:tbl>
      <w:tblPr>
        <w:tblW w:w="480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3"/>
        <w:gridCol w:w="2918"/>
        <w:gridCol w:w="26"/>
        <w:gridCol w:w="1296"/>
        <w:gridCol w:w="35"/>
        <w:gridCol w:w="1373"/>
        <w:gridCol w:w="26"/>
        <w:gridCol w:w="1521"/>
        <w:gridCol w:w="13"/>
        <w:gridCol w:w="1322"/>
      </w:tblGrid>
      <w:tr w:rsidR="00496482" w:rsidRPr="00CB684A" w:rsidTr="007406C8">
        <w:tc>
          <w:tcPr>
            <w:tcW w:w="361" w:type="pct"/>
            <w:gridSpan w:val="2"/>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1</w:t>
            </w:r>
          </w:p>
        </w:tc>
        <w:tc>
          <w:tcPr>
            <w:tcW w:w="1601" w:type="pct"/>
            <w:gridSpan w:val="2"/>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2</w:t>
            </w:r>
          </w:p>
        </w:tc>
        <w:tc>
          <w:tcPr>
            <w:tcW w:w="705"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3</w:t>
            </w:r>
          </w:p>
        </w:tc>
        <w:tc>
          <w:tcPr>
            <w:tcW w:w="766" w:type="pct"/>
            <w:gridSpan w:val="2"/>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4</w:t>
            </w:r>
          </w:p>
        </w:tc>
        <w:tc>
          <w:tcPr>
            <w:tcW w:w="841" w:type="pct"/>
            <w:gridSpan w:val="2"/>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5</w:t>
            </w:r>
          </w:p>
        </w:tc>
        <w:tc>
          <w:tcPr>
            <w:tcW w:w="726" w:type="pct"/>
            <w:gridSpan w:val="2"/>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6</w:t>
            </w:r>
          </w:p>
        </w:tc>
      </w:tr>
      <w:tr w:rsidR="00826F1E" w:rsidTr="00496482">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3.2</w:t>
            </w: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rPr>
                <w:bCs/>
              </w:rPr>
            </w:pPr>
            <w:r w:rsidRPr="00CB684A">
              <w:rPr>
                <w:bCs/>
              </w:rPr>
              <w:t>Новое строительство</w:t>
            </w:r>
            <w:r>
              <w:rPr>
                <w:bCs/>
              </w:rPr>
              <w:t xml:space="preserve"> </w:t>
            </w:r>
          </w:p>
          <w:p w:rsidR="00826F1E" w:rsidRPr="00CB684A" w:rsidRDefault="00826F1E" w:rsidP="00AA33FB">
            <w:pPr>
              <w:spacing w:line="250" w:lineRule="exact"/>
              <w:rPr>
                <w:bCs/>
              </w:rPr>
            </w:pPr>
            <w:r>
              <w:rPr>
                <w:bCs/>
              </w:rPr>
              <w:t>многоквартирно</w:t>
            </w:r>
            <w:r w:rsidR="00496482">
              <w:rPr>
                <w:bCs/>
              </w:rPr>
              <w:t>е</w:t>
            </w:r>
            <w:r>
              <w:rPr>
                <w:bCs/>
              </w:rPr>
              <w:t xml:space="preserve">   </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тыс.м</w:t>
            </w:r>
            <w:r w:rsidRPr="00CB684A">
              <w:rPr>
                <w:bCs/>
                <w:vertAlign w:val="superscript"/>
              </w:rPr>
              <w:t>2</w:t>
            </w:r>
          </w:p>
          <w:p w:rsidR="00826F1E" w:rsidRPr="00CB684A" w:rsidRDefault="00826F1E" w:rsidP="00AA33FB">
            <w:pPr>
              <w:spacing w:line="250" w:lineRule="exact"/>
              <w:jc w:val="center"/>
              <w:rPr>
                <w:bCs/>
              </w:rPr>
            </w:pPr>
            <w:proofErr w:type="spellStart"/>
            <w:r w:rsidRPr="00CB684A">
              <w:rPr>
                <w:bCs/>
              </w:rPr>
              <w:t>общ.площ</w:t>
            </w:r>
            <w:proofErr w:type="spellEnd"/>
            <w:r w:rsidR="00496482">
              <w:rPr>
                <w:bCs/>
              </w:rPr>
              <w:t>.</w:t>
            </w:r>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w:t>
            </w:r>
          </w:p>
          <w:p w:rsidR="00826F1E" w:rsidRPr="00CB684A" w:rsidRDefault="00826F1E" w:rsidP="00AA33FB">
            <w:pPr>
              <w:spacing w:line="250" w:lineRule="exact"/>
              <w:jc w:val="center"/>
              <w:rPr>
                <w:bCs/>
              </w:rPr>
            </w:pP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155,0</w:t>
            </w:r>
          </w:p>
        </w:tc>
        <w:tc>
          <w:tcPr>
            <w:tcW w:w="719"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321,0</w:t>
            </w:r>
          </w:p>
        </w:tc>
      </w:tr>
      <w:tr w:rsidR="00826F1E" w:rsidTr="00496482">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4.</w:t>
            </w: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rPr>
                <w:bCs/>
              </w:rPr>
            </w:pPr>
            <w:r w:rsidRPr="00CB684A">
              <w:rPr>
                <w:bCs/>
              </w:rPr>
              <w:t>Средняя обеспеченность</w:t>
            </w:r>
          </w:p>
          <w:p w:rsidR="00826F1E" w:rsidRPr="00CB684A" w:rsidRDefault="00826F1E" w:rsidP="00AA33FB">
            <w:pPr>
              <w:spacing w:line="250" w:lineRule="exact"/>
              <w:rPr>
                <w:bCs/>
              </w:rPr>
            </w:pPr>
            <w:r w:rsidRPr="00CB684A">
              <w:rPr>
                <w:bCs/>
              </w:rPr>
              <w:t>общей площадью</w:t>
            </w:r>
          </w:p>
        </w:tc>
        <w:tc>
          <w:tcPr>
            <w:tcW w:w="738" w:type="pct"/>
            <w:gridSpan w:val="3"/>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7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20</w:t>
            </w:r>
          </w:p>
        </w:tc>
        <w:tc>
          <w:tcPr>
            <w:tcW w:w="83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23,5</w:t>
            </w: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26</w:t>
            </w:r>
          </w:p>
        </w:tc>
      </w:tr>
      <w:tr w:rsidR="00826F1E" w:rsidTr="00496482">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5.</w:t>
            </w: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rPr>
                <w:bCs/>
              </w:rPr>
            </w:pPr>
            <w:r w:rsidRPr="00CB684A">
              <w:rPr>
                <w:bCs/>
              </w:rPr>
              <w:t>Население</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тыс.</w:t>
            </w:r>
          </w:p>
          <w:p w:rsidR="00826F1E" w:rsidRPr="00CB684A" w:rsidRDefault="00826F1E" w:rsidP="00AA33FB">
            <w:pPr>
              <w:spacing w:line="250" w:lineRule="exact"/>
              <w:jc w:val="center"/>
              <w:rPr>
                <w:bCs/>
              </w:rPr>
            </w:pPr>
            <w:r w:rsidRPr="00CB684A">
              <w:rPr>
                <w:bCs/>
              </w:rPr>
              <w:t>человек</w:t>
            </w:r>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38,3</w:t>
            </w: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37,8</w:t>
            </w:r>
          </w:p>
        </w:tc>
        <w:tc>
          <w:tcPr>
            <w:tcW w:w="719"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39,3</w:t>
            </w:r>
          </w:p>
        </w:tc>
      </w:tr>
      <w:tr w:rsidR="00826F1E" w:rsidTr="00496482">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6.</w:t>
            </w: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rPr>
                <w:bCs/>
              </w:rPr>
            </w:pPr>
            <w:r w:rsidRPr="00CB684A">
              <w:rPr>
                <w:bCs/>
              </w:rPr>
              <w:t>Снос жилищного фонда</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тыс.м</w:t>
            </w:r>
            <w:r w:rsidRPr="00CB684A">
              <w:rPr>
                <w:bCs/>
                <w:vertAlign w:val="superscript"/>
              </w:rPr>
              <w:t>2</w:t>
            </w:r>
          </w:p>
          <w:p w:rsidR="00826F1E" w:rsidRPr="00CB684A" w:rsidRDefault="00826F1E" w:rsidP="00AA33FB">
            <w:pPr>
              <w:spacing w:line="250" w:lineRule="exact"/>
              <w:jc w:val="center"/>
              <w:rPr>
                <w:bCs/>
              </w:rPr>
            </w:pPr>
            <w:proofErr w:type="spellStart"/>
            <w:r w:rsidRPr="00CB684A">
              <w:rPr>
                <w:bCs/>
              </w:rPr>
              <w:t>общ.площ</w:t>
            </w:r>
            <w:proofErr w:type="spellEnd"/>
            <w:r w:rsidR="00496482">
              <w:rPr>
                <w:bCs/>
              </w:rPr>
              <w:t>.</w:t>
            </w:r>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w:t>
            </w: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33,1</w:t>
            </w:r>
          </w:p>
        </w:tc>
        <w:tc>
          <w:tcPr>
            <w:tcW w:w="719"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64,6</w:t>
            </w:r>
          </w:p>
        </w:tc>
      </w:tr>
      <w:tr w:rsidR="00826F1E" w:rsidTr="00496482">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7.</w:t>
            </w:r>
          </w:p>
        </w:tc>
        <w:tc>
          <w:tcPr>
            <w:tcW w:w="159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rPr>
                <w:bCs/>
              </w:rPr>
            </w:pPr>
            <w:r w:rsidRPr="00CB684A">
              <w:rPr>
                <w:bCs/>
              </w:rPr>
              <w:t>Плотность населения</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чел /га</w:t>
            </w:r>
          </w:p>
        </w:tc>
        <w:tc>
          <w:tcPr>
            <w:tcW w:w="7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350</w:t>
            </w: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330</w:t>
            </w:r>
          </w:p>
        </w:tc>
      </w:tr>
      <w:tr w:rsidR="00826F1E" w:rsidTr="00496482">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8.</w:t>
            </w:r>
          </w:p>
        </w:tc>
        <w:tc>
          <w:tcPr>
            <w:tcW w:w="159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rPr>
                <w:bCs/>
              </w:rPr>
            </w:pPr>
            <w:r w:rsidRPr="00CB684A">
              <w:rPr>
                <w:bCs/>
              </w:rPr>
              <w:t>Коэффициент застройки</w:t>
            </w:r>
          </w:p>
        </w:tc>
        <w:tc>
          <w:tcPr>
            <w:tcW w:w="738" w:type="pct"/>
            <w:gridSpan w:val="3"/>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0,2</w:t>
            </w:r>
          </w:p>
        </w:tc>
      </w:tr>
      <w:tr w:rsidR="00826F1E" w:rsidTr="00496482">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9.</w:t>
            </w: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rPr>
                <w:bCs/>
              </w:rPr>
            </w:pPr>
            <w:r w:rsidRPr="00CB684A">
              <w:rPr>
                <w:bCs/>
              </w:rPr>
              <w:t>Коэффициент плотности застройки</w:t>
            </w:r>
          </w:p>
        </w:tc>
        <w:tc>
          <w:tcPr>
            <w:tcW w:w="738" w:type="pct"/>
            <w:gridSpan w:val="3"/>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1,0</w:t>
            </w:r>
          </w:p>
        </w:tc>
      </w:tr>
      <w:tr w:rsidR="00826F1E" w:rsidTr="00496482">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10.</w:t>
            </w:r>
          </w:p>
        </w:tc>
        <w:tc>
          <w:tcPr>
            <w:tcW w:w="159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rPr>
                <w:bCs/>
              </w:rPr>
            </w:pPr>
            <w:r w:rsidRPr="00CB684A">
              <w:rPr>
                <w:bCs/>
              </w:rPr>
              <w:t xml:space="preserve">Общественные здания, </w:t>
            </w:r>
          </w:p>
          <w:p w:rsidR="00826F1E" w:rsidRDefault="00826F1E" w:rsidP="00AA33FB">
            <w:pPr>
              <w:spacing w:line="250" w:lineRule="exact"/>
              <w:rPr>
                <w:bCs/>
              </w:rPr>
            </w:pPr>
            <w:r w:rsidRPr="00CB684A">
              <w:rPr>
                <w:bCs/>
              </w:rPr>
              <w:t xml:space="preserve">в </w:t>
            </w:r>
            <w:proofErr w:type="spellStart"/>
            <w:r w:rsidRPr="00CB684A">
              <w:rPr>
                <w:bCs/>
              </w:rPr>
              <w:t>т.ч</w:t>
            </w:r>
            <w:proofErr w:type="spellEnd"/>
            <w:r w:rsidRPr="00CB684A">
              <w:rPr>
                <w:bCs/>
              </w:rPr>
              <w:t xml:space="preserve">. </w:t>
            </w:r>
          </w:p>
          <w:p w:rsidR="00826F1E" w:rsidRPr="00CB684A" w:rsidRDefault="00826F1E" w:rsidP="00AA33FB">
            <w:pPr>
              <w:spacing w:line="250" w:lineRule="exact"/>
              <w:rPr>
                <w:bCs/>
              </w:rPr>
            </w:pPr>
            <w:r w:rsidRPr="00CB684A">
              <w:rPr>
                <w:bCs/>
              </w:rPr>
              <w:t>новое строительство</w:t>
            </w:r>
          </w:p>
          <w:p w:rsidR="00826F1E" w:rsidRPr="00CB684A" w:rsidRDefault="00826F1E" w:rsidP="00AA33FB">
            <w:pPr>
              <w:spacing w:line="250" w:lineRule="exact"/>
              <w:rPr>
                <w:bCs/>
              </w:rPr>
            </w:pPr>
            <w:r w:rsidRPr="00CB684A">
              <w:rPr>
                <w:bCs/>
              </w:rPr>
              <w:t xml:space="preserve"> </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тыс.м</w:t>
            </w:r>
            <w:r w:rsidRPr="00CB684A">
              <w:rPr>
                <w:bCs/>
                <w:vertAlign w:val="superscript"/>
              </w:rPr>
              <w:t>2</w:t>
            </w:r>
          </w:p>
          <w:p w:rsidR="00826F1E" w:rsidRPr="00CB684A" w:rsidRDefault="00826F1E" w:rsidP="00AA33FB">
            <w:pPr>
              <w:spacing w:line="250" w:lineRule="exact"/>
              <w:jc w:val="center"/>
              <w:rPr>
                <w:bCs/>
              </w:rPr>
            </w:pPr>
            <w:proofErr w:type="spellStart"/>
            <w:r w:rsidRPr="00CB684A">
              <w:rPr>
                <w:bCs/>
              </w:rPr>
              <w:t>общ.площ</w:t>
            </w:r>
            <w:proofErr w:type="spellEnd"/>
            <w:r>
              <w:rPr>
                <w:bCs/>
              </w:rPr>
              <w:t>.</w:t>
            </w:r>
          </w:p>
          <w:p w:rsidR="00826F1E" w:rsidRPr="00CB684A" w:rsidRDefault="00826F1E" w:rsidP="00AA33FB">
            <w:pPr>
              <w:spacing w:line="250" w:lineRule="exact"/>
              <w:jc w:val="center"/>
              <w:rPr>
                <w:bCs/>
              </w:rPr>
            </w:pPr>
            <w:r w:rsidRPr="00CB684A">
              <w:rPr>
                <w:bCs/>
              </w:rPr>
              <w:t>тыс.м</w:t>
            </w:r>
            <w:r w:rsidRPr="00CB684A">
              <w:rPr>
                <w:bCs/>
                <w:vertAlign w:val="superscript"/>
              </w:rPr>
              <w:t>3</w:t>
            </w:r>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492,4</w:t>
            </w:r>
          </w:p>
          <w:p w:rsidR="00826F1E" w:rsidRPr="00CB684A" w:rsidRDefault="00826F1E" w:rsidP="00AA33FB">
            <w:pPr>
              <w:spacing w:line="250" w:lineRule="exact"/>
              <w:jc w:val="center"/>
              <w:rPr>
                <w:bCs/>
              </w:rPr>
            </w:pPr>
          </w:p>
          <w:p w:rsidR="00826F1E" w:rsidRPr="00CB684A" w:rsidRDefault="00826F1E" w:rsidP="00AA33FB">
            <w:pPr>
              <w:spacing w:line="250" w:lineRule="exact"/>
              <w:jc w:val="center"/>
              <w:rPr>
                <w:bCs/>
              </w:rPr>
            </w:pPr>
            <w:r w:rsidRPr="00CB684A">
              <w:rPr>
                <w:bCs/>
              </w:rPr>
              <w:t>2056,5</w:t>
            </w:r>
          </w:p>
        </w:tc>
        <w:tc>
          <w:tcPr>
            <w:tcW w:w="83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u w:val="single"/>
              </w:rPr>
            </w:pPr>
            <w:r w:rsidRPr="00CB684A">
              <w:rPr>
                <w:bCs/>
                <w:u w:val="single"/>
              </w:rPr>
              <w:t>518,4</w:t>
            </w:r>
          </w:p>
          <w:p w:rsidR="00826F1E" w:rsidRPr="00CB684A" w:rsidRDefault="00826F1E" w:rsidP="00AA33FB">
            <w:pPr>
              <w:spacing w:line="250" w:lineRule="exact"/>
              <w:jc w:val="center"/>
              <w:rPr>
                <w:bCs/>
              </w:rPr>
            </w:pPr>
            <w:r w:rsidRPr="00CB684A">
              <w:rPr>
                <w:bCs/>
              </w:rPr>
              <w:t>26,0</w:t>
            </w:r>
          </w:p>
          <w:p w:rsidR="00826F1E" w:rsidRPr="00CB684A" w:rsidRDefault="00826F1E" w:rsidP="00AA33FB">
            <w:pPr>
              <w:spacing w:line="250" w:lineRule="exact"/>
              <w:jc w:val="center"/>
              <w:rPr>
                <w:bCs/>
                <w:u w:val="single"/>
              </w:rPr>
            </w:pPr>
            <w:r w:rsidRPr="00CB684A">
              <w:rPr>
                <w:bCs/>
                <w:u w:val="single"/>
              </w:rPr>
              <w:t>2162,6</w:t>
            </w:r>
          </w:p>
          <w:p w:rsidR="00826F1E" w:rsidRPr="00CB684A" w:rsidRDefault="00826F1E" w:rsidP="00AA33FB">
            <w:pPr>
              <w:spacing w:line="250" w:lineRule="exact"/>
              <w:jc w:val="center"/>
              <w:rPr>
                <w:bCs/>
              </w:rPr>
            </w:pPr>
            <w:r w:rsidRPr="00CB684A">
              <w:rPr>
                <w:bCs/>
              </w:rPr>
              <w:t>106,1</w:t>
            </w: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u w:val="single"/>
              </w:rPr>
            </w:pPr>
            <w:r w:rsidRPr="00CB684A">
              <w:rPr>
                <w:bCs/>
                <w:u w:val="single"/>
              </w:rPr>
              <w:t>821,9</w:t>
            </w:r>
          </w:p>
          <w:p w:rsidR="00826F1E" w:rsidRPr="00CB684A" w:rsidRDefault="00826F1E" w:rsidP="00AA33FB">
            <w:pPr>
              <w:spacing w:line="250" w:lineRule="exact"/>
              <w:jc w:val="center"/>
              <w:rPr>
                <w:bCs/>
              </w:rPr>
            </w:pPr>
            <w:r w:rsidRPr="00CB684A">
              <w:rPr>
                <w:bCs/>
              </w:rPr>
              <w:t>329,5</w:t>
            </w:r>
          </w:p>
          <w:p w:rsidR="00826F1E" w:rsidRPr="00CB684A" w:rsidRDefault="00826F1E" w:rsidP="00AA33FB">
            <w:pPr>
              <w:spacing w:line="250" w:lineRule="exact"/>
              <w:jc w:val="center"/>
              <w:rPr>
                <w:bCs/>
                <w:u w:val="single"/>
              </w:rPr>
            </w:pPr>
            <w:r w:rsidRPr="00CB684A">
              <w:rPr>
                <w:bCs/>
                <w:u w:val="single"/>
              </w:rPr>
              <w:t>3465,0</w:t>
            </w:r>
          </w:p>
          <w:p w:rsidR="00826F1E" w:rsidRPr="00CB684A" w:rsidRDefault="00826F1E" w:rsidP="00AA33FB">
            <w:pPr>
              <w:spacing w:line="250" w:lineRule="exact"/>
              <w:jc w:val="center"/>
              <w:rPr>
                <w:bCs/>
              </w:rPr>
            </w:pPr>
            <w:r w:rsidRPr="00CB684A">
              <w:rPr>
                <w:bCs/>
              </w:rPr>
              <w:t>1408,5</w:t>
            </w:r>
          </w:p>
        </w:tc>
      </w:tr>
      <w:tr w:rsidR="00826F1E" w:rsidTr="00496482">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10.1</w:t>
            </w: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rPr>
                <w:bCs/>
              </w:rPr>
            </w:pPr>
            <w:r w:rsidRPr="00CB684A">
              <w:rPr>
                <w:bCs/>
              </w:rPr>
              <w:t>Основные объекты</w:t>
            </w:r>
          </w:p>
          <w:p w:rsidR="00826F1E" w:rsidRPr="00CB684A" w:rsidRDefault="00826F1E" w:rsidP="00AA33FB">
            <w:pPr>
              <w:spacing w:line="250" w:lineRule="exact"/>
              <w:rPr>
                <w:bCs/>
              </w:rPr>
            </w:pPr>
            <w:r w:rsidRPr="00CB684A">
              <w:rPr>
                <w:bCs/>
              </w:rPr>
              <w:t>обслуживания:</w:t>
            </w:r>
          </w:p>
        </w:tc>
        <w:tc>
          <w:tcPr>
            <w:tcW w:w="738" w:type="pct"/>
            <w:gridSpan w:val="3"/>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719"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r>
      <w:tr w:rsidR="00826F1E" w:rsidTr="00496482">
        <w:tc>
          <w:tcPr>
            <w:tcW w:w="354"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rPr>
                <w:bCs/>
              </w:rPr>
            </w:pPr>
            <w:r w:rsidRPr="00CB684A">
              <w:rPr>
                <w:bCs/>
              </w:rPr>
              <w:t>общеобразовательные школы</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u w:val="single"/>
              </w:rPr>
              <w:t>мест</w:t>
            </w:r>
          </w:p>
          <w:p w:rsidR="00826F1E" w:rsidRPr="00CB684A" w:rsidRDefault="00826F1E" w:rsidP="00AA33FB">
            <w:pPr>
              <w:spacing w:line="250" w:lineRule="exact"/>
              <w:jc w:val="center"/>
              <w:rPr>
                <w:bCs/>
              </w:rPr>
            </w:pPr>
            <w:r w:rsidRPr="00CB684A">
              <w:rPr>
                <w:bCs/>
              </w:rPr>
              <w:t>1тыс.жит</w:t>
            </w:r>
            <w:r w:rsidR="00496482">
              <w:rPr>
                <w:bCs/>
              </w:rPr>
              <w:t>.</w:t>
            </w:r>
          </w:p>
        </w:tc>
        <w:tc>
          <w:tcPr>
            <w:tcW w:w="7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u w:val="single"/>
              </w:rPr>
            </w:pPr>
            <w:r w:rsidRPr="00CB684A">
              <w:rPr>
                <w:bCs/>
                <w:u w:val="single"/>
              </w:rPr>
              <w:t>3140</w:t>
            </w:r>
          </w:p>
          <w:p w:rsidR="00826F1E" w:rsidRPr="00CB684A" w:rsidRDefault="00826F1E" w:rsidP="00AA33FB">
            <w:pPr>
              <w:spacing w:line="250" w:lineRule="exact"/>
              <w:jc w:val="center"/>
              <w:rPr>
                <w:bCs/>
              </w:rPr>
            </w:pPr>
            <w:r w:rsidRPr="00CB684A">
              <w:rPr>
                <w:bCs/>
              </w:rPr>
              <w:t>82</w:t>
            </w:r>
          </w:p>
        </w:tc>
        <w:tc>
          <w:tcPr>
            <w:tcW w:w="83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u w:val="single"/>
              </w:rPr>
            </w:pPr>
            <w:r w:rsidRPr="00CB684A">
              <w:rPr>
                <w:bCs/>
                <w:u w:val="single"/>
              </w:rPr>
              <w:t>3140</w:t>
            </w:r>
          </w:p>
          <w:p w:rsidR="00826F1E" w:rsidRPr="00CB684A" w:rsidRDefault="00826F1E" w:rsidP="00AA33FB">
            <w:pPr>
              <w:spacing w:line="250" w:lineRule="exact"/>
              <w:jc w:val="center"/>
              <w:rPr>
                <w:bCs/>
              </w:rPr>
            </w:pPr>
            <w:r w:rsidRPr="00CB684A">
              <w:rPr>
                <w:bCs/>
              </w:rPr>
              <w:t>82</w:t>
            </w: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u w:val="single"/>
              </w:rPr>
            </w:pPr>
            <w:r w:rsidRPr="00CB684A">
              <w:rPr>
                <w:bCs/>
                <w:u w:val="single"/>
              </w:rPr>
              <w:t>4440</w:t>
            </w:r>
          </w:p>
          <w:p w:rsidR="00826F1E" w:rsidRPr="00CB684A" w:rsidRDefault="00826F1E" w:rsidP="00AA33FB">
            <w:pPr>
              <w:spacing w:line="250" w:lineRule="exact"/>
              <w:jc w:val="center"/>
              <w:rPr>
                <w:bCs/>
              </w:rPr>
            </w:pPr>
            <w:r w:rsidRPr="00CB684A">
              <w:rPr>
                <w:bCs/>
              </w:rPr>
              <w:t>112</w:t>
            </w:r>
          </w:p>
        </w:tc>
      </w:tr>
      <w:tr w:rsidR="00826F1E" w:rsidTr="00496482">
        <w:tc>
          <w:tcPr>
            <w:tcW w:w="354"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rPr>
                <w:bCs/>
              </w:rPr>
            </w:pPr>
            <w:r w:rsidRPr="00CB684A">
              <w:rPr>
                <w:bCs/>
              </w:rPr>
              <w:t>детские дошкольные</w:t>
            </w:r>
          </w:p>
          <w:p w:rsidR="00826F1E" w:rsidRPr="00CB684A" w:rsidRDefault="00826F1E" w:rsidP="00AA33FB">
            <w:pPr>
              <w:spacing w:line="250" w:lineRule="exact"/>
              <w:rPr>
                <w:bCs/>
              </w:rPr>
            </w:pPr>
            <w:r w:rsidRPr="00CB684A">
              <w:rPr>
                <w:bCs/>
              </w:rPr>
              <w:t>учреждения</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u w:val="single"/>
              </w:rPr>
            </w:pPr>
            <w:r w:rsidRPr="00CB684A">
              <w:rPr>
                <w:bCs/>
                <w:u w:val="single"/>
              </w:rPr>
              <w:t>мест</w:t>
            </w:r>
          </w:p>
          <w:p w:rsidR="00826F1E" w:rsidRPr="00CB684A" w:rsidRDefault="00826F1E" w:rsidP="00AA33FB">
            <w:pPr>
              <w:spacing w:line="250" w:lineRule="exact"/>
              <w:jc w:val="center"/>
              <w:rPr>
                <w:bCs/>
              </w:rPr>
            </w:pPr>
            <w:r w:rsidRPr="00CB684A">
              <w:rPr>
                <w:bCs/>
              </w:rPr>
              <w:t>1тыс.жит</w:t>
            </w:r>
            <w:r w:rsidR="00496482">
              <w:rPr>
                <w:bCs/>
              </w:rPr>
              <w:t>.</w:t>
            </w:r>
          </w:p>
        </w:tc>
        <w:tc>
          <w:tcPr>
            <w:tcW w:w="7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u w:val="single"/>
              </w:rPr>
            </w:pPr>
            <w:r w:rsidRPr="00CB684A">
              <w:rPr>
                <w:bCs/>
                <w:u w:val="single"/>
              </w:rPr>
              <w:t>1932</w:t>
            </w:r>
          </w:p>
          <w:p w:rsidR="00826F1E" w:rsidRPr="00CB684A" w:rsidRDefault="00826F1E" w:rsidP="00AA33FB">
            <w:pPr>
              <w:spacing w:line="250" w:lineRule="exact"/>
              <w:jc w:val="center"/>
              <w:rPr>
                <w:bCs/>
              </w:rPr>
            </w:pPr>
            <w:r w:rsidRPr="00CB684A">
              <w:rPr>
                <w:bCs/>
              </w:rPr>
              <w:t>50</w:t>
            </w:r>
          </w:p>
        </w:tc>
        <w:tc>
          <w:tcPr>
            <w:tcW w:w="83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u w:val="single"/>
              </w:rPr>
            </w:pPr>
            <w:r w:rsidRPr="00CB684A">
              <w:rPr>
                <w:bCs/>
                <w:u w:val="single"/>
              </w:rPr>
              <w:t>2212</w:t>
            </w:r>
          </w:p>
          <w:p w:rsidR="00826F1E" w:rsidRPr="00CB684A" w:rsidRDefault="00826F1E" w:rsidP="00AA33FB">
            <w:pPr>
              <w:spacing w:line="250" w:lineRule="exact"/>
              <w:jc w:val="center"/>
              <w:rPr>
                <w:bCs/>
              </w:rPr>
            </w:pPr>
            <w:r w:rsidRPr="00CB684A">
              <w:rPr>
                <w:bCs/>
              </w:rPr>
              <w:t>58</w:t>
            </w: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u w:val="single"/>
              </w:rPr>
              <w:t>2612</w:t>
            </w:r>
          </w:p>
          <w:p w:rsidR="00826F1E" w:rsidRPr="00CB684A" w:rsidRDefault="00826F1E" w:rsidP="00AA33FB">
            <w:pPr>
              <w:spacing w:line="250" w:lineRule="exact"/>
              <w:jc w:val="center"/>
              <w:rPr>
                <w:bCs/>
              </w:rPr>
            </w:pPr>
            <w:r w:rsidRPr="00CB684A">
              <w:rPr>
                <w:bCs/>
              </w:rPr>
              <w:t>66</w:t>
            </w:r>
          </w:p>
        </w:tc>
      </w:tr>
      <w:tr w:rsidR="00826F1E" w:rsidTr="00496482">
        <w:tc>
          <w:tcPr>
            <w:tcW w:w="354"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rPr>
                <w:bCs/>
              </w:rPr>
            </w:pPr>
            <w:r w:rsidRPr="00CB684A">
              <w:rPr>
                <w:bCs/>
              </w:rPr>
              <w:t>поликлиника</w:t>
            </w:r>
          </w:p>
        </w:tc>
        <w:tc>
          <w:tcPr>
            <w:tcW w:w="738" w:type="pct"/>
            <w:gridSpan w:val="3"/>
            <w:tcBorders>
              <w:top w:val="single" w:sz="4" w:space="0" w:color="auto"/>
              <w:left w:val="single" w:sz="4" w:space="0" w:color="auto"/>
              <w:bottom w:val="single" w:sz="4" w:space="0" w:color="auto"/>
              <w:right w:val="single" w:sz="4" w:space="0" w:color="auto"/>
            </w:tcBorders>
            <w:hideMark/>
          </w:tcPr>
          <w:p w:rsidR="00496482" w:rsidRDefault="00826F1E" w:rsidP="00AA33FB">
            <w:pPr>
              <w:spacing w:line="250" w:lineRule="exact"/>
              <w:jc w:val="center"/>
              <w:rPr>
                <w:bCs/>
              </w:rPr>
            </w:pPr>
            <w:proofErr w:type="spellStart"/>
            <w:r w:rsidRPr="00CB684A">
              <w:rPr>
                <w:bCs/>
              </w:rPr>
              <w:t>посещ</w:t>
            </w:r>
            <w:proofErr w:type="spellEnd"/>
            <w:r w:rsidRPr="00CB684A">
              <w:rPr>
                <w:bCs/>
              </w:rPr>
              <w:t>.</w:t>
            </w:r>
          </w:p>
          <w:p w:rsidR="00826F1E" w:rsidRPr="00CB684A" w:rsidRDefault="00826F1E" w:rsidP="00AA33FB">
            <w:pPr>
              <w:spacing w:line="250" w:lineRule="exact"/>
              <w:jc w:val="center"/>
              <w:rPr>
                <w:bCs/>
                <w:u w:val="single"/>
              </w:rPr>
            </w:pPr>
            <w:r w:rsidRPr="00CB684A">
              <w:rPr>
                <w:bCs/>
              </w:rPr>
              <w:t>в смену</w:t>
            </w:r>
          </w:p>
        </w:tc>
        <w:tc>
          <w:tcPr>
            <w:tcW w:w="7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1840</w:t>
            </w:r>
          </w:p>
        </w:tc>
        <w:tc>
          <w:tcPr>
            <w:tcW w:w="83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1840</w:t>
            </w: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2440</w:t>
            </w:r>
          </w:p>
        </w:tc>
      </w:tr>
      <w:tr w:rsidR="00826F1E" w:rsidTr="00496482">
        <w:tc>
          <w:tcPr>
            <w:tcW w:w="354"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rPr>
                <w:bCs/>
              </w:rPr>
            </w:pPr>
            <w:r w:rsidRPr="00CB684A">
              <w:rPr>
                <w:bCs/>
              </w:rPr>
              <w:t xml:space="preserve"> больницы </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коек</w:t>
            </w:r>
          </w:p>
        </w:tc>
        <w:tc>
          <w:tcPr>
            <w:tcW w:w="7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2919</w:t>
            </w:r>
          </w:p>
        </w:tc>
        <w:tc>
          <w:tcPr>
            <w:tcW w:w="83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2919</w:t>
            </w: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2919</w:t>
            </w:r>
          </w:p>
        </w:tc>
      </w:tr>
      <w:tr w:rsidR="00826F1E" w:rsidTr="00496482">
        <w:tc>
          <w:tcPr>
            <w:tcW w:w="354"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rPr>
                <w:bCs/>
              </w:rPr>
            </w:pPr>
            <w:r w:rsidRPr="00CB684A">
              <w:rPr>
                <w:bCs/>
              </w:rPr>
              <w:t>торгово-развлекательный центр</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м</w:t>
            </w:r>
            <w:r w:rsidRPr="00CB684A">
              <w:rPr>
                <w:bCs/>
                <w:vertAlign w:val="superscript"/>
              </w:rPr>
              <w:t>2</w:t>
            </w:r>
            <w:r>
              <w:rPr>
                <w:bCs/>
              </w:rPr>
              <w:t xml:space="preserve"> </w:t>
            </w:r>
            <w:r w:rsidRPr="00CB684A">
              <w:rPr>
                <w:bCs/>
              </w:rPr>
              <w:t>торг.</w:t>
            </w:r>
          </w:p>
          <w:p w:rsidR="00826F1E" w:rsidRPr="00CB684A" w:rsidRDefault="00826F1E" w:rsidP="00AA33FB">
            <w:pPr>
              <w:spacing w:line="250" w:lineRule="exact"/>
              <w:jc w:val="center"/>
              <w:rPr>
                <w:bCs/>
              </w:rPr>
            </w:pPr>
            <w:r w:rsidRPr="00CB684A">
              <w:rPr>
                <w:bCs/>
              </w:rPr>
              <w:t>площади</w:t>
            </w:r>
          </w:p>
        </w:tc>
        <w:tc>
          <w:tcPr>
            <w:tcW w:w="7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w:t>
            </w:r>
          </w:p>
        </w:tc>
        <w:tc>
          <w:tcPr>
            <w:tcW w:w="83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w:t>
            </w: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7000</w:t>
            </w:r>
          </w:p>
        </w:tc>
      </w:tr>
      <w:tr w:rsidR="00826F1E" w:rsidTr="00496482">
        <w:tc>
          <w:tcPr>
            <w:tcW w:w="354"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ind w:right="-133"/>
              <w:rPr>
                <w:bCs/>
              </w:rPr>
            </w:pPr>
            <w:r w:rsidRPr="00CB684A">
              <w:rPr>
                <w:bCs/>
              </w:rPr>
              <w:t>культурно-</w:t>
            </w:r>
            <w:r w:rsidR="007406C8">
              <w:rPr>
                <w:bCs/>
              </w:rPr>
              <w:t>р</w:t>
            </w:r>
            <w:r w:rsidRPr="00CB684A">
              <w:rPr>
                <w:bCs/>
              </w:rPr>
              <w:t>азвлекательный</w:t>
            </w:r>
          </w:p>
          <w:p w:rsidR="00826F1E" w:rsidRPr="00CB684A" w:rsidRDefault="00826F1E" w:rsidP="00AA33FB">
            <w:pPr>
              <w:spacing w:line="250" w:lineRule="exact"/>
              <w:rPr>
                <w:bCs/>
              </w:rPr>
            </w:pPr>
            <w:r w:rsidRPr="00CB684A">
              <w:rPr>
                <w:bCs/>
              </w:rPr>
              <w:t>комплекс</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proofErr w:type="spellStart"/>
            <w:r w:rsidRPr="00CB684A">
              <w:rPr>
                <w:bCs/>
              </w:rPr>
              <w:t>единовр</w:t>
            </w:r>
            <w:proofErr w:type="spellEnd"/>
            <w:r w:rsidRPr="00CB684A">
              <w:rPr>
                <w:bCs/>
              </w:rPr>
              <w:t>.</w:t>
            </w:r>
          </w:p>
          <w:p w:rsidR="00826F1E" w:rsidRPr="00CB684A" w:rsidRDefault="00826F1E" w:rsidP="00AA33FB">
            <w:pPr>
              <w:spacing w:line="250" w:lineRule="exact"/>
              <w:jc w:val="center"/>
              <w:rPr>
                <w:bCs/>
              </w:rPr>
            </w:pPr>
            <w:r w:rsidRPr="00CB684A">
              <w:rPr>
                <w:bCs/>
              </w:rPr>
              <w:t>посещений</w:t>
            </w:r>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200</w:t>
            </w: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200</w:t>
            </w:r>
          </w:p>
        </w:tc>
        <w:tc>
          <w:tcPr>
            <w:tcW w:w="719"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200</w:t>
            </w:r>
          </w:p>
        </w:tc>
      </w:tr>
      <w:tr w:rsidR="00826F1E" w:rsidTr="00496482">
        <w:tc>
          <w:tcPr>
            <w:tcW w:w="354"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rPr>
                <w:bCs/>
              </w:rPr>
            </w:pPr>
            <w:r w:rsidRPr="00CB684A">
              <w:rPr>
                <w:bCs/>
              </w:rPr>
              <w:t>административно-деловой</w:t>
            </w:r>
          </w:p>
          <w:p w:rsidR="00826F1E" w:rsidRDefault="00826F1E" w:rsidP="00AA33FB">
            <w:pPr>
              <w:spacing w:line="250" w:lineRule="exact"/>
              <w:rPr>
                <w:bCs/>
              </w:rPr>
            </w:pPr>
            <w:r w:rsidRPr="00CB684A">
              <w:rPr>
                <w:bCs/>
              </w:rPr>
              <w:t>комплекс</w:t>
            </w:r>
            <w:r>
              <w:rPr>
                <w:bCs/>
              </w:rPr>
              <w:t>:</w:t>
            </w:r>
          </w:p>
          <w:p w:rsidR="00826F1E" w:rsidRPr="00CB684A" w:rsidRDefault="00826F1E" w:rsidP="00AA33FB">
            <w:pPr>
              <w:spacing w:line="250" w:lineRule="exact"/>
              <w:rPr>
                <w:bCs/>
              </w:rPr>
            </w:pPr>
            <w:r>
              <w:rPr>
                <w:bCs/>
              </w:rPr>
              <w:t>гостиницы</w:t>
            </w:r>
            <w:r w:rsidRPr="00CB684A">
              <w:rPr>
                <w:bCs/>
              </w:rPr>
              <w:t xml:space="preserve"> </w:t>
            </w:r>
            <w:r>
              <w:rPr>
                <w:bCs/>
              </w:rPr>
              <w:br/>
            </w:r>
            <w:r w:rsidRPr="00CB684A">
              <w:rPr>
                <w:bCs/>
              </w:rPr>
              <w:t>научно-производственны</w:t>
            </w:r>
            <w:r>
              <w:rPr>
                <w:bCs/>
              </w:rPr>
              <w:t>е</w:t>
            </w:r>
            <w:r w:rsidRPr="00CB684A">
              <w:rPr>
                <w:bCs/>
              </w:rPr>
              <w:t xml:space="preserve"> центр</w:t>
            </w:r>
            <w:r>
              <w:rPr>
                <w:bCs/>
              </w:rPr>
              <w:t>ы</w:t>
            </w:r>
          </w:p>
        </w:tc>
        <w:tc>
          <w:tcPr>
            <w:tcW w:w="738" w:type="pct"/>
            <w:gridSpan w:val="3"/>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roofErr w:type="spellStart"/>
            <w:r w:rsidRPr="00CB684A">
              <w:rPr>
                <w:bCs/>
              </w:rPr>
              <w:t>раб.мест</w:t>
            </w:r>
            <w:proofErr w:type="spellEnd"/>
          </w:p>
          <w:p w:rsidR="00826F1E" w:rsidRPr="00CB684A" w:rsidRDefault="00826F1E" w:rsidP="00AA33FB">
            <w:pPr>
              <w:spacing w:line="250" w:lineRule="exact"/>
              <w:jc w:val="center"/>
              <w:rPr>
                <w:bCs/>
              </w:rPr>
            </w:pPr>
          </w:p>
          <w:p w:rsidR="00826F1E" w:rsidRPr="00CB684A" w:rsidRDefault="00826F1E" w:rsidP="00AA33FB">
            <w:pPr>
              <w:spacing w:line="250" w:lineRule="exact"/>
              <w:jc w:val="center"/>
              <w:rPr>
                <w:bCs/>
              </w:rPr>
            </w:pPr>
            <w:r w:rsidRPr="00CB684A">
              <w:rPr>
                <w:bCs/>
              </w:rPr>
              <w:t>мест</w:t>
            </w:r>
          </w:p>
          <w:p w:rsidR="00826F1E" w:rsidRPr="00CB684A" w:rsidRDefault="00826F1E" w:rsidP="00AA33FB">
            <w:pPr>
              <w:spacing w:line="250" w:lineRule="exact"/>
              <w:jc w:val="center"/>
              <w:rPr>
                <w:bCs/>
              </w:rPr>
            </w:pPr>
          </w:p>
          <w:p w:rsidR="00826F1E" w:rsidRPr="00CB684A" w:rsidRDefault="00826F1E" w:rsidP="00AA33FB">
            <w:pPr>
              <w:spacing w:line="250" w:lineRule="exact"/>
              <w:jc w:val="center"/>
              <w:rPr>
                <w:bCs/>
              </w:rPr>
            </w:pPr>
            <w:proofErr w:type="spellStart"/>
            <w:r w:rsidRPr="00CB684A">
              <w:rPr>
                <w:bCs/>
              </w:rPr>
              <w:t>раб.мест</w:t>
            </w:r>
            <w:proofErr w:type="spellEnd"/>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w:t>
            </w:r>
          </w:p>
          <w:p w:rsidR="00826F1E" w:rsidRPr="00CB684A" w:rsidRDefault="00826F1E" w:rsidP="00AA33FB">
            <w:pPr>
              <w:spacing w:line="250" w:lineRule="exact"/>
              <w:jc w:val="center"/>
              <w:rPr>
                <w:bCs/>
              </w:rPr>
            </w:pPr>
          </w:p>
          <w:p w:rsidR="00826F1E" w:rsidRPr="00CB684A" w:rsidRDefault="00826F1E" w:rsidP="00AA33FB">
            <w:pPr>
              <w:spacing w:line="250" w:lineRule="exact"/>
              <w:jc w:val="center"/>
              <w:rPr>
                <w:bCs/>
              </w:rPr>
            </w:pPr>
            <w:r w:rsidRPr="00CB684A">
              <w:rPr>
                <w:bCs/>
              </w:rPr>
              <w:t>-</w:t>
            </w:r>
          </w:p>
          <w:p w:rsidR="00826F1E" w:rsidRPr="00CB684A" w:rsidRDefault="00826F1E" w:rsidP="00AA33FB">
            <w:pPr>
              <w:spacing w:line="250" w:lineRule="exact"/>
              <w:jc w:val="center"/>
              <w:rPr>
                <w:bCs/>
              </w:rPr>
            </w:pPr>
          </w:p>
          <w:p w:rsidR="00826F1E" w:rsidRPr="00CB684A" w:rsidRDefault="00826F1E" w:rsidP="00AA33FB">
            <w:pPr>
              <w:spacing w:line="250" w:lineRule="exact"/>
              <w:jc w:val="center"/>
              <w:rPr>
                <w:bCs/>
              </w:rPr>
            </w:pPr>
            <w:r w:rsidRPr="00CB684A">
              <w:rPr>
                <w:bCs/>
              </w:rPr>
              <w:t>-</w:t>
            </w: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w:t>
            </w:r>
          </w:p>
          <w:p w:rsidR="00826F1E" w:rsidRPr="00CB684A" w:rsidRDefault="00826F1E" w:rsidP="00AA33FB">
            <w:pPr>
              <w:spacing w:line="250" w:lineRule="exact"/>
              <w:jc w:val="center"/>
              <w:rPr>
                <w:bCs/>
              </w:rPr>
            </w:pPr>
          </w:p>
          <w:p w:rsidR="00826F1E" w:rsidRPr="00CB684A" w:rsidRDefault="00826F1E" w:rsidP="00AA33FB">
            <w:pPr>
              <w:spacing w:line="250" w:lineRule="exact"/>
              <w:jc w:val="center"/>
              <w:rPr>
                <w:bCs/>
              </w:rPr>
            </w:pPr>
            <w:r w:rsidRPr="00CB684A">
              <w:rPr>
                <w:bCs/>
              </w:rPr>
              <w:t>-</w:t>
            </w:r>
          </w:p>
          <w:p w:rsidR="00826F1E" w:rsidRPr="00CB684A" w:rsidRDefault="00826F1E" w:rsidP="00AA33FB">
            <w:pPr>
              <w:spacing w:line="250" w:lineRule="exact"/>
              <w:jc w:val="center"/>
              <w:rPr>
                <w:bCs/>
              </w:rPr>
            </w:pPr>
          </w:p>
          <w:p w:rsidR="00826F1E" w:rsidRPr="00CB684A" w:rsidRDefault="00826F1E" w:rsidP="00AA33FB">
            <w:pPr>
              <w:spacing w:line="250" w:lineRule="exact"/>
              <w:jc w:val="center"/>
              <w:rPr>
                <w:bCs/>
              </w:rPr>
            </w:pPr>
            <w:r w:rsidRPr="00CB684A">
              <w:rPr>
                <w:bCs/>
              </w:rPr>
              <w:t>-</w:t>
            </w:r>
          </w:p>
        </w:tc>
        <w:tc>
          <w:tcPr>
            <w:tcW w:w="719"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2750</w:t>
            </w:r>
          </w:p>
          <w:p w:rsidR="00826F1E" w:rsidRPr="00CB684A" w:rsidRDefault="00826F1E" w:rsidP="00AA33FB">
            <w:pPr>
              <w:spacing w:line="250" w:lineRule="exact"/>
              <w:jc w:val="center"/>
              <w:rPr>
                <w:bCs/>
              </w:rPr>
            </w:pPr>
          </w:p>
          <w:p w:rsidR="00826F1E" w:rsidRPr="00CB684A" w:rsidRDefault="00826F1E" w:rsidP="00AA33FB">
            <w:pPr>
              <w:spacing w:line="250" w:lineRule="exact"/>
              <w:jc w:val="center"/>
              <w:rPr>
                <w:bCs/>
              </w:rPr>
            </w:pPr>
            <w:r w:rsidRPr="00CB684A">
              <w:rPr>
                <w:bCs/>
              </w:rPr>
              <w:t>750</w:t>
            </w:r>
          </w:p>
          <w:p w:rsidR="00826F1E" w:rsidRPr="00CB684A" w:rsidRDefault="00826F1E" w:rsidP="00AA33FB">
            <w:pPr>
              <w:spacing w:line="250" w:lineRule="exact"/>
              <w:jc w:val="center"/>
              <w:rPr>
                <w:bCs/>
              </w:rPr>
            </w:pPr>
          </w:p>
          <w:p w:rsidR="00826F1E" w:rsidRPr="00CB684A" w:rsidRDefault="00826F1E" w:rsidP="00AA33FB">
            <w:pPr>
              <w:spacing w:line="250" w:lineRule="exact"/>
              <w:jc w:val="center"/>
              <w:rPr>
                <w:bCs/>
              </w:rPr>
            </w:pPr>
            <w:r w:rsidRPr="00CB684A">
              <w:rPr>
                <w:bCs/>
              </w:rPr>
              <w:t>1500</w:t>
            </w:r>
          </w:p>
        </w:tc>
      </w:tr>
      <w:tr w:rsidR="00826F1E" w:rsidTr="00496482">
        <w:tc>
          <w:tcPr>
            <w:tcW w:w="354"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159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rPr>
                <w:bCs/>
              </w:rPr>
            </w:pPr>
            <w:r w:rsidRPr="00CB684A">
              <w:rPr>
                <w:bCs/>
              </w:rPr>
              <w:t>ФОК</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proofErr w:type="spellStart"/>
            <w:r w:rsidRPr="00CB684A">
              <w:rPr>
                <w:bCs/>
              </w:rPr>
              <w:t>единовр</w:t>
            </w:r>
            <w:proofErr w:type="spellEnd"/>
            <w:r w:rsidR="00496482">
              <w:rPr>
                <w:bCs/>
              </w:rPr>
              <w:t>.</w:t>
            </w:r>
          </w:p>
          <w:p w:rsidR="00826F1E" w:rsidRPr="00CB684A" w:rsidRDefault="00826F1E" w:rsidP="00AA33FB">
            <w:pPr>
              <w:spacing w:line="250" w:lineRule="exact"/>
              <w:jc w:val="center"/>
              <w:rPr>
                <w:bCs/>
              </w:rPr>
            </w:pPr>
            <w:proofErr w:type="spellStart"/>
            <w:r w:rsidRPr="00CB684A">
              <w:rPr>
                <w:bCs/>
              </w:rPr>
              <w:t>посещ</w:t>
            </w:r>
            <w:proofErr w:type="spellEnd"/>
            <w:r w:rsidRPr="00CB684A">
              <w:rPr>
                <w:bCs/>
              </w:rPr>
              <w:t>.</w:t>
            </w:r>
          </w:p>
        </w:tc>
        <w:tc>
          <w:tcPr>
            <w:tcW w:w="7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w:t>
            </w:r>
          </w:p>
        </w:tc>
        <w:tc>
          <w:tcPr>
            <w:tcW w:w="83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w:t>
            </w: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bCs/>
              </w:rPr>
            </w:pPr>
            <w:r w:rsidRPr="00CB684A">
              <w:rPr>
                <w:bCs/>
              </w:rPr>
              <w:t>490</w:t>
            </w:r>
          </w:p>
        </w:tc>
      </w:tr>
      <w:tr w:rsidR="00826F1E" w:rsidTr="00496482">
        <w:tc>
          <w:tcPr>
            <w:tcW w:w="354"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
        </w:tc>
        <w:tc>
          <w:tcPr>
            <w:tcW w:w="159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rPr>
                <w:bCs/>
              </w:rPr>
            </w:pPr>
            <w:proofErr w:type="spellStart"/>
            <w:r w:rsidRPr="00CB684A">
              <w:rPr>
                <w:bCs/>
              </w:rPr>
              <w:t>яхтклуб</w:t>
            </w:r>
            <w:proofErr w:type="spellEnd"/>
          </w:p>
        </w:tc>
        <w:tc>
          <w:tcPr>
            <w:tcW w:w="738" w:type="pct"/>
            <w:gridSpan w:val="3"/>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proofErr w:type="spellStart"/>
            <w:r w:rsidRPr="00CB684A">
              <w:rPr>
                <w:bCs/>
              </w:rPr>
              <w:t>спортсм</w:t>
            </w:r>
            <w:proofErr w:type="spellEnd"/>
            <w:r w:rsidRPr="00CB684A">
              <w:rPr>
                <w:bCs/>
              </w:rPr>
              <w:t>.</w:t>
            </w:r>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w:t>
            </w: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100</w:t>
            </w:r>
          </w:p>
        </w:tc>
        <w:tc>
          <w:tcPr>
            <w:tcW w:w="719"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bCs/>
              </w:rPr>
            </w:pPr>
            <w:r w:rsidRPr="00CB684A">
              <w:rPr>
                <w:bCs/>
              </w:rPr>
              <w:t>100</w:t>
            </w:r>
          </w:p>
        </w:tc>
      </w:tr>
      <w:tr w:rsidR="00826F1E" w:rsidTr="00496482">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pPr>
            <w:r w:rsidRPr="00CB684A">
              <w:t>11.</w:t>
            </w: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pPr>
            <w:r w:rsidRPr="00CB684A">
              <w:t>Улично-дорожная сеть</w:t>
            </w:r>
          </w:p>
          <w:p w:rsidR="00826F1E" w:rsidRPr="00CB684A" w:rsidRDefault="00826F1E" w:rsidP="00AA33FB">
            <w:pPr>
              <w:spacing w:line="250" w:lineRule="exact"/>
            </w:pPr>
            <w:r w:rsidRPr="00CB684A">
              <w:t>и транспорт</w:t>
            </w:r>
          </w:p>
        </w:tc>
        <w:tc>
          <w:tcPr>
            <w:tcW w:w="738" w:type="pct"/>
            <w:gridSpan w:val="3"/>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pPr>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color w:val="000000"/>
              </w:rPr>
            </w:pP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color w:val="000000"/>
              </w:rPr>
            </w:pPr>
          </w:p>
        </w:tc>
        <w:tc>
          <w:tcPr>
            <w:tcW w:w="719"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color w:val="000000"/>
              </w:rPr>
            </w:pPr>
          </w:p>
        </w:tc>
      </w:tr>
      <w:tr w:rsidR="00826F1E" w:rsidTr="00496482">
        <w:trPr>
          <w:trHeight w:val="397"/>
        </w:trPr>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pPr>
            <w:r w:rsidRPr="00CB684A">
              <w:t>11.1</w:t>
            </w: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pPr>
            <w:r w:rsidRPr="00CB684A">
              <w:t>Улично-дорожная сеть</w:t>
            </w:r>
          </w:p>
        </w:tc>
        <w:tc>
          <w:tcPr>
            <w:tcW w:w="738" w:type="pct"/>
            <w:gridSpan w:val="3"/>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pPr>
          </w:p>
        </w:tc>
        <w:tc>
          <w:tcPr>
            <w:tcW w:w="7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color w:val="000000"/>
              </w:rPr>
            </w:pPr>
          </w:p>
        </w:tc>
        <w:tc>
          <w:tcPr>
            <w:tcW w:w="834"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color w:val="000000"/>
              </w:rPr>
            </w:pPr>
          </w:p>
        </w:tc>
        <w:tc>
          <w:tcPr>
            <w:tcW w:w="719"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50" w:lineRule="exact"/>
              <w:jc w:val="center"/>
              <w:rPr>
                <w:color w:val="000000"/>
              </w:rPr>
            </w:pPr>
          </w:p>
        </w:tc>
      </w:tr>
      <w:tr w:rsidR="00826F1E" w:rsidTr="00496482">
        <w:trPr>
          <w:trHeight w:val="397"/>
        </w:trPr>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pP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pPr>
            <w:r>
              <w:t>м</w:t>
            </w:r>
            <w:r w:rsidRPr="00CB684A">
              <w:t>агистральные улицы общегородского значения</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pPr>
            <w:r w:rsidRPr="00CB684A">
              <w:t>км</w:t>
            </w:r>
          </w:p>
        </w:tc>
        <w:tc>
          <w:tcPr>
            <w:tcW w:w="7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color w:val="000000"/>
              </w:rPr>
            </w:pPr>
            <w:r w:rsidRPr="00CB684A">
              <w:rPr>
                <w:color w:val="000000"/>
              </w:rPr>
              <w:t>3,95</w:t>
            </w:r>
          </w:p>
        </w:tc>
        <w:tc>
          <w:tcPr>
            <w:tcW w:w="83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color w:val="000000"/>
              </w:rPr>
            </w:pPr>
            <w:r w:rsidRPr="00CB684A">
              <w:rPr>
                <w:color w:val="000000"/>
              </w:rPr>
              <w:t>3,95</w:t>
            </w: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color w:val="000000"/>
              </w:rPr>
            </w:pPr>
            <w:r w:rsidRPr="00CB684A">
              <w:rPr>
                <w:color w:val="000000"/>
              </w:rPr>
              <w:t>5,6</w:t>
            </w:r>
          </w:p>
        </w:tc>
      </w:tr>
      <w:tr w:rsidR="00826F1E" w:rsidTr="00496482">
        <w:trPr>
          <w:trHeight w:val="221"/>
        </w:trPr>
        <w:tc>
          <w:tcPr>
            <w:tcW w:w="354"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pPr>
          </w:p>
        </w:tc>
        <w:tc>
          <w:tcPr>
            <w:tcW w:w="159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pPr>
            <w:r>
              <w:t>н</w:t>
            </w:r>
            <w:r w:rsidRPr="00CB684A">
              <w:t>овое строительство</w:t>
            </w:r>
          </w:p>
        </w:tc>
        <w:tc>
          <w:tcPr>
            <w:tcW w:w="738" w:type="pct"/>
            <w:gridSpan w:val="3"/>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pPr>
            <w:r w:rsidRPr="00CB684A">
              <w:t>км</w:t>
            </w:r>
          </w:p>
        </w:tc>
        <w:tc>
          <w:tcPr>
            <w:tcW w:w="7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color w:val="000000"/>
              </w:rPr>
            </w:pPr>
            <w:r w:rsidRPr="00CB684A">
              <w:rPr>
                <w:color w:val="000000"/>
              </w:rPr>
              <w:t>-</w:t>
            </w:r>
          </w:p>
        </w:tc>
        <w:tc>
          <w:tcPr>
            <w:tcW w:w="834"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color w:val="000000"/>
              </w:rPr>
            </w:pPr>
            <w:r w:rsidRPr="00CB684A">
              <w:rPr>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50" w:lineRule="exact"/>
              <w:jc w:val="center"/>
              <w:rPr>
                <w:color w:val="000000"/>
              </w:rPr>
            </w:pPr>
            <w:r w:rsidRPr="00CB684A">
              <w:rPr>
                <w:color w:val="000000"/>
              </w:rPr>
              <w:t>1,15</w:t>
            </w:r>
          </w:p>
        </w:tc>
      </w:tr>
      <w:tr w:rsidR="00826F1E" w:rsidTr="00496482">
        <w:trPr>
          <w:trHeight w:val="397"/>
        </w:trPr>
        <w:tc>
          <w:tcPr>
            <w:tcW w:w="3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p>
        </w:tc>
        <w:tc>
          <w:tcPr>
            <w:tcW w:w="160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t>м</w:t>
            </w:r>
            <w:r w:rsidRPr="00CB684A">
              <w:t>агистральные улицы районного</w:t>
            </w:r>
            <w:r>
              <w:t xml:space="preserve"> </w:t>
            </w:r>
            <w:r w:rsidRPr="00CB684A">
              <w:t>значения</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2,50</w:t>
            </w:r>
          </w:p>
        </w:tc>
        <w:tc>
          <w:tcPr>
            <w:tcW w:w="84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2,50</w:t>
            </w:r>
          </w:p>
        </w:tc>
        <w:tc>
          <w:tcPr>
            <w:tcW w:w="726"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5,00</w:t>
            </w:r>
          </w:p>
        </w:tc>
      </w:tr>
      <w:tr w:rsidR="00826F1E" w:rsidTr="00496482">
        <w:tc>
          <w:tcPr>
            <w:tcW w:w="3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p>
        </w:tc>
        <w:tc>
          <w:tcPr>
            <w:tcW w:w="160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t>н</w:t>
            </w:r>
            <w:r w:rsidRPr="00CB684A">
              <w:t>овое строительство</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726"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r>
      <w:tr w:rsidR="00826F1E" w:rsidTr="00496482">
        <w:tc>
          <w:tcPr>
            <w:tcW w:w="3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t>у</w:t>
            </w:r>
            <w:r w:rsidRPr="00CB684A">
              <w:t>лицы местного значения</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17,30</w:t>
            </w:r>
          </w:p>
        </w:tc>
        <w:tc>
          <w:tcPr>
            <w:tcW w:w="84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17,30</w:t>
            </w:r>
          </w:p>
        </w:tc>
        <w:tc>
          <w:tcPr>
            <w:tcW w:w="726"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14,25</w:t>
            </w:r>
          </w:p>
        </w:tc>
      </w:tr>
      <w:tr w:rsidR="00826F1E" w:rsidTr="00496482">
        <w:tc>
          <w:tcPr>
            <w:tcW w:w="36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t>н</w:t>
            </w:r>
            <w:r w:rsidRPr="00CB684A">
              <w:t>овое строительство</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726"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2,45</w:t>
            </w:r>
          </w:p>
        </w:tc>
      </w:tr>
      <w:tr w:rsidR="00826F1E" w:rsidTr="00496482">
        <w:tc>
          <w:tcPr>
            <w:tcW w:w="3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11.2</w:t>
            </w:r>
          </w:p>
        </w:tc>
        <w:tc>
          <w:tcPr>
            <w:tcW w:w="160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 xml:space="preserve">Искусственные сооружения на </w:t>
            </w:r>
            <w:r>
              <w:t>улично-дорожной сети</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726" w:type="pct"/>
            <w:gridSpan w:val="2"/>
            <w:tcBorders>
              <w:top w:val="single" w:sz="4" w:space="0" w:color="auto"/>
              <w:left w:val="single" w:sz="4" w:space="0" w:color="auto"/>
              <w:bottom w:val="single" w:sz="4" w:space="0" w:color="auto"/>
              <w:right w:val="single" w:sz="4" w:space="0" w:color="auto"/>
            </w:tcBorders>
          </w:tcPr>
          <w:p w:rsidR="00826F1E" w:rsidRPr="00CB684A" w:rsidRDefault="00826F1E" w:rsidP="00AA33FB">
            <w:pPr>
              <w:ind w:right="-108"/>
              <w:jc w:val="center"/>
              <w:rPr>
                <w:color w:val="000000"/>
              </w:rPr>
            </w:pPr>
          </w:p>
        </w:tc>
      </w:tr>
      <w:tr w:rsidR="00826F1E" w:rsidTr="00496482">
        <w:trPr>
          <w:trHeight w:val="397"/>
        </w:trPr>
        <w:tc>
          <w:tcPr>
            <w:tcW w:w="36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p>
        </w:tc>
        <w:tc>
          <w:tcPr>
            <w:tcW w:w="160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мост</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объект</w:t>
            </w:r>
          </w:p>
        </w:tc>
        <w:tc>
          <w:tcPr>
            <w:tcW w:w="766"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w:t>
            </w:r>
          </w:p>
        </w:tc>
        <w:tc>
          <w:tcPr>
            <w:tcW w:w="841"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w:t>
            </w:r>
          </w:p>
        </w:tc>
        <w:tc>
          <w:tcPr>
            <w:tcW w:w="726" w:type="pct"/>
            <w:gridSpan w:val="2"/>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2</w:t>
            </w:r>
          </w:p>
        </w:tc>
      </w:tr>
    </w:tbl>
    <w:p w:rsidR="00496482" w:rsidRDefault="00496482" w:rsidP="00496482">
      <w:pPr>
        <w:jc w:val="right"/>
        <w:sectPr w:rsidR="00496482" w:rsidSect="00134DA8">
          <w:pgSz w:w="11906" w:h="16838"/>
          <w:pgMar w:top="709" w:right="851" w:bottom="851" w:left="1701" w:header="720" w:footer="720" w:gutter="0"/>
          <w:cols w:space="708"/>
          <w:titlePg/>
          <w:docGrid w:linePitch="360"/>
        </w:sectPr>
      </w:pPr>
    </w:p>
    <w:p w:rsidR="00496482" w:rsidRDefault="00496482" w:rsidP="00496482">
      <w:pPr>
        <w:jc w:val="center"/>
      </w:pPr>
      <w:r>
        <w:lastRenderedPageBreak/>
        <w:t>18</w:t>
      </w:r>
    </w:p>
    <w:p w:rsidR="00496482" w:rsidRDefault="00496482"/>
    <w:tbl>
      <w:tblPr>
        <w:tblW w:w="480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944"/>
        <w:gridCol w:w="1296"/>
        <w:gridCol w:w="1408"/>
        <w:gridCol w:w="1546"/>
        <w:gridCol w:w="1335"/>
      </w:tblGrid>
      <w:tr w:rsidR="00496482" w:rsidRPr="00CB684A" w:rsidTr="007406C8">
        <w:tc>
          <w:tcPr>
            <w:tcW w:w="361"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1</w:t>
            </w:r>
          </w:p>
        </w:tc>
        <w:tc>
          <w:tcPr>
            <w:tcW w:w="1601"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2</w:t>
            </w:r>
          </w:p>
        </w:tc>
        <w:tc>
          <w:tcPr>
            <w:tcW w:w="705"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3</w:t>
            </w:r>
          </w:p>
        </w:tc>
        <w:tc>
          <w:tcPr>
            <w:tcW w:w="766"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4</w:t>
            </w:r>
          </w:p>
        </w:tc>
        <w:tc>
          <w:tcPr>
            <w:tcW w:w="841"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5</w:t>
            </w:r>
          </w:p>
        </w:tc>
        <w:tc>
          <w:tcPr>
            <w:tcW w:w="726"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6</w:t>
            </w:r>
          </w:p>
        </w:tc>
      </w:tr>
      <w:tr w:rsidR="00826F1E" w:rsidTr="00496482">
        <w:trPr>
          <w:trHeight w:val="397"/>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транспортная развязка</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объект</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3</w:t>
            </w:r>
          </w:p>
        </w:tc>
      </w:tr>
      <w:tr w:rsidR="00826F1E" w:rsidTr="00496482">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11.3</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Сооружения для обслуживания и хранения транспортных средств</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ind w:right="-108"/>
              <w:jc w:val="center"/>
              <w:rPr>
                <w:color w:val="000000"/>
              </w:rPr>
            </w:pPr>
          </w:p>
        </w:tc>
      </w:tr>
      <w:tr w:rsidR="00826F1E" w:rsidTr="00496482">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tcPr>
          <w:p w:rsidR="00826F1E" w:rsidRPr="00CB684A" w:rsidRDefault="00826F1E" w:rsidP="00AA33FB">
            <w:r w:rsidRPr="00CB684A">
              <w:t>гаражи</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r w:rsidRPr="00CB684A">
              <w:t>м/место</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1160</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1160</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840</w:t>
            </w:r>
          </w:p>
        </w:tc>
      </w:tr>
      <w:tr w:rsidR="00826F1E" w:rsidTr="00496482">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 xml:space="preserve">открытые автостоянки </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м/место</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280</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4225</w:t>
            </w:r>
          </w:p>
        </w:tc>
      </w:tr>
      <w:tr w:rsidR="00826F1E" w:rsidTr="00496482">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закрытые автостоянки</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м/место</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3995</w:t>
            </w:r>
          </w:p>
        </w:tc>
      </w:tr>
      <w:tr w:rsidR="00826F1E" w:rsidTr="00496482">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встроенные автостоянки</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м/место</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710</w:t>
            </w:r>
          </w:p>
        </w:tc>
      </w:tr>
      <w:tr w:rsidR="00826F1E" w:rsidTr="00496482">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подземные автостоянки</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м/место</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1775</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2120</w:t>
            </w:r>
          </w:p>
        </w:tc>
      </w:tr>
      <w:tr w:rsidR="00826F1E" w:rsidTr="00496482">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11.4</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Объекты общественно-пассажирского транспорта</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ind w:right="-108"/>
              <w:jc w:val="center"/>
              <w:rPr>
                <w:color w:val="000000"/>
              </w:rPr>
            </w:pPr>
          </w:p>
        </w:tc>
      </w:tr>
      <w:tr w:rsidR="00826F1E" w:rsidTr="00496482">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496482" w:rsidP="00AA33FB">
            <w:r w:rsidRPr="00CB684A">
              <w:t>Автобус</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7,35</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7,35</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12,45</w:t>
            </w:r>
          </w:p>
        </w:tc>
      </w:tr>
      <w:tr w:rsidR="00826F1E" w:rsidTr="00496482">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496482" w:rsidP="00AA33FB">
            <w:r w:rsidRPr="00CB684A">
              <w:t>Трамвай</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2,40</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2,40</w:t>
            </w:r>
          </w:p>
        </w:tc>
      </w:tr>
      <w:tr w:rsidR="00826F1E" w:rsidTr="00496482">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496482" w:rsidP="00AA33FB">
            <w:r w:rsidRPr="00CB684A">
              <w:t>Троллейбус</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1,30</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12.</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Теплоснабжение</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ind w:right="-108"/>
              <w:jc w:val="center"/>
              <w:rPr>
                <w:color w:val="000000"/>
              </w:rPr>
            </w:pP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12.1</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Расход тепла</w:t>
            </w:r>
            <w:r>
              <w:t>,</w:t>
            </w:r>
            <w:r w:rsidRPr="00CB684A">
              <w:t xml:space="preserve"> всего</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МВт</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196,0</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219,2</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288,76</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12.2</w:t>
            </w:r>
          </w:p>
        </w:tc>
        <w:tc>
          <w:tcPr>
            <w:tcW w:w="1601" w:type="pct"/>
            <w:tcBorders>
              <w:top w:val="single" w:sz="4" w:space="0" w:color="auto"/>
              <w:left w:val="single" w:sz="4" w:space="0" w:color="auto"/>
              <w:bottom w:val="single" w:sz="4" w:space="0" w:color="auto"/>
              <w:right w:val="single" w:sz="4" w:space="0" w:color="auto"/>
            </w:tcBorders>
          </w:tcPr>
          <w:p w:rsidR="00826F1E" w:rsidRPr="00CB684A" w:rsidRDefault="00826F1E" w:rsidP="00AA33FB">
            <w:r w:rsidRPr="00CB684A">
              <w:t>Протяженность теплотрассы</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9,7</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9,7</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10,7</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13.</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Газоснабжение</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ind w:right="-108"/>
              <w:jc w:val="center"/>
              <w:rPr>
                <w:color w:val="000000"/>
              </w:rPr>
            </w:pP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13.1</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Расход газа</w:t>
            </w:r>
            <w:r>
              <w:t>,</w:t>
            </w:r>
            <w:r w:rsidRPr="00CB684A">
              <w:t xml:space="preserve"> всего</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тыс.м</w:t>
            </w:r>
            <w:r w:rsidRPr="00CB684A">
              <w:rPr>
                <w:vertAlign w:val="superscript"/>
              </w:rPr>
              <w:t>3</w:t>
            </w:r>
            <w:r w:rsidRPr="00CB684A">
              <w:t>/год</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9207,6</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36165,05</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13.2</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 xml:space="preserve">Протяженность газовых сетей среднего давления </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6,6</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7,5</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14.</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Водоснабжение</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ind w:right="-108"/>
              <w:jc w:val="center"/>
              <w:rPr>
                <w:color w:val="000000"/>
              </w:rPr>
            </w:pP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14.1</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Водопотребление</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тыс.м</w:t>
            </w:r>
            <w:r w:rsidRPr="00CB684A">
              <w:rPr>
                <w:vertAlign w:val="superscript"/>
              </w:rPr>
              <w:t>3</w:t>
            </w:r>
            <w:r w:rsidRPr="00CB684A">
              <w:t>/</w:t>
            </w:r>
            <w:proofErr w:type="spellStart"/>
            <w:r w:rsidRPr="00CB684A">
              <w:t>сут</w:t>
            </w:r>
            <w:proofErr w:type="spellEnd"/>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15,2</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18,9</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23,2</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14.2</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Протяженность сетей</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28,9</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28,9</w:t>
            </w:r>
          </w:p>
          <w:p w:rsidR="00826F1E" w:rsidRPr="00CB684A" w:rsidRDefault="00826F1E" w:rsidP="00AA33FB">
            <w:pPr>
              <w:jc w:val="center"/>
            </w:pPr>
            <w:r w:rsidRPr="00CB684A">
              <w:t xml:space="preserve">(в </w:t>
            </w:r>
            <w:proofErr w:type="spellStart"/>
            <w:r w:rsidRPr="00CB684A">
              <w:t>т.ч</w:t>
            </w:r>
            <w:proofErr w:type="spellEnd"/>
            <w:r w:rsidRPr="00CB684A">
              <w:t>. пере- кладка 17,1)</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32,5</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15.</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 xml:space="preserve">Канализация </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ind w:right="-108"/>
              <w:jc w:val="center"/>
              <w:rPr>
                <w:color w:val="000000"/>
              </w:rPr>
            </w:pP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15.1</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Общее поступление сточных</w:t>
            </w:r>
            <w:r>
              <w:t xml:space="preserve"> </w:t>
            </w:r>
            <w:r w:rsidRPr="00CB684A">
              <w:t>вод</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тыс.м</w:t>
            </w:r>
            <w:r w:rsidRPr="00CB684A">
              <w:rPr>
                <w:vertAlign w:val="superscript"/>
              </w:rPr>
              <w:t>3</w:t>
            </w:r>
            <w:r w:rsidRPr="00CB684A">
              <w:t>/</w:t>
            </w:r>
            <w:proofErr w:type="spellStart"/>
            <w:r w:rsidRPr="00CB684A">
              <w:t>сут</w:t>
            </w:r>
            <w:proofErr w:type="spellEnd"/>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12,9</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16,3</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19,6</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15.2</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Протяженность сетей</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12,6</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12,6</w:t>
            </w:r>
          </w:p>
          <w:p w:rsidR="00826F1E" w:rsidRPr="00CB684A" w:rsidRDefault="00826F1E" w:rsidP="00AA33FB">
            <w:pPr>
              <w:jc w:val="center"/>
            </w:pPr>
            <w:r w:rsidRPr="00CB684A">
              <w:t xml:space="preserve">(в </w:t>
            </w:r>
            <w:proofErr w:type="spellStart"/>
            <w:r w:rsidRPr="00CB684A">
              <w:t>т.ч</w:t>
            </w:r>
            <w:proofErr w:type="spellEnd"/>
            <w:r w:rsidRPr="00CB684A">
              <w:t>. пере -кладка 10,9)</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15,6</w:t>
            </w:r>
          </w:p>
        </w:tc>
      </w:tr>
      <w:tr w:rsidR="00826F1E" w:rsidTr="00496482">
        <w:trPr>
          <w:trHeight w:val="20"/>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16.</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 xml:space="preserve">Дождевая канализация </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ind w:right="-108"/>
              <w:jc w:val="center"/>
              <w:rPr>
                <w:color w:val="000000"/>
              </w:rPr>
            </w:pPr>
          </w:p>
        </w:tc>
      </w:tr>
      <w:tr w:rsidR="00826F1E" w:rsidTr="00496482">
        <w:trPr>
          <w:trHeight w:val="20"/>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16.1</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Протяженность сетей</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9,9</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18,1</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21,4</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17.</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Электроснабжение</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ind w:right="-108"/>
              <w:jc w:val="center"/>
              <w:rPr>
                <w:color w:val="000000"/>
              </w:rPr>
            </w:pP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17.1</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 xml:space="preserve">Количество силовых распределительных пунктов РП-10 </w:t>
            </w:r>
            <w:proofErr w:type="spellStart"/>
            <w:r w:rsidRPr="00CB684A">
              <w:t>кВ</w:t>
            </w:r>
            <w:proofErr w:type="spellEnd"/>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шт.</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3</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17.2</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Протяжённость новых линий освещения магистральных улиц</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6,0</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15,0</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17.3</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Вновь подключаемая электрическая нагрузка</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кВт</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3224</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14994</w:t>
            </w:r>
          </w:p>
        </w:tc>
      </w:tr>
    </w:tbl>
    <w:p w:rsidR="00496482" w:rsidRDefault="00496482">
      <w:pPr>
        <w:sectPr w:rsidR="00496482" w:rsidSect="00496482">
          <w:pgSz w:w="11906" w:h="16838"/>
          <w:pgMar w:top="709" w:right="851" w:bottom="568" w:left="1701" w:header="720" w:footer="720" w:gutter="0"/>
          <w:cols w:space="708"/>
          <w:titlePg/>
          <w:docGrid w:linePitch="360"/>
        </w:sectPr>
      </w:pPr>
    </w:p>
    <w:p w:rsidR="00496482" w:rsidRDefault="00496482" w:rsidP="00496482">
      <w:pPr>
        <w:jc w:val="center"/>
      </w:pPr>
      <w:r>
        <w:lastRenderedPageBreak/>
        <w:t>19</w:t>
      </w:r>
    </w:p>
    <w:p w:rsidR="00496482" w:rsidRDefault="00496482" w:rsidP="00496482">
      <w:pPr>
        <w:jc w:val="center"/>
      </w:pPr>
    </w:p>
    <w:tbl>
      <w:tblPr>
        <w:tblW w:w="480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944"/>
        <w:gridCol w:w="1296"/>
        <w:gridCol w:w="1408"/>
        <w:gridCol w:w="1546"/>
        <w:gridCol w:w="1335"/>
      </w:tblGrid>
      <w:tr w:rsidR="00496482" w:rsidRPr="00CB684A" w:rsidTr="007406C8">
        <w:tc>
          <w:tcPr>
            <w:tcW w:w="361"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1</w:t>
            </w:r>
          </w:p>
        </w:tc>
        <w:tc>
          <w:tcPr>
            <w:tcW w:w="1601"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2</w:t>
            </w:r>
          </w:p>
        </w:tc>
        <w:tc>
          <w:tcPr>
            <w:tcW w:w="705"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3</w:t>
            </w:r>
          </w:p>
        </w:tc>
        <w:tc>
          <w:tcPr>
            <w:tcW w:w="766"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4</w:t>
            </w:r>
          </w:p>
        </w:tc>
        <w:tc>
          <w:tcPr>
            <w:tcW w:w="841"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5</w:t>
            </w:r>
          </w:p>
        </w:tc>
        <w:tc>
          <w:tcPr>
            <w:tcW w:w="726" w:type="pct"/>
            <w:tcBorders>
              <w:top w:val="single" w:sz="4" w:space="0" w:color="auto"/>
              <w:left w:val="single" w:sz="4" w:space="0" w:color="auto"/>
              <w:bottom w:val="single" w:sz="4" w:space="0" w:color="auto"/>
              <w:right w:val="single" w:sz="4" w:space="0" w:color="auto"/>
            </w:tcBorders>
            <w:hideMark/>
          </w:tcPr>
          <w:p w:rsidR="00496482" w:rsidRPr="00CB684A" w:rsidRDefault="00496482" w:rsidP="007406C8">
            <w:pPr>
              <w:jc w:val="center"/>
              <w:rPr>
                <w:bCs/>
                <w:sz w:val="22"/>
                <w:szCs w:val="28"/>
              </w:rPr>
            </w:pPr>
            <w:r w:rsidRPr="00CB684A">
              <w:rPr>
                <w:bCs/>
                <w:sz w:val="22"/>
                <w:szCs w:val="28"/>
              </w:rPr>
              <w:t>6</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18.</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 xml:space="preserve">Связь. Телефонизация </w:t>
            </w:r>
            <w:r>
              <w:br/>
            </w:r>
            <w:r w:rsidRPr="00CB684A">
              <w:t>и радиофикация</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ind w:right="-108"/>
              <w:jc w:val="center"/>
              <w:rPr>
                <w:color w:val="000000"/>
              </w:rPr>
            </w:pP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18.1</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Вновь подключаемое количество телефонов</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шт.</w:t>
            </w: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2252</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4938</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18.2</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 xml:space="preserve">Вновь подключаемое количество радиоточек </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шт.</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color w:val="000000"/>
              </w:rPr>
            </w:pPr>
            <w:r w:rsidRPr="00CB684A">
              <w:rPr>
                <w:color w:val="000000"/>
              </w:rPr>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2229</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ind w:right="-108"/>
              <w:jc w:val="center"/>
              <w:rPr>
                <w:color w:val="000000"/>
              </w:rPr>
            </w:pPr>
            <w:r w:rsidRPr="00CB684A">
              <w:rPr>
                <w:color w:val="000000"/>
              </w:rPr>
              <w:t>4647</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19.</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 xml:space="preserve">Инженерная подготовка территории </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b/>
              </w:rP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19.1</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Защита от затопления паводками:</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b/>
              </w:rP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496482" w:rsidP="00AA33FB">
            <w:r w:rsidRPr="00CB684A">
              <w:t xml:space="preserve">Подсыпка </w:t>
            </w:r>
            <w:r w:rsidR="00826F1E" w:rsidRPr="00CB684A">
              <w:t>(</w:t>
            </w:r>
            <w:proofErr w:type="spellStart"/>
            <w:r w:rsidR="00826F1E" w:rsidRPr="00CB684A">
              <w:t>гидронамыв</w:t>
            </w:r>
            <w:proofErr w:type="spellEnd"/>
            <w:r w:rsidR="00826F1E" w:rsidRPr="00CB684A">
              <w:t>)</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тыс.м</w:t>
            </w:r>
            <w:r w:rsidRPr="00CB684A">
              <w:rPr>
                <w:vertAlign w:val="superscript"/>
              </w:rPr>
              <w:t>3</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b/>
              </w:rPr>
            </w:pPr>
            <w:r w:rsidRPr="00CB684A">
              <w:rPr>
                <w:b/>
              </w:rPr>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3506,0</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19.2</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Защита от подтопления:</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color w:val="000000"/>
              </w:rPr>
            </w:pP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496482" w:rsidP="00AA33FB">
            <w:r w:rsidRPr="00CB684A">
              <w:t xml:space="preserve">Устройство </w:t>
            </w:r>
            <w:r w:rsidR="00826F1E" w:rsidRPr="00CB684A">
              <w:t>дренажа</w:t>
            </w:r>
            <w:r w:rsidR="00826F1E">
              <w:t>,</w:t>
            </w:r>
            <w:r w:rsidR="00826F1E" w:rsidRPr="00CB684A">
              <w:t xml:space="preserve"> сопутствующего дренажа вдоль К2</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6,5</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9,6</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496482" w:rsidP="00AA33FB">
            <w:r w:rsidRPr="00CB684A">
              <w:t xml:space="preserve">Устройство </w:t>
            </w:r>
            <w:r w:rsidR="00826F1E" w:rsidRPr="00CB684A">
              <w:t>дренажа заглубленных помещений</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га</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6,0</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7,8</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19.3</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 xml:space="preserve">Устройство </w:t>
            </w:r>
            <w:proofErr w:type="spellStart"/>
            <w:r w:rsidRPr="00CB684A">
              <w:t>берегоукреп</w:t>
            </w:r>
            <w:r>
              <w:t>-</w:t>
            </w:r>
            <w:r w:rsidRPr="00CB684A">
              <w:t>ления</w:t>
            </w:r>
            <w:proofErr w:type="spellEnd"/>
            <w:r w:rsidRPr="00CB684A">
              <w:t xml:space="preserve"> </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1,07</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2,47</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19.4</w:t>
            </w: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r w:rsidRPr="00CB684A">
              <w:t>Спрямление русла канала:</w:t>
            </w:r>
          </w:p>
        </w:tc>
        <w:tc>
          <w:tcPr>
            <w:tcW w:w="705"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6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84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726"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496482" w:rsidP="00AA33FB">
            <w:r w:rsidRPr="00CB684A">
              <w:t xml:space="preserve">Открытое </w:t>
            </w:r>
            <w:r w:rsidR="00826F1E" w:rsidRPr="00CB684A">
              <w:t>русло</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0,5</w:t>
            </w:r>
          </w:p>
        </w:tc>
      </w:tr>
      <w:tr w:rsidR="00826F1E" w:rsidTr="00496482">
        <w:trPr>
          <w:trHeight w:val="454"/>
        </w:trPr>
        <w:tc>
          <w:tcPr>
            <w:tcW w:w="361" w:type="pct"/>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pPr>
          </w:p>
        </w:tc>
        <w:tc>
          <w:tcPr>
            <w:tcW w:w="1601" w:type="pct"/>
            <w:tcBorders>
              <w:top w:val="single" w:sz="4" w:space="0" w:color="auto"/>
              <w:left w:val="single" w:sz="4" w:space="0" w:color="auto"/>
              <w:bottom w:val="single" w:sz="4" w:space="0" w:color="auto"/>
              <w:right w:val="single" w:sz="4" w:space="0" w:color="auto"/>
            </w:tcBorders>
            <w:hideMark/>
          </w:tcPr>
          <w:p w:rsidR="00826F1E" w:rsidRPr="00CB684A" w:rsidRDefault="00496482" w:rsidP="00AA33FB">
            <w:r w:rsidRPr="00CB684A">
              <w:t xml:space="preserve">Канал </w:t>
            </w:r>
            <w:r w:rsidR="00826F1E" w:rsidRPr="00CB684A">
              <w:t>в трубе</w:t>
            </w:r>
          </w:p>
        </w:tc>
        <w:tc>
          <w:tcPr>
            <w:tcW w:w="705"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км</w:t>
            </w:r>
          </w:p>
        </w:tc>
        <w:tc>
          <w:tcPr>
            <w:tcW w:w="76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w:t>
            </w:r>
          </w:p>
        </w:tc>
        <w:tc>
          <w:tcPr>
            <w:tcW w:w="841"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w:t>
            </w:r>
          </w:p>
        </w:tc>
        <w:tc>
          <w:tcPr>
            <w:tcW w:w="726" w:type="pct"/>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pPr>
            <w:r w:rsidRPr="00CB684A">
              <w:t>0,4</w:t>
            </w:r>
          </w:p>
        </w:tc>
      </w:tr>
    </w:tbl>
    <w:p w:rsidR="00826F1E" w:rsidRDefault="00826F1E" w:rsidP="00826F1E">
      <w:pPr>
        <w:jc w:val="center"/>
        <w:rPr>
          <w:b/>
          <w:sz w:val="28"/>
          <w:szCs w:val="28"/>
        </w:rPr>
      </w:pPr>
      <w:r>
        <w:rPr>
          <w:b/>
          <w:sz w:val="28"/>
          <w:szCs w:val="28"/>
        </w:rPr>
        <w:t>8.1. ПРОЕКТНЫЙ БАЛАНС ТЕРРИТОРИИ</w:t>
      </w:r>
    </w:p>
    <w:p w:rsidR="00826F1E" w:rsidRPr="001C199A" w:rsidRDefault="00826F1E" w:rsidP="00826F1E">
      <w:pPr>
        <w:jc w:val="center"/>
        <w:rPr>
          <w:sz w:val="1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2693"/>
      </w:tblGrid>
      <w:tr w:rsidR="00826F1E" w:rsidRPr="00CB684A" w:rsidTr="00496482">
        <w:tc>
          <w:tcPr>
            <w:tcW w:w="709" w:type="dxa"/>
            <w:tcBorders>
              <w:top w:val="single" w:sz="4" w:space="0" w:color="auto"/>
              <w:left w:val="single" w:sz="4" w:space="0" w:color="auto"/>
              <w:bottom w:val="single" w:sz="4" w:space="0" w:color="auto"/>
              <w:right w:val="single" w:sz="4" w:space="0" w:color="auto"/>
            </w:tcBorders>
            <w:vAlign w:val="center"/>
            <w:hideMark/>
          </w:tcPr>
          <w:p w:rsidR="00826F1E" w:rsidRPr="00CB684A" w:rsidRDefault="00826F1E" w:rsidP="00AA33FB">
            <w:pPr>
              <w:spacing w:line="240" w:lineRule="exact"/>
              <w:jc w:val="center"/>
              <w:rPr>
                <w:szCs w:val="28"/>
              </w:rPr>
            </w:pPr>
            <w:r w:rsidRPr="00CB684A">
              <w:rPr>
                <w:szCs w:val="28"/>
              </w:rPr>
              <w:t>№</w:t>
            </w:r>
          </w:p>
          <w:p w:rsidR="00826F1E" w:rsidRPr="00CB684A" w:rsidRDefault="00826F1E" w:rsidP="00AA33FB">
            <w:pPr>
              <w:spacing w:line="240" w:lineRule="exact"/>
              <w:jc w:val="center"/>
              <w:rPr>
                <w:szCs w:val="28"/>
              </w:rPr>
            </w:pPr>
            <w:r w:rsidRPr="00CB684A">
              <w:rPr>
                <w:szCs w:val="28"/>
              </w:rPr>
              <w:t>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826F1E" w:rsidRPr="00CB684A" w:rsidRDefault="00826F1E" w:rsidP="00AA33FB">
            <w:pPr>
              <w:spacing w:line="240" w:lineRule="exact"/>
              <w:jc w:val="center"/>
              <w:rPr>
                <w:szCs w:val="28"/>
              </w:rPr>
            </w:pPr>
            <w:r w:rsidRPr="00CB684A">
              <w:rPr>
                <w:szCs w:val="28"/>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826F1E" w:rsidRPr="00CB684A" w:rsidRDefault="00826F1E" w:rsidP="00AA33FB">
            <w:pPr>
              <w:spacing w:line="240" w:lineRule="exact"/>
              <w:jc w:val="center"/>
              <w:rPr>
                <w:szCs w:val="28"/>
              </w:rPr>
            </w:pPr>
            <w:r w:rsidRPr="00CB684A">
              <w:rPr>
                <w:szCs w:val="28"/>
              </w:rPr>
              <w:t>Территория (га)</w:t>
            </w:r>
          </w:p>
          <w:p w:rsidR="00826F1E" w:rsidRPr="00CB684A" w:rsidRDefault="00826F1E" w:rsidP="00AA33FB">
            <w:pPr>
              <w:spacing w:line="240" w:lineRule="exact"/>
              <w:jc w:val="center"/>
              <w:rPr>
                <w:szCs w:val="28"/>
              </w:rPr>
            </w:pPr>
          </w:p>
        </w:tc>
      </w:tr>
      <w:tr w:rsidR="00826F1E" w:rsidRPr="00496482" w:rsidTr="00AA33FB">
        <w:tc>
          <w:tcPr>
            <w:tcW w:w="709" w:type="dxa"/>
            <w:tcBorders>
              <w:top w:val="single" w:sz="4" w:space="0" w:color="auto"/>
              <w:left w:val="single" w:sz="4" w:space="0" w:color="auto"/>
              <w:bottom w:val="single" w:sz="4" w:space="0" w:color="auto"/>
              <w:right w:val="single" w:sz="4" w:space="0" w:color="auto"/>
            </w:tcBorders>
          </w:tcPr>
          <w:p w:rsidR="00826F1E" w:rsidRPr="00496482" w:rsidRDefault="00826F1E" w:rsidP="00AA33FB">
            <w:pPr>
              <w:spacing w:line="240" w:lineRule="exact"/>
              <w:jc w:val="center"/>
              <w:rPr>
                <w:szCs w:val="18"/>
              </w:rPr>
            </w:pPr>
            <w:r w:rsidRPr="00496482">
              <w:rPr>
                <w:szCs w:val="18"/>
              </w:rPr>
              <w:t>1</w:t>
            </w:r>
          </w:p>
        </w:tc>
        <w:tc>
          <w:tcPr>
            <w:tcW w:w="5528" w:type="dxa"/>
            <w:tcBorders>
              <w:top w:val="single" w:sz="4" w:space="0" w:color="auto"/>
              <w:left w:val="single" w:sz="4" w:space="0" w:color="auto"/>
              <w:bottom w:val="single" w:sz="4" w:space="0" w:color="auto"/>
              <w:right w:val="single" w:sz="4" w:space="0" w:color="auto"/>
            </w:tcBorders>
          </w:tcPr>
          <w:p w:rsidR="00826F1E" w:rsidRPr="00496482" w:rsidRDefault="00826F1E" w:rsidP="00AA33FB">
            <w:pPr>
              <w:spacing w:line="240" w:lineRule="exact"/>
              <w:jc w:val="center"/>
              <w:rPr>
                <w:szCs w:val="18"/>
              </w:rPr>
            </w:pPr>
            <w:r w:rsidRPr="00496482">
              <w:rPr>
                <w:szCs w:val="18"/>
              </w:rPr>
              <w:t>2</w:t>
            </w:r>
          </w:p>
        </w:tc>
        <w:tc>
          <w:tcPr>
            <w:tcW w:w="2693" w:type="dxa"/>
            <w:tcBorders>
              <w:top w:val="single" w:sz="4" w:space="0" w:color="auto"/>
              <w:left w:val="single" w:sz="4" w:space="0" w:color="auto"/>
              <w:bottom w:val="single" w:sz="4" w:space="0" w:color="auto"/>
              <w:right w:val="single" w:sz="4" w:space="0" w:color="auto"/>
            </w:tcBorders>
          </w:tcPr>
          <w:p w:rsidR="00826F1E" w:rsidRPr="00496482" w:rsidRDefault="00826F1E" w:rsidP="00AA33FB">
            <w:pPr>
              <w:spacing w:line="240" w:lineRule="exact"/>
              <w:jc w:val="center"/>
              <w:rPr>
                <w:szCs w:val="18"/>
              </w:rPr>
            </w:pPr>
            <w:r w:rsidRPr="00496482">
              <w:rPr>
                <w:szCs w:val="18"/>
              </w:rPr>
              <w:t>3</w:t>
            </w:r>
          </w:p>
        </w:tc>
      </w:tr>
      <w:tr w:rsidR="00826F1E" w:rsidRPr="00CB684A" w:rsidTr="00AA33FB">
        <w:tc>
          <w:tcPr>
            <w:tcW w:w="709"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40" w:lineRule="exact"/>
              <w:jc w:val="center"/>
              <w:rPr>
                <w:szCs w:val="28"/>
              </w:rPr>
            </w:pPr>
            <w:r w:rsidRPr="00CB684A">
              <w:rPr>
                <w:szCs w:val="28"/>
              </w:rPr>
              <w:t>1.</w:t>
            </w:r>
          </w:p>
        </w:tc>
        <w:tc>
          <w:tcPr>
            <w:tcW w:w="5528" w:type="dxa"/>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40" w:lineRule="exact"/>
              <w:rPr>
                <w:szCs w:val="28"/>
              </w:rPr>
            </w:pPr>
            <w:r w:rsidRPr="00CB684A">
              <w:rPr>
                <w:szCs w:val="28"/>
              </w:rPr>
              <w:t>Жилая территория (всего)</w:t>
            </w:r>
          </w:p>
        </w:tc>
        <w:tc>
          <w:tcPr>
            <w:tcW w:w="2693"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40" w:lineRule="exact"/>
              <w:jc w:val="center"/>
              <w:rPr>
                <w:szCs w:val="28"/>
              </w:rPr>
            </w:pPr>
            <w:r w:rsidRPr="00CB684A">
              <w:rPr>
                <w:szCs w:val="28"/>
              </w:rPr>
              <w:t>119,5</w:t>
            </w:r>
          </w:p>
        </w:tc>
      </w:tr>
      <w:tr w:rsidR="00826F1E" w:rsidRPr="00CB684A" w:rsidTr="00AA33FB">
        <w:tc>
          <w:tcPr>
            <w:tcW w:w="709"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40" w:lineRule="exact"/>
              <w:jc w:val="center"/>
              <w:rPr>
                <w:szCs w:val="28"/>
              </w:rPr>
            </w:pPr>
            <w:r w:rsidRPr="00CB684A">
              <w:rPr>
                <w:szCs w:val="28"/>
              </w:rPr>
              <w:t>2.</w:t>
            </w:r>
          </w:p>
        </w:tc>
        <w:tc>
          <w:tcPr>
            <w:tcW w:w="5528"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40" w:lineRule="exact"/>
              <w:rPr>
                <w:szCs w:val="28"/>
              </w:rPr>
            </w:pPr>
            <w:r w:rsidRPr="00CB684A">
              <w:rPr>
                <w:szCs w:val="28"/>
              </w:rPr>
              <w:t>Общественно-деловая застройка и объекты культурно-бытового обслуживания</w:t>
            </w:r>
          </w:p>
        </w:tc>
        <w:tc>
          <w:tcPr>
            <w:tcW w:w="2693" w:type="dxa"/>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40" w:lineRule="exact"/>
              <w:jc w:val="center"/>
              <w:rPr>
                <w:szCs w:val="28"/>
              </w:rPr>
            </w:pPr>
          </w:p>
          <w:p w:rsidR="00826F1E" w:rsidRPr="00CB684A" w:rsidRDefault="00826F1E" w:rsidP="00AA33FB">
            <w:pPr>
              <w:spacing w:line="240" w:lineRule="exact"/>
              <w:jc w:val="center"/>
              <w:rPr>
                <w:szCs w:val="28"/>
              </w:rPr>
            </w:pPr>
            <w:r w:rsidRPr="00CB684A">
              <w:rPr>
                <w:szCs w:val="28"/>
              </w:rPr>
              <w:t>17,0</w:t>
            </w:r>
          </w:p>
        </w:tc>
      </w:tr>
      <w:tr w:rsidR="00826F1E" w:rsidRPr="00CB684A" w:rsidTr="00AA33FB">
        <w:tc>
          <w:tcPr>
            <w:tcW w:w="709"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40" w:lineRule="exact"/>
              <w:jc w:val="center"/>
              <w:rPr>
                <w:szCs w:val="28"/>
              </w:rPr>
            </w:pPr>
            <w:r w:rsidRPr="00CB684A">
              <w:rPr>
                <w:szCs w:val="28"/>
              </w:rPr>
              <w:t>3.</w:t>
            </w:r>
          </w:p>
        </w:tc>
        <w:tc>
          <w:tcPr>
            <w:tcW w:w="5528" w:type="dxa"/>
            <w:tcBorders>
              <w:top w:val="single" w:sz="4" w:space="0" w:color="auto"/>
              <w:left w:val="single" w:sz="4" w:space="0" w:color="auto"/>
              <w:bottom w:val="single" w:sz="4" w:space="0" w:color="auto"/>
              <w:right w:val="single" w:sz="4" w:space="0" w:color="auto"/>
            </w:tcBorders>
          </w:tcPr>
          <w:p w:rsidR="00826F1E" w:rsidRPr="00CB684A" w:rsidRDefault="00826F1E" w:rsidP="00AA33FB">
            <w:pPr>
              <w:spacing w:line="240" w:lineRule="exact"/>
              <w:rPr>
                <w:szCs w:val="28"/>
              </w:rPr>
            </w:pPr>
            <w:r w:rsidRPr="00CB684A">
              <w:rPr>
                <w:szCs w:val="28"/>
              </w:rPr>
              <w:t>Медицинские учреждения</w:t>
            </w:r>
            <w:r w:rsidR="00926275">
              <w:rPr>
                <w:szCs w:val="28"/>
              </w:rPr>
              <w:t xml:space="preserve"> </w:t>
            </w:r>
            <w:r w:rsidRPr="00CB684A">
              <w:rPr>
                <w:szCs w:val="28"/>
              </w:rPr>
              <w:t>(всего), в т</w:t>
            </w:r>
            <w:r>
              <w:rPr>
                <w:szCs w:val="28"/>
              </w:rPr>
              <w:t xml:space="preserve">ом </w:t>
            </w:r>
            <w:r w:rsidRPr="00CB684A">
              <w:rPr>
                <w:szCs w:val="28"/>
              </w:rPr>
              <w:t>ч</w:t>
            </w:r>
            <w:r>
              <w:rPr>
                <w:szCs w:val="28"/>
              </w:rPr>
              <w:t>исле:</w:t>
            </w:r>
          </w:p>
          <w:p w:rsidR="00826F1E" w:rsidRPr="00CB684A" w:rsidRDefault="00826F1E" w:rsidP="00AA33FB">
            <w:pPr>
              <w:spacing w:line="240" w:lineRule="exact"/>
              <w:rPr>
                <w:szCs w:val="28"/>
              </w:rPr>
            </w:pPr>
            <w:r w:rsidRPr="00CB684A">
              <w:rPr>
                <w:szCs w:val="28"/>
              </w:rPr>
              <w:t>Северный мед</w:t>
            </w:r>
            <w:r>
              <w:rPr>
                <w:szCs w:val="28"/>
              </w:rPr>
              <w:t xml:space="preserve">ицинский </w:t>
            </w:r>
            <w:r w:rsidRPr="00CB684A">
              <w:rPr>
                <w:szCs w:val="28"/>
              </w:rPr>
              <w:t>клинический центр</w:t>
            </w:r>
            <w:r w:rsidR="00496482">
              <w:rPr>
                <w:szCs w:val="28"/>
              </w:rPr>
              <w:t>.</w:t>
            </w:r>
          </w:p>
          <w:p w:rsidR="00826F1E" w:rsidRPr="00CB684A" w:rsidRDefault="00826F1E" w:rsidP="00AA33FB">
            <w:pPr>
              <w:spacing w:line="240" w:lineRule="exact"/>
              <w:rPr>
                <w:szCs w:val="28"/>
              </w:rPr>
            </w:pPr>
            <w:r w:rsidRPr="00CB684A">
              <w:rPr>
                <w:szCs w:val="28"/>
              </w:rPr>
              <w:t>Областной медицинский центр</w:t>
            </w:r>
            <w:r w:rsidR="00496482">
              <w:rPr>
                <w:szCs w:val="28"/>
              </w:rPr>
              <w:t>.</w:t>
            </w:r>
          </w:p>
          <w:p w:rsidR="00826F1E" w:rsidRPr="00CB684A" w:rsidRDefault="00826F1E" w:rsidP="00AA33FB">
            <w:pPr>
              <w:spacing w:line="240" w:lineRule="exact"/>
              <w:rPr>
                <w:szCs w:val="28"/>
              </w:rPr>
            </w:pPr>
            <w:r w:rsidRPr="00CB684A">
              <w:rPr>
                <w:szCs w:val="28"/>
              </w:rPr>
              <w:t>ГКБ</w:t>
            </w:r>
            <w:r>
              <w:rPr>
                <w:szCs w:val="28"/>
              </w:rPr>
              <w:t xml:space="preserve"> </w:t>
            </w:r>
            <w:r w:rsidRPr="00CB684A">
              <w:rPr>
                <w:szCs w:val="28"/>
              </w:rPr>
              <w:t>№</w:t>
            </w:r>
            <w:r>
              <w:rPr>
                <w:szCs w:val="28"/>
              </w:rPr>
              <w:t xml:space="preserve"> </w:t>
            </w:r>
            <w:r w:rsidRPr="00CB684A">
              <w:rPr>
                <w:szCs w:val="28"/>
              </w:rPr>
              <w:t>1</w:t>
            </w:r>
            <w:r w:rsidR="00496482">
              <w:rPr>
                <w:szCs w:val="28"/>
              </w:rPr>
              <w:t>.</w:t>
            </w:r>
          </w:p>
          <w:p w:rsidR="00826F1E" w:rsidRPr="00CB684A" w:rsidRDefault="00826F1E" w:rsidP="00AA33FB">
            <w:pPr>
              <w:spacing w:line="240" w:lineRule="exact"/>
              <w:rPr>
                <w:szCs w:val="28"/>
              </w:rPr>
            </w:pPr>
            <w:r w:rsidRPr="00CB684A">
              <w:rPr>
                <w:szCs w:val="28"/>
              </w:rPr>
              <w:t>Военно-морск</w:t>
            </w:r>
            <w:r>
              <w:rPr>
                <w:szCs w:val="28"/>
              </w:rPr>
              <w:t xml:space="preserve">ой </w:t>
            </w:r>
            <w:r w:rsidRPr="00CB684A">
              <w:rPr>
                <w:szCs w:val="28"/>
              </w:rPr>
              <w:t>клинич</w:t>
            </w:r>
            <w:r>
              <w:rPr>
                <w:szCs w:val="28"/>
              </w:rPr>
              <w:t xml:space="preserve">еский </w:t>
            </w:r>
            <w:r w:rsidRPr="00CB684A">
              <w:rPr>
                <w:szCs w:val="28"/>
              </w:rPr>
              <w:t>госпиталь</w:t>
            </w:r>
            <w:r w:rsidR="00496482">
              <w:rPr>
                <w:szCs w:val="28"/>
              </w:rPr>
              <w:t>.</w:t>
            </w:r>
          </w:p>
          <w:p w:rsidR="00826F1E" w:rsidRPr="00CB684A" w:rsidRDefault="00826F1E" w:rsidP="00AA33FB">
            <w:pPr>
              <w:spacing w:line="240" w:lineRule="exact"/>
              <w:rPr>
                <w:szCs w:val="28"/>
              </w:rPr>
            </w:pPr>
            <w:r w:rsidRPr="00CB684A">
              <w:rPr>
                <w:szCs w:val="28"/>
              </w:rPr>
              <w:t>Арханг</w:t>
            </w:r>
            <w:r>
              <w:rPr>
                <w:szCs w:val="28"/>
              </w:rPr>
              <w:t xml:space="preserve">ельская </w:t>
            </w:r>
            <w:r w:rsidRPr="00CB684A">
              <w:rPr>
                <w:szCs w:val="28"/>
              </w:rPr>
              <w:t>областн</w:t>
            </w:r>
            <w:r>
              <w:rPr>
                <w:szCs w:val="28"/>
              </w:rPr>
              <w:t xml:space="preserve">ая </w:t>
            </w:r>
            <w:r w:rsidRPr="00CB684A">
              <w:rPr>
                <w:szCs w:val="28"/>
              </w:rPr>
              <w:t>клинич</w:t>
            </w:r>
            <w:r>
              <w:rPr>
                <w:szCs w:val="28"/>
              </w:rPr>
              <w:t xml:space="preserve">еская </w:t>
            </w:r>
            <w:r w:rsidRPr="00CB684A">
              <w:rPr>
                <w:szCs w:val="28"/>
              </w:rPr>
              <w:t>больница</w:t>
            </w:r>
            <w:r w:rsidR="00496482">
              <w:rPr>
                <w:szCs w:val="28"/>
              </w:rPr>
              <w:t>.</w:t>
            </w:r>
          </w:p>
          <w:p w:rsidR="00826F1E" w:rsidRPr="00CB684A" w:rsidRDefault="00826F1E" w:rsidP="00AA33FB">
            <w:pPr>
              <w:spacing w:line="240" w:lineRule="exact"/>
              <w:rPr>
                <w:szCs w:val="28"/>
              </w:rPr>
            </w:pPr>
            <w:r w:rsidRPr="00CB684A">
              <w:rPr>
                <w:szCs w:val="28"/>
              </w:rPr>
              <w:t>Арханг</w:t>
            </w:r>
            <w:r>
              <w:rPr>
                <w:szCs w:val="28"/>
              </w:rPr>
              <w:t xml:space="preserve">ельский </w:t>
            </w:r>
            <w:r w:rsidRPr="00CB684A">
              <w:rPr>
                <w:szCs w:val="28"/>
              </w:rPr>
              <w:t>обл</w:t>
            </w:r>
            <w:r>
              <w:rPr>
                <w:szCs w:val="28"/>
              </w:rPr>
              <w:t xml:space="preserve">астной </w:t>
            </w:r>
            <w:r w:rsidRPr="00CB684A">
              <w:rPr>
                <w:szCs w:val="28"/>
              </w:rPr>
              <w:t>онкологич</w:t>
            </w:r>
            <w:r>
              <w:rPr>
                <w:szCs w:val="28"/>
              </w:rPr>
              <w:t xml:space="preserve">еский </w:t>
            </w:r>
            <w:r w:rsidRPr="00CB684A">
              <w:rPr>
                <w:szCs w:val="28"/>
              </w:rPr>
              <w:t>диспансер</w:t>
            </w:r>
          </w:p>
        </w:tc>
        <w:tc>
          <w:tcPr>
            <w:tcW w:w="2693"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spacing w:line="240" w:lineRule="exact"/>
              <w:jc w:val="center"/>
              <w:rPr>
                <w:szCs w:val="28"/>
              </w:rPr>
            </w:pPr>
            <w:r w:rsidRPr="00CB684A">
              <w:rPr>
                <w:szCs w:val="28"/>
              </w:rPr>
              <w:t>38,5</w:t>
            </w:r>
          </w:p>
          <w:p w:rsidR="00826F1E" w:rsidRPr="00CB684A" w:rsidRDefault="00826F1E" w:rsidP="00AA33FB">
            <w:pPr>
              <w:spacing w:line="240" w:lineRule="exact"/>
              <w:jc w:val="center"/>
              <w:rPr>
                <w:szCs w:val="28"/>
              </w:rPr>
            </w:pPr>
            <w:r w:rsidRPr="00CB684A">
              <w:rPr>
                <w:szCs w:val="28"/>
              </w:rPr>
              <w:t>3,3</w:t>
            </w:r>
          </w:p>
          <w:p w:rsidR="00826F1E" w:rsidRPr="00CB684A" w:rsidRDefault="00826F1E" w:rsidP="00AA33FB">
            <w:pPr>
              <w:spacing w:line="240" w:lineRule="exact"/>
              <w:jc w:val="center"/>
              <w:rPr>
                <w:szCs w:val="28"/>
              </w:rPr>
            </w:pPr>
            <w:r w:rsidRPr="00CB684A">
              <w:rPr>
                <w:szCs w:val="28"/>
              </w:rPr>
              <w:t>1,2</w:t>
            </w:r>
          </w:p>
          <w:p w:rsidR="00826F1E" w:rsidRPr="00CB684A" w:rsidRDefault="00826F1E" w:rsidP="00AA33FB">
            <w:pPr>
              <w:spacing w:line="240" w:lineRule="exact"/>
              <w:jc w:val="center"/>
              <w:rPr>
                <w:szCs w:val="28"/>
              </w:rPr>
            </w:pPr>
            <w:r w:rsidRPr="00CB684A">
              <w:rPr>
                <w:szCs w:val="28"/>
              </w:rPr>
              <w:t>5,0</w:t>
            </w:r>
          </w:p>
          <w:p w:rsidR="00826F1E" w:rsidRPr="00CB684A" w:rsidRDefault="00826F1E" w:rsidP="00AA33FB">
            <w:pPr>
              <w:spacing w:line="240" w:lineRule="exact"/>
              <w:jc w:val="center"/>
              <w:rPr>
                <w:szCs w:val="28"/>
              </w:rPr>
            </w:pPr>
            <w:r w:rsidRPr="00CB684A">
              <w:rPr>
                <w:szCs w:val="28"/>
              </w:rPr>
              <w:t>6,0</w:t>
            </w:r>
          </w:p>
          <w:p w:rsidR="00826F1E" w:rsidRPr="00CB684A" w:rsidRDefault="00826F1E" w:rsidP="00AA33FB">
            <w:pPr>
              <w:spacing w:line="240" w:lineRule="exact"/>
              <w:jc w:val="center"/>
              <w:rPr>
                <w:szCs w:val="28"/>
              </w:rPr>
            </w:pPr>
            <w:r w:rsidRPr="00CB684A">
              <w:rPr>
                <w:szCs w:val="28"/>
              </w:rPr>
              <w:t>14,0</w:t>
            </w:r>
          </w:p>
          <w:p w:rsidR="00826F1E" w:rsidRDefault="00826F1E" w:rsidP="00AA33FB">
            <w:pPr>
              <w:spacing w:line="240" w:lineRule="exact"/>
              <w:jc w:val="center"/>
              <w:rPr>
                <w:szCs w:val="28"/>
              </w:rPr>
            </w:pPr>
          </w:p>
          <w:p w:rsidR="00826F1E" w:rsidRPr="00CB684A" w:rsidRDefault="00826F1E" w:rsidP="00AA33FB">
            <w:pPr>
              <w:spacing w:line="240" w:lineRule="exact"/>
              <w:jc w:val="center"/>
              <w:rPr>
                <w:szCs w:val="28"/>
              </w:rPr>
            </w:pPr>
            <w:r w:rsidRPr="00CB684A">
              <w:rPr>
                <w:szCs w:val="28"/>
              </w:rPr>
              <w:t>8,0</w:t>
            </w:r>
          </w:p>
        </w:tc>
      </w:tr>
      <w:tr w:rsidR="00826F1E" w:rsidRPr="00CB684A" w:rsidTr="00AA33FB">
        <w:tc>
          <w:tcPr>
            <w:tcW w:w="709"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4.</w:t>
            </w:r>
          </w:p>
        </w:tc>
        <w:tc>
          <w:tcPr>
            <w:tcW w:w="5528" w:type="dxa"/>
            <w:tcBorders>
              <w:top w:val="single" w:sz="4" w:space="0" w:color="auto"/>
              <w:left w:val="single" w:sz="4" w:space="0" w:color="auto"/>
              <w:bottom w:val="single" w:sz="4" w:space="0" w:color="auto"/>
              <w:right w:val="single" w:sz="4" w:space="0" w:color="auto"/>
            </w:tcBorders>
          </w:tcPr>
          <w:p w:rsidR="00826F1E" w:rsidRPr="00CB684A" w:rsidRDefault="00826F1E" w:rsidP="00AA33FB">
            <w:pPr>
              <w:rPr>
                <w:szCs w:val="28"/>
              </w:rPr>
            </w:pPr>
            <w:r w:rsidRPr="00CB684A">
              <w:rPr>
                <w:szCs w:val="28"/>
              </w:rPr>
              <w:t>Спортивные сооружения</w:t>
            </w:r>
          </w:p>
        </w:tc>
        <w:tc>
          <w:tcPr>
            <w:tcW w:w="2693"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12,0</w:t>
            </w:r>
          </w:p>
        </w:tc>
      </w:tr>
      <w:tr w:rsidR="00826F1E" w:rsidRPr="00CB684A" w:rsidTr="00AA33FB">
        <w:tc>
          <w:tcPr>
            <w:tcW w:w="709"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5.</w:t>
            </w:r>
          </w:p>
        </w:tc>
        <w:tc>
          <w:tcPr>
            <w:tcW w:w="5528" w:type="dxa"/>
            <w:tcBorders>
              <w:top w:val="single" w:sz="4" w:space="0" w:color="auto"/>
              <w:left w:val="single" w:sz="4" w:space="0" w:color="auto"/>
              <w:bottom w:val="single" w:sz="4" w:space="0" w:color="auto"/>
              <w:right w:val="single" w:sz="4" w:space="0" w:color="auto"/>
            </w:tcBorders>
          </w:tcPr>
          <w:p w:rsidR="00826F1E" w:rsidRPr="00CB684A" w:rsidRDefault="00826F1E" w:rsidP="00AA33FB">
            <w:pPr>
              <w:rPr>
                <w:szCs w:val="28"/>
              </w:rPr>
            </w:pPr>
            <w:r>
              <w:rPr>
                <w:szCs w:val="28"/>
              </w:rPr>
              <w:t>Средне-специальные</w:t>
            </w:r>
            <w:r w:rsidRPr="00CB684A">
              <w:rPr>
                <w:szCs w:val="28"/>
              </w:rPr>
              <w:t xml:space="preserve"> учреждения, ВУЗы</w:t>
            </w:r>
          </w:p>
        </w:tc>
        <w:tc>
          <w:tcPr>
            <w:tcW w:w="2693"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5,0</w:t>
            </w:r>
          </w:p>
        </w:tc>
      </w:tr>
      <w:tr w:rsidR="00826F1E" w:rsidRPr="00CB684A" w:rsidTr="00AA33FB">
        <w:tc>
          <w:tcPr>
            <w:tcW w:w="709"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6.</w:t>
            </w:r>
          </w:p>
        </w:tc>
        <w:tc>
          <w:tcPr>
            <w:tcW w:w="5528"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rPr>
                <w:szCs w:val="28"/>
              </w:rPr>
            </w:pPr>
            <w:r w:rsidRPr="00CB684A">
              <w:rPr>
                <w:szCs w:val="28"/>
              </w:rPr>
              <w:t>Культовые объекты</w:t>
            </w:r>
            <w:r>
              <w:rPr>
                <w:szCs w:val="28"/>
              </w:rPr>
              <w:t xml:space="preserve"> </w:t>
            </w:r>
            <w:r w:rsidRPr="00CB684A">
              <w:rPr>
                <w:szCs w:val="28"/>
              </w:rPr>
              <w:t>(храм, церковь)</w:t>
            </w:r>
          </w:p>
        </w:tc>
        <w:tc>
          <w:tcPr>
            <w:tcW w:w="2693"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0,7</w:t>
            </w:r>
          </w:p>
        </w:tc>
      </w:tr>
      <w:tr w:rsidR="00826F1E" w:rsidRPr="00CB684A" w:rsidTr="00AA33FB">
        <w:tc>
          <w:tcPr>
            <w:tcW w:w="709"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7.</w:t>
            </w:r>
          </w:p>
        </w:tc>
        <w:tc>
          <w:tcPr>
            <w:tcW w:w="5528"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rPr>
                <w:szCs w:val="28"/>
              </w:rPr>
            </w:pPr>
            <w:r w:rsidRPr="00CB684A">
              <w:rPr>
                <w:szCs w:val="28"/>
              </w:rPr>
              <w:t>Территория</w:t>
            </w:r>
            <w:r>
              <w:rPr>
                <w:szCs w:val="28"/>
              </w:rPr>
              <w:t xml:space="preserve"> </w:t>
            </w:r>
            <w:r w:rsidRPr="00CB684A">
              <w:rPr>
                <w:szCs w:val="28"/>
              </w:rPr>
              <w:t>инженерных и коммунально-складских сооружений</w:t>
            </w:r>
          </w:p>
        </w:tc>
        <w:tc>
          <w:tcPr>
            <w:tcW w:w="2693" w:type="dxa"/>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szCs w:val="28"/>
              </w:rPr>
            </w:pPr>
          </w:p>
          <w:p w:rsidR="00826F1E" w:rsidRPr="00CB684A" w:rsidRDefault="00826F1E" w:rsidP="00AA33FB">
            <w:pPr>
              <w:jc w:val="center"/>
              <w:rPr>
                <w:szCs w:val="28"/>
              </w:rPr>
            </w:pPr>
            <w:r w:rsidRPr="00CB684A">
              <w:rPr>
                <w:szCs w:val="28"/>
              </w:rPr>
              <w:t>17,0</w:t>
            </w:r>
          </w:p>
        </w:tc>
      </w:tr>
      <w:tr w:rsidR="00826F1E" w:rsidRPr="00CB684A" w:rsidTr="00AA33FB">
        <w:tc>
          <w:tcPr>
            <w:tcW w:w="709"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8.</w:t>
            </w:r>
          </w:p>
        </w:tc>
        <w:tc>
          <w:tcPr>
            <w:tcW w:w="5528"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rPr>
                <w:szCs w:val="28"/>
              </w:rPr>
            </w:pPr>
            <w:r w:rsidRPr="00CB684A">
              <w:rPr>
                <w:szCs w:val="28"/>
              </w:rPr>
              <w:t>Зеленые насаждения общего 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23,6</w:t>
            </w:r>
          </w:p>
        </w:tc>
      </w:tr>
      <w:tr w:rsidR="00826F1E" w:rsidRPr="00A13F5A" w:rsidTr="00AA33FB">
        <w:trPr>
          <w:trHeight w:val="325"/>
        </w:trPr>
        <w:tc>
          <w:tcPr>
            <w:tcW w:w="709"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9.</w:t>
            </w:r>
          </w:p>
        </w:tc>
        <w:tc>
          <w:tcPr>
            <w:tcW w:w="5528"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rPr>
                <w:szCs w:val="28"/>
              </w:rPr>
            </w:pPr>
            <w:r w:rsidRPr="00CB684A">
              <w:rPr>
                <w:szCs w:val="28"/>
              </w:rPr>
              <w:t>Водные пространства</w:t>
            </w:r>
          </w:p>
        </w:tc>
        <w:tc>
          <w:tcPr>
            <w:tcW w:w="2693"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18,0</w:t>
            </w:r>
          </w:p>
        </w:tc>
      </w:tr>
      <w:tr w:rsidR="00826F1E" w:rsidRPr="00A13F5A" w:rsidTr="00AA33FB">
        <w:trPr>
          <w:trHeight w:val="20"/>
        </w:trPr>
        <w:tc>
          <w:tcPr>
            <w:tcW w:w="709"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10.</w:t>
            </w:r>
          </w:p>
        </w:tc>
        <w:tc>
          <w:tcPr>
            <w:tcW w:w="5528"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rPr>
                <w:szCs w:val="28"/>
              </w:rPr>
            </w:pPr>
            <w:r w:rsidRPr="00CB684A">
              <w:rPr>
                <w:szCs w:val="28"/>
              </w:rPr>
              <w:t>Улично-дорожная сеть</w:t>
            </w:r>
          </w:p>
        </w:tc>
        <w:tc>
          <w:tcPr>
            <w:tcW w:w="2693"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89,4</w:t>
            </w:r>
          </w:p>
        </w:tc>
      </w:tr>
      <w:tr w:rsidR="00826F1E" w:rsidRPr="00A13F5A" w:rsidTr="00AA33FB">
        <w:trPr>
          <w:trHeight w:val="20"/>
        </w:trPr>
        <w:tc>
          <w:tcPr>
            <w:tcW w:w="709"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11.</w:t>
            </w:r>
          </w:p>
        </w:tc>
        <w:tc>
          <w:tcPr>
            <w:tcW w:w="5528"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rPr>
                <w:szCs w:val="28"/>
              </w:rPr>
            </w:pPr>
            <w:r w:rsidRPr="00CB684A">
              <w:rPr>
                <w:szCs w:val="28"/>
              </w:rPr>
              <w:t>Прочие территории</w:t>
            </w:r>
          </w:p>
        </w:tc>
        <w:tc>
          <w:tcPr>
            <w:tcW w:w="2693"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28,9</w:t>
            </w:r>
          </w:p>
        </w:tc>
      </w:tr>
      <w:tr w:rsidR="00826F1E" w:rsidRPr="00A13F5A" w:rsidTr="00AA33FB">
        <w:trPr>
          <w:trHeight w:val="20"/>
        </w:trPr>
        <w:tc>
          <w:tcPr>
            <w:tcW w:w="709" w:type="dxa"/>
            <w:tcBorders>
              <w:top w:val="single" w:sz="4" w:space="0" w:color="auto"/>
              <w:left w:val="single" w:sz="4" w:space="0" w:color="auto"/>
              <w:bottom w:val="single" w:sz="4" w:space="0" w:color="auto"/>
              <w:right w:val="single" w:sz="4" w:space="0" w:color="auto"/>
            </w:tcBorders>
          </w:tcPr>
          <w:p w:rsidR="00826F1E" w:rsidRPr="00CB684A" w:rsidRDefault="00826F1E" w:rsidP="00AA33FB">
            <w:pPr>
              <w:jc w:val="center"/>
              <w:rPr>
                <w:szCs w:val="28"/>
              </w:rPr>
            </w:pPr>
          </w:p>
        </w:tc>
        <w:tc>
          <w:tcPr>
            <w:tcW w:w="5528"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rPr>
                <w:szCs w:val="28"/>
              </w:rPr>
            </w:pPr>
            <w:r w:rsidRPr="00CB684A">
              <w:rPr>
                <w:szCs w:val="28"/>
              </w:rPr>
              <w:t>ИТОГО:</w:t>
            </w:r>
          </w:p>
        </w:tc>
        <w:tc>
          <w:tcPr>
            <w:tcW w:w="2693" w:type="dxa"/>
            <w:tcBorders>
              <w:top w:val="single" w:sz="4" w:space="0" w:color="auto"/>
              <w:left w:val="single" w:sz="4" w:space="0" w:color="auto"/>
              <w:bottom w:val="single" w:sz="4" w:space="0" w:color="auto"/>
              <w:right w:val="single" w:sz="4" w:space="0" w:color="auto"/>
            </w:tcBorders>
            <w:hideMark/>
          </w:tcPr>
          <w:p w:rsidR="00826F1E" w:rsidRPr="00CB684A" w:rsidRDefault="00826F1E" w:rsidP="00AA33FB">
            <w:pPr>
              <w:jc w:val="center"/>
              <w:rPr>
                <w:szCs w:val="28"/>
              </w:rPr>
            </w:pPr>
            <w:r w:rsidRPr="00CB684A">
              <w:rPr>
                <w:szCs w:val="28"/>
              </w:rPr>
              <w:t>369,6</w:t>
            </w:r>
          </w:p>
        </w:tc>
      </w:tr>
    </w:tbl>
    <w:p w:rsidR="00826F1E" w:rsidRDefault="00826F1E" w:rsidP="00826F1E">
      <w:pPr>
        <w:ind w:firstLine="709"/>
        <w:jc w:val="center"/>
        <w:rPr>
          <w:sz w:val="28"/>
          <w:szCs w:val="28"/>
        </w:rPr>
      </w:pPr>
    </w:p>
    <w:p w:rsidR="00496482" w:rsidRDefault="00C1740C" w:rsidP="00C1740C">
      <w:pPr>
        <w:jc w:val="center"/>
        <w:rPr>
          <w:sz w:val="28"/>
          <w:szCs w:val="28"/>
        </w:rPr>
        <w:sectPr w:rsidR="00496482" w:rsidSect="00496482">
          <w:pgSz w:w="11906" w:h="16838"/>
          <w:pgMar w:top="709" w:right="851" w:bottom="568" w:left="1701" w:header="720" w:footer="720" w:gutter="0"/>
          <w:cols w:space="708"/>
          <w:titlePg/>
          <w:docGrid w:linePitch="360"/>
        </w:sectPr>
      </w:pPr>
      <w:r>
        <w:rPr>
          <w:sz w:val="28"/>
          <w:szCs w:val="28"/>
        </w:rPr>
        <w:t>____________</w:t>
      </w:r>
    </w:p>
    <w:p w:rsidR="00C1740C" w:rsidRDefault="00C1740C" w:rsidP="00C1740C">
      <w:pPr>
        <w:jc w:val="center"/>
      </w:pPr>
    </w:p>
    <w:tbl>
      <w:tblPr>
        <w:tblW w:w="0" w:type="auto"/>
        <w:tblInd w:w="5495" w:type="dxa"/>
        <w:tblLayout w:type="fixed"/>
        <w:tblLook w:val="0000" w:firstRow="0" w:lastRow="0" w:firstColumn="0" w:lastColumn="0" w:noHBand="0" w:noVBand="0"/>
      </w:tblPr>
      <w:tblGrid>
        <w:gridCol w:w="3544"/>
      </w:tblGrid>
      <w:tr w:rsidR="00105063" w:rsidRPr="00443ECA" w:rsidTr="00826F1E">
        <w:tc>
          <w:tcPr>
            <w:tcW w:w="3544" w:type="dxa"/>
          </w:tcPr>
          <w:p w:rsidR="00105063" w:rsidRPr="00496482" w:rsidRDefault="00496482" w:rsidP="00496482">
            <w:pPr>
              <w:pStyle w:val="15"/>
              <w:rPr>
                <w:b w:val="0"/>
                <w:color w:val="000000"/>
                <w:sz w:val="24"/>
              </w:rPr>
            </w:pPr>
            <w:r w:rsidRPr="00496482">
              <w:rPr>
                <w:b w:val="0"/>
                <w:color w:val="000000"/>
                <w:sz w:val="24"/>
              </w:rPr>
              <w:t>ПРИЛОЖЕНИЕ</w:t>
            </w:r>
          </w:p>
        </w:tc>
      </w:tr>
      <w:tr w:rsidR="00105063" w:rsidTr="00826F1E">
        <w:trPr>
          <w:trHeight w:val="362"/>
        </w:trPr>
        <w:tc>
          <w:tcPr>
            <w:tcW w:w="3544" w:type="dxa"/>
          </w:tcPr>
          <w:p w:rsidR="00105063" w:rsidRPr="00496482" w:rsidRDefault="00105063" w:rsidP="00496482">
            <w:pPr>
              <w:jc w:val="center"/>
              <w:rPr>
                <w:iCs/>
              </w:rPr>
            </w:pPr>
            <w:r w:rsidRPr="00496482">
              <w:rPr>
                <w:color w:val="000000"/>
              </w:rPr>
              <w:t xml:space="preserve">к проекту планировки </w:t>
            </w:r>
            <w:proofErr w:type="spellStart"/>
            <w:r w:rsidR="00826F1E" w:rsidRPr="00496482">
              <w:t>межмагистральной</w:t>
            </w:r>
            <w:proofErr w:type="spellEnd"/>
            <w:r w:rsidR="00826F1E" w:rsidRPr="00496482">
              <w:t xml:space="preserve"> территории (жилой район </w:t>
            </w:r>
            <w:proofErr w:type="spellStart"/>
            <w:r w:rsidR="00826F1E" w:rsidRPr="00496482">
              <w:t>Кузнечиха</w:t>
            </w:r>
            <w:proofErr w:type="spellEnd"/>
            <w:r w:rsidR="00826F1E" w:rsidRPr="00496482">
              <w:t>) муниципального образования "Город Архангельск"</w:t>
            </w:r>
          </w:p>
        </w:tc>
      </w:tr>
    </w:tbl>
    <w:p w:rsidR="00105063" w:rsidRDefault="00105063" w:rsidP="004857CD">
      <w:pPr>
        <w:pStyle w:val="18"/>
        <w:ind w:firstLine="0"/>
      </w:pPr>
    </w:p>
    <w:p w:rsidR="00105063" w:rsidRDefault="00C80440" w:rsidP="004857CD">
      <w:pPr>
        <w:pStyle w:val="18"/>
        <w:ind w:firstLine="0"/>
      </w:pPr>
      <w:r>
        <w:rPr>
          <w:noProof/>
        </w:rPr>
        <w:drawing>
          <wp:inline distT="0" distB="0" distL="0" distR="0" wp14:anchorId="1B1A7CC0" wp14:editId="62308D77">
            <wp:extent cx="6111240" cy="6080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1240" cy="6080760"/>
                    </a:xfrm>
                    <a:prstGeom prst="rect">
                      <a:avLst/>
                    </a:prstGeom>
                    <a:noFill/>
                    <a:ln>
                      <a:noFill/>
                    </a:ln>
                  </pic:spPr>
                </pic:pic>
              </a:graphicData>
            </a:graphic>
          </wp:inline>
        </w:drawing>
      </w:r>
    </w:p>
    <w:p w:rsidR="00105063" w:rsidRDefault="00105063" w:rsidP="004857CD">
      <w:pPr>
        <w:pStyle w:val="18"/>
        <w:ind w:firstLine="0"/>
      </w:pPr>
    </w:p>
    <w:sectPr w:rsidR="00105063" w:rsidSect="00496482">
      <w:pgSz w:w="11906" w:h="16838"/>
      <w:pgMar w:top="1135" w:right="851"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87" w:rsidRDefault="00C67587">
      <w:r>
        <w:separator/>
      </w:r>
    </w:p>
  </w:endnote>
  <w:endnote w:type="continuationSeparator" w:id="0">
    <w:p w:rsidR="00C67587" w:rsidRDefault="00C6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87" w:rsidRDefault="00C67587">
      <w:r>
        <w:separator/>
      </w:r>
    </w:p>
  </w:footnote>
  <w:footnote w:type="continuationSeparator" w:id="0">
    <w:p w:rsidR="00C67587" w:rsidRDefault="00C67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C8" w:rsidRDefault="007406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406C8" w:rsidRDefault="007406C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C8" w:rsidRDefault="007406C8">
    <w:pPr>
      <w:pStyle w:val="ab"/>
      <w:framePr w:wrap="around" w:vAnchor="text" w:hAnchor="margin" w:xAlign="center" w:y="1"/>
      <w:rPr>
        <w:rStyle w:val="ad"/>
      </w:rPr>
    </w:pPr>
  </w:p>
  <w:p w:rsidR="007406C8" w:rsidRDefault="007406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B472D0"/>
    <w:multiLevelType w:val="hybridMultilevel"/>
    <w:tmpl w:val="35C42C12"/>
    <w:lvl w:ilvl="0" w:tplc="04C0A2C8">
      <w:start w:val="1"/>
      <w:numFmt w:val="bullet"/>
      <w:pStyle w:val="-"/>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2">
    <w:nsid w:val="03271D2B"/>
    <w:multiLevelType w:val="multilevel"/>
    <w:tmpl w:val="6F8001B6"/>
    <w:lvl w:ilvl="0">
      <w:start w:val="1"/>
      <w:numFmt w:val="decimal"/>
      <w:pStyle w:val="xl68"/>
      <w:lvlText w:val="%1."/>
      <w:lvlJc w:val="left"/>
      <w:pPr>
        <w:ind w:left="2345" w:hanging="360"/>
      </w:pPr>
    </w:lvl>
    <w:lvl w:ilvl="1">
      <w:start w:val="1"/>
      <w:numFmt w:val="decimal"/>
      <w:pStyle w:val="xl69"/>
      <w:lvlText w:val="%1.%2."/>
      <w:lvlJc w:val="left"/>
      <w:pPr>
        <w:ind w:left="-4595" w:hanging="432"/>
      </w:pPr>
    </w:lvl>
    <w:lvl w:ilvl="2">
      <w:start w:val="1"/>
      <w:numFmt w:val="decimal"/>
      <w:pStyle w:val="-1"/>
      <w:lvlText w:val="%1.%2.%3."/>
      <w:lvlJc w:val="left"/>
      <w:pPr>
        <w:ind w:left="-3890" w:hanging="504"/>
      </w:pPr>
    </w:lvl>
    <w:lvl w:ilvl="3">
      <w:start w:val="1"/>
      <w:numFmt w:val="decimal"/>
      <w:pStyle w:val="-2"/>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3">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0062B3E"/>
    <w:multiLevelType w:val="multilevel"/>
    <w:tmpl w:val="379EFA12"/>
    <w:lvl w:ilvl="0">
      <w:start w:val="1"/>
      <w:numFmt w:val="decimal"/>
      <w:pStyle w:val="10"/>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5">
    <w:nsid w:val="2DB77B4B"/>
    <w:multiLevelType w:val="singleLevel"/>
    <w:tmpl w:val="30D250C2"/>
    <w:lvl w:ilvl="0">
      <w:start w:val="1"/>
      <w:numFmt w:val="bullet"/>
      <w:pStyle w:val="a"/>
      <w:lvlText w:val="–"/>
      <w:lvlJc w:val="left"/>
      <w:pPr>
        <w:tabs>
          <w:tab w:val="num" w:pos="360"/>
        </w:tabs>
        <w:ind w:left="0" w:firstLine="0"/>
      </w:pPr>
      <w:rPr>
        <w:rFonts w:ascii="Times New Roman" w:hAnsi="Times New Roman" w:cs="Times New Roman" w:hint="default"/>
      </w:rPr>
    </w:lvl>
  </w:abstractNum>
  <w:abstractNum w:abstractNumId="6">
    <w:nsid w:val="386D699D"/>
    <w:multiLevelType w:val="hybridMultilevel"/>
    <w:tmpl w:val="613E035C"/>
    <w:lvl w:ilvl="0" w:tplc="23061DE2">
      <w:start w:val="1"/>
      <w:numFmt w:val="bullet"/>
      <w:pStyle w:val="a0"/>
      <w:lvlText w:val=""/>
      <w:lvlJc w:val="left"/>
      <w:pPr>
        <w:ind w:left="4897" w:hanging="360"/>
      </w:pPr>
      <w:rPr>
        <w:rFonts w:ascii="Symbol" w:hAnsi="Symbol" w:cs="Times New Roman" w:hint="default"/>
        <w:lang w:val="ru-RU"/>
      </w:rPr>
    </w:lvl>
    <w:lvl w:ilvl="1" w:tplc="04190003">
      <w:start w:val="1"/>
      <w:numFmt w:val="bullet"/>
      <w:lvlText w:val="o"/>
      <w:lvlJc w:val="left"/>
      <w:pPr>
        <w:ind w:left="5977" w:hanging="360"/>
      </w:pPr>
      <w:rPr>
        <w:rFonts w:ascii="Courier New" w:hAnsi="Courier New" w:cs="Courier New" w:hint="default"/>
      </w:rPr>
    </w:lvl>
    <w:lvl w:ilvl="2" w:tplc="04190005" w:tentative="1">
      <w:start w:val="1"/>
      <w:numFmt w:val="bullet"/>
      <w:lvlText w:val=""/>
      <w:lvlJc w:val="left"/>
      <w:pPr>
        <w:ind w:left="6697" w:hanging="360"/>
      </w:pPr>
      <w:rPr>
        <w:rFonts w:ascii="Wingdings" w:hAnsi="Wingdings" w:hint="default"/>
      </w:rPr>
    </w:lvl>
    <w:lvl w:ilvl="3" w:tplc="04190001" w:tentative="1">
      <w:start w:val="1"/>
      <w:numFmt w:val="bullet"/>
      <w:lvlText w:val=""/>
      <w:lvlJc w:val="left"/>
      <w:pPr>
        <w:ind w:left="7417" w:hanging="360"/>
      </w:pPr>
      <w:rPr>
        <w:rFonts w:ascii="Symbol" w:hAnsi="Symbol" w:hint="default"/>
      </w:rPr>
    </w:lvl>
    <w:lvl w:ilvl="4" w:tplc="04190003" w:tentative="1">
      <w:start w:val="1"/>
      <w:numFmt w:val="bullet"/>
      <w:lvlText w:val="o"/>
      <w:lvlJc w:val="left"/>
      <w:pPr>
        <w:ind w:left="8137" w:hanging="360"/>
      </w:pPr>
      <w:rPr>
        <w:rFonts w:ascii="Courier New" w:hAnsi="Courier New" w:cs="Courier New" w:hint="default"/>
      </w:rPr>
    </w:lvl>
    <w:lvl w:ilvl="5" w:tplc="04190005" w:tentative="1">
      <w:start w:val="1"/>
      <w:numFmt w:val="bullet"/>
      <w:lvlText w:val=""/>
      <w:lvlJc w:val="left"/>
      <w:pPr>
        <w:ind w:left="8857" w:hanging="360"/>
      </w:pPr>
      <w:rPr>
        <w:rFonts w:ascii="Wingdings" w:hAnsi="Wingdings" w:hint="default"/>
      </w:rPr>
    </w:lvl>
    <w:lvl w:ilvl="6" w:tplc="04190001" w:tentative="1">
      <w:start w:val="1"/>
      <w:numFmt w:val="bullet"/>
      <w:lvlText w:val=""/>
      <w:lvlJc w:val="left"/>
      <w:pPr>
        <w:ind w:left="9577" w:hanging="360"/>
      </w:pPr>
      <w:rPr>
        <w:rFonts w:ascii="Symbol" w:hAnsi="Symbol" w:hint="default"/>
      </w:rPr>
    </w:lvl>
    <w:lvl w:ilvl="7" w:tplc="04190003" w:tentative="1">
      <w:start w:val="1"/>
      <w:numFmt w:val="bullet"/>
      <w:lvlText w:val="o"/>
      <w:lvlJc w:val="left"/>
      <w:pPr>
        <w:ind w:left="10297" w:hanging="360"/>
      </w:pPr>
      <w:rPr>
        <w:rFonts w:ascii="Courier New" w:hAnsi="Courier New" w:cs="Courier New" w:hint="default"/>
      </w:rPr>
    </w:lvl>
    <w:lvl w:ilvl="8" w:tplc="04190005" w:tentative="1">
      <w:start w:val="1"/>
      <w:numFmt w:val="bullet"/>
      <w:lvlText w:val=""/>
      <w:lvlJc w:val="left"/>
      <w:pPr>
        <w:ind w:left="11017" w:hanging="360"/>
      </w:pPr>
      <w:rPr>
        <w:rFonts w:ascii="Wingdings" w:hAnsi="Wingdings" w:hint="default"/>
      </w:rPr>
    </w:lvl>
  </w:abstractNum>
  <w:abstractNum w:abstractNumId="7">
    <w:nsid w:val="49285459"/>
    <w:multiLevelType w:val="multilevel"/>
    <w:tmpl w:val="D178A726"/>
    <w:lvl w:ilvl="0">
      <w:start w:val="1"/>
      <w:numFmt w:val="decimal"/>
      <w:lvlText w:val="%1."/>
      <w:lvlJc w:val="left"/>
      <w:pPr>
        <w:tabs>
          <w:tab w:val="num" w:pos="1211"/>
        </w:tabs>
        <w:ind w:left="1211" w:hanging="360"/>
      </w:pPr>
      <w:rPr>
        <w:sz w:val="28"/>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931"/>
        </w:tabs>
        <w:ind w:left="1931" w:hanging="1080"/>
      </w:pPr>
    </w:lvl>
    <w:lvl w:ilvl="3">
      <w:start w:val="1"/>
      <w:numFmt w:val="decimal"/>
      <w:isLgl/>
      <w:lvlText w:val="%1.%2.%3.%4."/>
      <w:lvlJc w:val="left"/>
      <w:pPr>
        <w:tabs>
          <w:tab w:val="num" w:pos="2291"/>
        </w:tabs>
        <w:ind w:left="2291" w:hanging="1440"/>
      </w:pPr>
    </w:lvl>
    <w:lvl w:ilvl="4">
      <w:start w:val="1"/>
      <w:numFmt w:val="decimal"/>
      <w:isLgl/>
      <w:lvlText w:val="%1.%2.%3.%4.%5."/>
      <w:lvlJc w:val="left"/>
      <w:pPr>
        <w:tabs>
          <w:tab w:val="num" w:pos="2291"/>
        </w:tabs>
        <w:ind w:left="2291" w:hanging="1440"/>
      </w:pPr>
    </w:lvl>
    <w:lvl w:ilvl="5">
      <w:start w:val="1"/>
      <w:numFmt w:val="decimal"/>
      <w:isLgl/>
      <w:lvlText w:val="%1.%2.%3.%4.%5.%6."/>
      <w:lvlJc w:val="left"/>
      <w:pPr>
        <w:tabs>
          <w:tab w:val="num" w:pos="2651"/>
        </w:tabs>
        <w:ind w:left="2651" w:hanging="1800"/>
      </w:pPr>
    </w:lvl>
    <w:lvl w:ilvl="6">
      <w:start w:val="1"/>
      <w:numFmt w:val="decimal"/>
      <w:isLgl/>
      <w:lvlText w:val="%1.%2.%3.%4.%5.%6.%7."/>
      <w:lvlJc w:val="left"/>
      <w:pPr>
        <w:tabs>
          <w:tab w:val="num" w:pos="3011"/>
        </w:tabs>
        <w:ind w:left="3011" w:hanging="2160"/>
      </w:pPr>
    </w:lvl>
    <w:lvl w:ilvl="7">
      <w:start w:val="1"/>
      <w:numFmt w:val="decimal"/>
      <w:isLgl/>
      <w:lvlText w:val="%1.%2.%3.%4.%5.%6.%7.%8."/>
      <w:lvlJc w:val="left"/>
      <w:pPr>
        <w:tabs>
          <w:tab w:val="num" w:pos="3371"/>
        </w:tabs>
        <w:ind w:left="3371" w:hanging="2520"/>
      </w:pPr>
    </w:lvl>
    <w:lvl w:ilvl="8">
      <w:start w:val="1"/>
      <w:numFmt w:val="decimal"/>
      <w:isLgl/>
      <w:lvlText w:val="%1.%2.%3.%4.%5.%6.%7.%8.%9."/>
      <w:lvlJc w:val="left"/>
      <w:pPr>
        <w:tabs>
          <w:tab w:val="num" w:pos="3371"/>
        </w:tabs>
        <w:ind w:left="3371" w:hanging="2520"/>
      </w:pPr>
    </w:lvl>
  </w:abstractNum>
  <w:abstractNum w:abstractNumId="8">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0">
    <w:nsid w:val="51F01FDD"/>
    <w:multiLevelType w:val="multilevel"/>
    <w:tmpl w:val="428A1CA0"/>
    <w:lvl w:ilvl="0">
      <w:start w:val="1"/>
      <w:numFmt w:val="decimal"/>
      <w:pStyle w:val="14"/>
      <w:lvlText w:val="%1."/>
      <w:lvlJc w:val="left"/>
      <w:pPr>
        <w:tabs>
          <w:tab w:val="num" w:pos="1470"/>
        </w:tabs>
        <w:ind w:left="1470" w:hanging="360"/>
      </w:pPr>
      <w:rPr>
        <w:rFonts w:hint="default"/>
      </w:rPr>
    </w:lvl>
    <w:lvl w:ilvl="1">
      <w:start w:val="1"/>
      <w:numFmt w:val="decimal"/>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1">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2">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3">
    <w:nsid w:val="662B5E53"/>
    <w:multiLevelType w:val="hybridMultilevel"/>
    <w:tmpl w:val="0A84ADC8"/>
    <w:lvl w:ilvl="0" w:tplc="017C527E">
      <w:start w:val="1"/>
      <w:numFmt w:val="decimal"/>
      <w:pStyle w:val="30"/>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15">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6">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4"/>
  </w:num>
  <w:num w:numId="2">
    <w:abstractNumId w:val="6"/>
  </w:num>
  <w:num w:numId="3">
    <w:abstractNumId w:val="9"/>
  </w:num>
  <w:num w:numId="4">
    <w:abstractNumId w:val="8"/>
  </w:num>
  <w:num w:numId="5">
    <w:abstractNumId w:val="16"/>
  </w:num>
  <w:num w:numId="6">
    <w:abstractNumId w:val="10"/>
  </w:num>
  <w:num w:numId="7">
    <w:abstractNumId w:val="13"/>
  </w:num>
  <w:num w:numId="8">
    <w:abstractNumId w:val="15"/>
  </w:num>
  <w:num w:numId="9">
    <w:abstractNumId w:val="5"/>
  </w:num>
  <w:num w:numId="10">
    <w:abstractNumId w:val="2"/>
  </w:num>
  <w:num w:numId="11">
    <w:abstractNumId w:val="1"/>
  </w:num>
  <w:num w:numId="12">
    <w:abstractNumId w:val="12"/>
  </w:num>
  <w:num w:numId="13">
    <w:abstractNumId w:val="14"/>
  </w:num>
  <w:num w:numId="14">
    <w:abstractNumId w:val="11"/>
  </w:num>
  <w:num w:numId="15">
    <w:abstractNumId w:val="0"/>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A8"/>
    <w:rsid w:val="00000850"/>
    <w:rsid w:val="00006C66"/>
    <w:rsid w:val="000144F3"/>
    <w:rsid w:val="00022F83"/>
    <w:rsid w:val="000271AD"/>
    <w:rsid w:val="00031B85"/>
    <w:rsid w:val="00033A6A"/>
    <w:rsid w:val="00035C61"/>
    <w:rsid w:val="00041123"/>
    <w:rsid w:val="00063732"/>
    <w:rsid w:val="000655B5"/>
    <w:rsid w:val="00072651"/>
    <w:rsid w:val="00087F56"/>
    <w:rsid w:val="000936AA"/>
    <w:rsid w:val="00097B70"/>
    <w:rsid w:val="000A34D3"/>
    <w:rsid w:val="000B0DDC"/>
    <w:rsid w:val="000B3099"/>
    <w:rsid w:val="000B779E"/>
    <w:rsid w:val="000D5801"/>
    <w:rsid w:val="000E2F68"/>
    <w:rsid w:val="000F35C8"/>
    <w:rsid w:val="00105063"/>
    <w:rsid w:val="0010614A"/>
    <w:rsid w:val="00112482"/>
    <w:rsid w:val="0012554C"/>
    <w:rsid w:val="001301F5"/>
    <w:rsid w:val="00134DA8"/>
    <w:rsid w:val="001472B0"/>
    <w:rsid w:val="00151322"/>
    <w:rsid w:val="0015404A"/>
    <w:rsid w:val="00155C1B"/>
    <w:rsid w:val="00164D09"/>
    <w:rsid w:val="00177256"/>
    <w:rsid w:val="001809D8"/>
    <w:rsid w:val="001900A8"/>
    <w:rsid w:val="001977E0"/>
    <w:rsid w:val="001A404A"/>
    <w:rsid w:val="001A48E8"/>
    <w:rsid w:val="001A6821"/>
    <w:rsid w:val="001A7C0D"/>
    <w:rsid w:val="001B05FC"/>
    <w:rsid w:val="001D0D92"/>
    <w:rsid w:val="001E0122"/>
    <w:rsid w:val="001E2DDB"/>
    <w:rsid w:val="001E6BAB"/>
    <w:rsid w:val="001F38CA"/>
    <w:rsid w:val="0020012F"/>
    <w:rsid w:val="0020110D"/>
    <w:rsid w:val="0020409A"/>
    <w:rsid w:val="00235B5C"/>
    <w:rsid w:val="002457E5"/>
    <w:rsid w:val="00254E3A"/>
    <w:rsid w:val="002801CD"/>
    <w:rsid w:val="00282FA6"/>
    <w:rsid w:val="00296695"/>
    <w:rsid w:val="002B51D9"/>
    <w:rsid w:val="002B7C28"/>
    <w:rsid w:val="002C07B0"/>
    <w:rsid w:val="002E0C91"/>
    <w:rsid w:val="002E7923"/>
    <w:rsid w:val="002F0AD3"/>
    <w:rsid w:val="003115D5"/>
    <w:rsid w:val="00312477"/>
    <w:rsid w:val="00315FB1"/>
    <w:rsid w:val="00320A39"/>
    <w:rsid w:val="00330448"/>
    <w:rsid w:val="00333377"/>
    <w:rsid w:val="00356F63"/>
    <w:rsid w:val="00361C8F"/>
    <w:rsid w:val="0036587F"/>
    <w:rsid w:val="003851DF"/>
    <w:rsid w:val="00386962"/>
    <w:rsid w:val="003B5976"/>
    <w:rsid w:val="003B6549"/>
    <w:rsid w:val="003D556C"/>
    <w:rsid w:val="003D7874"/>
    <w:rsid w:val="003E08D2"/>
    <w:rsid w:val="003E3937"/>
    <w:rsid w:val="003E4F7A"/>
    <w:rsid w:val="00406C6C"/>
    <w:rsid w:val="00425067"/>
    <w:rsid w:val="004538FB"/>
    <w:rsid w:val="0046193B"/>
    <w:rsid w:val="0047591F"/>
    <w:rsid w:val="00476D3F"/>
    <w:rsid w:val="004857CD"/>
    <w:rsid w:val="00492C5B"/>
    <w:rsid w:val="00496482"/>
    <w:rsid w:val="004A7FA7"/>
    <w:rsid w:val="004D2D48"/>
    <w:rsid w:val="004D6083"/>
    <w:rsid w:val="004E284F"/>
    <w:rsid w:val="004F1DC6"/>
    <w:rsid w:val="004F3EDA"/>
    <w:rsid w:val="00500580"/>
    <w:rsid w:val="00510862"/>
    <w:rsid w:val="00511BC2"/>
    <w:rsid w:val="00513D6A"/>
    <w:rsid w:val="00515C7A"/>
    <w:rsid w:val="0052101D"/>
    <w:rsid w:val="00542826"/>
    <w:rsid w:val="005505D9"/>
    <w:rsid w:val="0056364A"/>
    <w:rsid w:val="00563C6B"/>
    <w:rsid w:val="00564064"/>
    <w:rsid w:val="005667C1"/>
    <w:rsid w:val="005741E8"/>
    <w:rsid w:val="00576ADE"/>
    <w:rsid w:val="005C7621"/>
    <w:rsid w:val="005E38AD"/>
    <w:rsid w:val="00613A54"/>
    <w:rsid w:val="006164FF"/>
    <w:rsid w:val="0062704C"/>
    <w:rsid w:val="006343AD"/>
    <w:rsid w:val="006417A0"/>
    <w:rsid w:val="00642B9E"/>
    <w:rsid w:val="00646752"/>
    <w:rsid w:val="00652486"/>
    <w:rsid w:val="00666908"/>
    <w:rsid w:val="00671E14"/>
    <w:rsid w:val="00676C1C"/>
    <w:rsid w:val="006903E1"/>
    <w:rsid w:val="006A5607"/>
    <w:rsid w:val="006C0B36"/>
    <w:rsid w:val="006C1B92"/>
    <w:rsid w:val="006C58C8"/>
    <w:rsid w:val="006C6D89"/>
    <w:rsid w:val="006D1CB9"/>
    <w:rsid w:val="00705B76"/>
    <w:rsid w:val="00710282"/>
    <w:rsid w:val="007176D6"/>
    <w:rsid w:val="007406C8"/>
    <w:rsid w:val="00742FCD"/>
    <w:rsid w:val="00765083"/>
    <w:rsid w:val="00773A79"/>
    <w:rsid w:val="00795559"/>
    <w:rsid w:val="007D63F2"/>
    <w:rsid w:val="007F0165"/>
    <w:rsid w:val="00806672"/>
    <w:rsid w:val="00822875"/>
    <w:rsid w:val="00826F1E"/>
    <w:rsid w:val="00832DB8"/>
    <w:rsid w:val="00840AF8"/>
    <w:rsid w:val="0084254E"/>
    <w:rsid w:val="00855D43"/>
    <w:rsid w:val="00881E88"/>
    <w:rsid w:val="00891568"/>
    <w:rsid w:val="008F15A6"/>
    <w:rsid w:val="008F410B"/>
    <w:rsid w:val="00912C6A"/>
    <w:rsid w:val="00926275"/>
    <w:rsid w:val="00937FD0"/>
    <w:rsid w:val="00961812"/>
    <w:rsid w:val="009723F6"/>
    <w:rsid w:val="00977F2C"/>
    <w:rsid w:val="00990DE4"/>
    <w:rsid w:val="00991BFC"/>
    <w:rsid w:val="009A024E"/>
    <w:rsid w:val="009B6041"/>
    <w:rsid w:val="009C54BC"/>
    <w:rsid w:val="009D66DF"/>
    <w:rsid w:val="009E10F6"/>
    <w:rsid w:val="009F4BA3"/>
    <w:rsid w:val="00A00D02"/>
    <w:rsid w:val="00A00D06"/>
    <w:rsid w:val="00A072BE"/>
    <w:rsid w:val="00A17FF3"/>
    <w:rsid w:val="00A346A7"/>
    <w:rsid w:val="00A45C34"/>
    <w:rsid w:val="00A6010D"/>
    <w:rsid w:val="00A636C8"/>
    <w:rsid w:val="00A712F8"/>
    <w:rsid w:val="00A7356D"/>
    <w:rsid w:val="00A842FE"/>
    <w:rsid w:val="00A96749"/>
    <w:rsid w:val="00A97154"/>
    <w:rsid w:val="00AA0AC4"/>
    <w:rsid w:val="00AA33FB"/>
    <w:rsid w:val="00AA4C67"/>
    <w:rsid w:val="00AB3A99"/>
    <w:rsid w:val="00AC6DD0"/>
    <w:rsid w:val="00AD4915"/>
    <w:rsid w:val="00AD4B1B"/>
    <w:rsid w:val="00AE611C"/>
    <w:rsid w:val="00AE7FD0"/>
    <w:rsid w:val="00AF3CFB"/>
    <w:rsid w:val="00B268F9"/>
    <w:rsid w:val="00B30ACE"/>
    <w:rsid w:val="00B352FE"/>
    <w:rsid w:val="00B47CCE"/>
    <w:rsid w:val="00B709A3"/>
    <w:rsid w:val="00B7293F"/>
    <w:rsid w:val="00B823B4"/>
    <w:rsid w:val="00B83D27"/>
    <w:rsid w:val="00B842E4"/>
    <w:rsid w:val="00B94BC7"/>
    <w:rsid w:val="00BB682D"/>
    <w:rsid w:val="00BD3541"/>
    <w:rsid w:val="00BD5006"/>
    <w:rsid w:val="00BD6573"/>
    <w:rsid w:val="00BF0DBA"/>
    <w:rsid w:val="00C00E9F"/>
    <w:rsid w:val="00C01501"/>
    <w:rsid w:val="00C12932"/>
    <w:rsid w:val="00C1740C"/>
    <w:rsid w:val="00C3683D"/>
    <w:rsid w:val="00C42CF2"/>
    <w:rsid w:val="00C441B6"/>
    <w:rsid w:val="00C5325A"/>
    <w:rsid w:val="00C6505F"/>
    <w:rsid w:val="00C660C0"/>
    <w:rsid w:val="00C67587"/>
    <w:rsid w:val="00C70C7B"/>
    <w:rsid w:val="00C80440"/>
    <w:rsid w:val="00C957D2"/>
    <w:rsid w:val="00C9729B"/>
    <w:rsid w:val="00CB0802"/>
    <w:rsid w:val="00CC5C2D"/>
    <w:rsid w:val="00CD43E7"/>
    <w:rsid w:val="00CE0D63"/>
    <w:rsid w:val="00CE5B34"/>
    <w:rsid w:val="00CE6A2D"/>
    <w:rsid w:val="00CF0480"/>
    <w:rsid w:val="00D171EF"/>
    <w:rsid w:val="00D254DF"/>
    <w:rsid w:val="00D314FB"/>
    <w:rsid w:val="00D3507C"/>
    <w:rsid w:val="00D41C1F"/>
    <w:rsid w:val="00D564AF"/>
    <w:rsid w:val="00DA6A2B"/>
    <w:rsid w:val="00DA6E03"/>
    <w:rsid w:val="00DB2102"/>
    <w:rsid w:val="00DC1706"/>
    <w:rsid w:val="00DD4412"/>
    <w:rsid w:val="00E4751C"/>
    <w:rsid w:val="00E47D77"/>
    <w:rsid w:val="00E56811"/>
    <w:rsid w:val="00E76395"/>
    <w:rsid w:val="00E90408"/>
    <w:rsid w:val="00EA7B31"/>
    <w:rsid w:val="00EA7CBE"/>
    <w:rsid w:val="00EC0EA7"/>
    <w:rsid w:val="00EC2F22"/>
    <w:rsid w:val="00ED3F62"/>
    <w:rsid w:val="00EE46D1"/>
    <w:rsid w:val="00EF20C5"/>
    <w:rsid w:val="00EF33B5"/>
    <w:rsid w:val="00F005D3"/>
    <w:rsid w:val="00F24EEB"/>
    <w:rsid w:val="00F34BA8"/>
    <w:rsid w:val="00F35830"/>
    <w:rsid w:val="00F35BB5"/>
    <w:rsid w:val="00F46C1C"/>
    <w:rsid w:val="00F57ADC"/>
    <w:rsid w:val="00F6554A"/>
    <w:rsid w:val="00F71871"/>
    <w:rsid w:val="00F75845"/>
    <w:rsid w:val="00F90FB2"/>
    <w:rsid w:val="00F927E0"/>
    <w:rsid w:val="00FB0555"/>
    <w:rsid w:val="00FB086D"/>
    <w:rsid w:val="00FB0BDD"/>
    <w:rsid w:val="00FD2641"/>
    <w:rsid w:val="00FE2808"/>
    <w:rsid w:val="00FE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semiHidden="1" w:uiPriority="99" w:unhideWhenUsed="1" w:qFormat="1"/>
    <w:lsdException w:name="toa heading" w:uiPriority="99"/>
    <w:lsdException w:name="List" w:uiPriority="99"/>
    <w:lsdException w:name="List Number 2" w:uiPriority="99"/>
    <w:lsdException w:name="Title" w:qFormat="1"/>
    <w:lsdException w:name="Subtitle" w:qFormat="1"/>
    <w:lsdException w:name="Body Text First Indent" w:uiPriority="99"/>
    <w:lsdException w:name="Strong" w:uiPriority="22" w:qFormat="1"/>
    <w:lsdException w:name="Emphasis" w:qFormat="1"/>
    <w:lsdException w:name="Document Map" w:uiPriority="99"/>
    <w:lsdException w:name="Normal (Web)" w:uiPriority="99" w:qFormat="1"/>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4">
    <w:name w:val="Normal"/>
    <w:qFormat/>
    <w:rsid w:val="00CF0480"/>
    <w:rPr>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4"/>
    <w:next w:val="a4"/>
    <w:link w:val="16"/>
    <w:qFormat/>
    <w:pPr>
      <w:keepNext/>
      <w:jc w:val="center"/>
      <w:outlineLvl w:val="0"/>
    </w:pPr>
    <w:rPr>
      <w:b/>
      <w:sz w:val="28"/>
    </w:rPr>
  </w:style>
  <w:style w:type="paragraph" w:styleId="21">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4"/>
    <w:next w:val="a4"/>
    <w:link w:val="22"/>
    <w:qFormat/>
    <w:pPr>
      <w:keepNext/>
      <w:overflowPunct w:val="0"/>
      <w:autoSpaceDE w:val="0"/>
      <w:autoSpaceDN w:val="0"/>
      <w:adjustRightInd w:val="0"/>
      <w:jc w:val="center"/>
      <w:textAlignment w:val="baseline"/>
      <w:outlineLvl w:val="1"/>
    </w:pPr>
    <w:rPr>
      <w:b/>
      <w:sz w:val="28"/>
      <w:szCs w:val="20"/>
    </w:rPr>
  </w:style>
  <w:style w:type="paragraph" w:styleId="31">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4"/>
    <w:next w:val="a4"/>
    <w:link w:val="32"/>
    <w:qFormat/>
    <w:rsid w:val="004857CD"/>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4"/>
    <w:next w:val="a4"/>
    <w:link w:val="40"/>
    <w:qFormat/>
    <w:rsid w:val="004857CD"/>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4"/>
    <w:next w:val="a4"/>
    <w:link w:val="50"/>
    <w:qFormat/>
    <w:rsid w:val="004857CD"/>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4"/>
    <w:next w:val="a4"/>
    <w:link w:val="60"/>
    <w:qFormat/>
    <w:rsid w:val="004857CD"/>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4"/>
    <w:next w:val="a4"/>
    <w:link w:val="70"/>
    <w:qFormat/>
    <w:rsid w:val="004857CD"/>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4"/>
    <w:next w:val="a4"/>
    <w:link w:val="80"/>
    <w:qFormat/>
    <w:rsid w:val="004857CD"/>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4"/>
    <w:next w:val="a4"/>
    <w:link w:val="90"/>
    <w:qFormat/>
    <w:rsid w:val="004857CD"/>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30">
    <w:name w:val="рЕФ 13"/>
    <w:basedOn w:val="a8"/>
    <w:next w:val="a8"/>
    <w:pPr>
      <w:spacing w:after="0" w:line="480" w:lineRule="auto"/>
      <w:jc w:val="both"/>
    </w:pPr>
    <w:rPr>
      <w:bCs/>
      <w:sz w:val="26"/>
      <w:szCs w:val="26"/>
    </w:rPr>
  </w:style>
  <w:style w:type="paragraph" w:styleId="a8">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4"/>
    <w:link w:val="17"/>
    <w:pPr>
      <w:spacing w:after="120"/>
    </w:pPr>
  </w:style>
  <w:style w:type="paragraph" w:customStyle="1" w:styleId="18">
    <w:name w:val="Стиль1"/>
    <w:basedOn w:val="a4"/>
    <w:link w:val="19"/>
    <w:pPr>
      <w:spacing w:line="360" w:lineRule="auto"/>
      <w:ind w:firstLine="709"/>
      <w:jc w:val="both"/>
    </w:pPr>
    <w:rPr>
      <w:color w:val="000000"/>
      <w:spacing w:val="-2"/>
      <w:sz w:val="28"/>
      <w:szCs w:val="28"/>
    </w:rPr>
  </w:style>
  <w:style w:type="paragraph" w:customStyle="1" w:styleId="a9">
    <w:name w:val="Îñíîâíîé òåêñò"/>
    <w:basedOn w:val="aa"/>
    <w:pPr>
      <w:spacing w:after="120"/>
    </w:pPr>
  </w:style>
  <w:style w:type="paragraph" w:customStyle="1" w:styleId="aa">
    <w:name w:val="Îáû÷íûé"/>
  </w:style>
  <w:style w:type="paragraph" w:customStyle="1" w:styleId="23">
    <w:name w:val="Стиль2"/>
    <w:basedOn w:val="18"/>
    <w:link w:val="24"/>
    <w:pPr>
      <w:spacing w:line="240" w:lineRule="auto"/>
    </w:pPr>
    <w:rPr>
      <w:spacing w:val="0"/>
    </w:rPr>
  </w:style>
  <w:style w:type="paragraph" w:customStyle="1" w:styleId="ConsNormal">
    <w:name w:val="ConsNormal"/>
    <w:pPr>
      <w:widowControl w:val="0"/>
      <w:overflowPunct w:val="0"/>
      <w:autoSpaceDE w:val="0"/>
      <w:autoSpaceDN w:val="0"/>
      <w:adjustRightInd w:val="0"/>
      <w:ind w:firstLine="720"/>
      <w:textAlignment w:val="baseline"/>
    </w:pPr>
    <w:rPr>
      <w:rFonts w:ascii="Arial" w:hAnsi="Arial"/>
    </w:rPr>
  </w:style>
  <w:style w:type="paragraph" w:styleId="ab">
    <w:name w:val="header"/>
    <w:aliases w:val="ВерхКолонтитул"/>
    <w:basedOn w:val="a4"/>
    <w:link w:val="ac"/>
    <w:uiPriority w:val="99"/>
    <w:pPr>
      <w:tabs>
        <w:tab w:val="center" w:pos="4677"/>
        <w:tab w:val="right" w:pos="9355"/>
      </w:tabs>
    </w:pPr>
  </w:style>
  <w:style w:type="character" w:styleId="ad">
    <w:name w:val="page number"/>
    <w:basedOn w:val="a5"/>
  </w:style>
  <w:style w:type="paragraph" w:styleId="ae">
    <w:name w:val="footer"/>
    <w:aliases w:val="Нижний колонтитул Знак1 Знак,Нижний колонтитул Знак Знак Знак Знак"/>
    <w:basedOn w:val="a4"/>
    <w:link w:val="af"/>
    <w:pPr>
      <w:tabs>
        <w:tab w:val="center" w:pos="4677"/>
        <w:tab w:val="right" w:pos="9355"/>
      </w:tabs>
    </w:pPr>
  </w:style>
  <w:style w:type="paragraph" w:customStyle="1" w:styleId="ConsPlusNonformat">
    <w:name w:val="ConsPlusNonformat"/>
    <w:pPr>
      <w:autoSpaceDE w:val="0"/>
      <w:autoSpaceDN w:val="0"/>
      <w:adjustRightInd w:val="0"/>
    </w:pPr>
    <w:rPr>
      <w:rFonts w:ascii="Courier New" w:hAnsi="Courier New" w:cs="Courier New"/>
    </w:rPr>
  </w:style>
  <w:style w:type="paragraph" w:styleId="25">
    <w:name w:val="Body Text 2"/>
    <w:basedOn w:val="a4"/>
    <w:link w:val="26"/>
    <w:rPr>
      <w:snapToGrid w:val="0"/>
      <w:color w:val="000000"/>
      <w:szCs w:val="20"/>
    </w:rPr>
  </w:style>
  <w:style w:type="paragraph" w:styleId="af0">
    <w:name w:val="Plain Text"/>
    <w:basedOn w:val="a4"/>
    <w:link w:val="af1"/>
    <w:rPr>
      <w:rFonts w:ascii="Courier New" w:hAnsi="Courier New"/>
      <w:sz w:val="20"/>
      <w:szCs w:val="20"/>
    </w:rPr>
  </w:style>
  <w:style w:type="paragraph" w:styleId="27">
    <w:name w:val="Body Text Indent 2"/>
    <w:basedOn w:val="a4"/>
    <w:link w:val="28"/>
    <w:pPr>
      <w:spacing w:after="120" w:line="480" w:lineRule="auto"/>
      <w:ind w:left="283"/>
    </w:pPr>
    <w:rPr>
      <w:sz w:val="20"/>
      <w:szCs w:val="20"/>
    </w:rPr>
  </w:style>
  <w:style w:type="paragraph" w:styleId="af2">
    <w:name w:val="Body Text Indent"/>
    <w:aliases w:val="Основной текст 1,Нумерованный список !!,Основной текст с отступом2,Надин стиль"/>
    <w:basedOn w:val="a4"/>
    <w:link w:val="af3"/>
    <w:pPr>
      <w:shd w:val="clear" w:color="auto" w:fill="FFFFFF"/>
      <w:ind w:firstLine="720"/>
      <w:jc w:val="both"/>
    </w:pPr>
    <w:rPr>
      <w:sz w:val="28"/>
      <w:szCs w:val="28"/>
    </w:rPr>
  </w:style>
  <w:style w:type="paragraph" w:customStyle="1" w:styleId="ConsNonformat">
    <w:name w:val="ConsNonformat"/>
    <w:pPr>
      <w:widowControl w:val="0"/>
      <w:snapToGrid w:val="0"/>
      <w:ind w:right="19772"/>
    </w:pPr>
    <w:rPr>
      <w:rFonts w:ascii="Courier New" w:hAnsi="Courier New"/>
    </w:rPr>
  </w:style>
  <w:style w:type="paragraph" w:styleId="af4">
    <w:name w:val="Balloon Text"/>
    <w:basedOn w:val="a4"/>
    <w:link w:val="af5"/>
    <w:rsid w:val="00AF3CFB"/>
    <w:rPr>
      <w:rFonts w:ascii="Tahoma" w:hAnsi="Tahoma"/>
      <w:sz w:val="16"/>
      <w:szCs w:val="16"/>
      <w:lang w:val="x-none" w:eastAsia="x-none"/>
    </w:rPr>
  </w:style>
  <w:style w:type="character" w:customStyle="1" w:styleId="af5">
    <w:name w:val="Текст выноски Знак"/>
    <w:link w:val="af4"/>
    <w:rsid w:val="00AF3CFB"/>
    <w:rPr>
      <w:rFonts w:ascii="Tahoma" w:hAnsi="Tahoma" w:cs="Tahoma"/>
      <w:sz w:val="16"/>
      <w:szCs w:val="16"/>
    </w:rPr>
  </w:style>
  <w:style w:type="paragraph" w:customStyle="1" w:styleId="ConsTitle">
    <w:name w:val="ConsTitle"/>
    <w:rsid w:val="00AA4C67"/>
    <w:pPr>
      <w:widowControl w:val="0"/>
      <w:snapToGrid w:val="0"/>
      <w:ind w:right="19772"/>
    </w:pPr>
    <w:rPr>
      <w:rFonts w:ascii="Arial" w:hAnsi="Arial"/>
      <w:b/>
      <w:sz w:val="16"/>
    </w:rPr>
  </w:style>
  <w:style w:type="character" w:customStyle="1" w:styleId="12pt">
    <w:name w:val="Основной текст + 12 pt"/>
    <w:aliases w:val="Полужирный,Основной текст + Tahoma7,9,5 pt17,Не курсив10"/>
    <w:rsid w:val="00EF33B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24">
    <w:name w:val="Стиль2 Знак"/>
    <w:link w:val="23"/>
    <w:locked/>
    <w:rsid w:val="00EC2F22"/>
    <w:rPr>
      <w:color w:val="000000"/>
      <w:sz w:val="28"/>
      <w:szCs w:val="28"/>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00580"/>
    <w:rPr>
      <w:b/>
      <w:sz w:val="28"/>
      <w:szCs w:val="24"/>
    </w:rPr>
  </w:style>
  <w:style w:type="paragraph" w:customStyle="1" w:styleId="ConsPlusNormal">
    <w:name w:val="ConsPlusNormal"/>
    <w:rsid w:val="00C957D2"/>
    <w:pPr>
      <w:autoSpaceDE w:val="0"/>
      <w:autoSpaceDN w:val="0"/>
      <w:adjustRightInd w:val="0"/>
    </w:pPr>
    <w:rPr>
      <w:sz w:val="28"/>
      <w:szCs w:val="28"/>
    </w:rPr>
  </w:style>
  <w:style w:type="character" w:customStyle="1" w:styleId="32">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1"/>
    <w:rsid w:val="004857CD"/>
    <w:rPr>
      <w:rFonts w:ascii="Arial" w:hAnsi="Arial"/>
      <w:b/>
      <w:sz w:val="22"/>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57CD"/>
    <w:rPr>
      <w:rFonts w:ascii="Arial" w:hAnsi="Arial"/>
      <w:b/>
      <w:sz w:val="32"/>
    </w:rPr>
  </w:style>
  <w:style w:type="character" w:customStyle="1" w:styleId="50">
    <w:name w:val="Заголовок 5 Знак"/>
    <w:aliases w:val="OG Appendix Знак, Знак11 Знак"/>
    <w:link w:val="5"/>
    <w:rsid w:val="004857CD"/>
    <w:rPr>
      <w:rFonts w:ascii="Arial" w:hAnsi="Arial"/>
      <w:b/>
      <w:sz w:val="22"/>
      <w:lang w:val="x-none" w:eastAsia="x-none"/>
    </w:rPr>
  </w:style>
  <w:style w:type="character" w:customStyle="1" w:styleId="60">
    <w:name w:val="Заголовок 6 Знак"/>
    <w:aliases w:val="OG Distribution Знак, Знак10 Знак"/>
    <w:link w:val="6"/>
    <w:rsid w:val="004857CD"/>
    <w:rPr>
      <w:rFonts w:ascii="Arial" w:hAnsi="Arial"/>
      <w:b/>
      <w:sz w:val="22"/>
      <w:lang w:val="x-none" w:eastAsia="x-none"/>
    </w:rPr>
  </w:style>
  <w:style w:type="character" w:customStyle="1" w:styleId="70">
    <w:name w:val="Заголовок 7 Знак"/>
    <w:aliases w:val=" Знак9 Знак"/>
    <w:link w:val="7"/>
    <w:rsid w:val="004857CD"/>
    <w:rPr>
      <w:rFonts w:ascii="Arial" w:hAnsi="Arial"/>
      <w:b/>
      <w:sz w:val="22"/>
      <w:lang w:val="x-none" w:eastAsia="x-none"/>
    </w:rPr>
  </w:style>
  <w:style w:type="character" w:customStyle="1" w:styleId="80">
    <w:name w:val="Заголовок 8 Знак"/>
    <w:aliases w:val=" Знак8 Знак"/>
    <w:link w:val="8"/>
    <w:rsid w:val="004857CD"/>
    <w:rPr>
      <w:rFonts w:ascii="Arial" w:hAnsi="Arial"/>
      <w:b/>
      <w:sz w:val="22"/>
      <w:lang w:val="x-none" w:eastAsia="x-none"/>
    </w:rPr>
  </w:style>
  <w:style w:type="character" w:customStyle="1" w:styleId="90">
    <w:name w:val="Заголовок 9 Знак"/>
    <w:aliases w:val=" Знак7 Знак"/>
    <w:link w:val="9"/>
    <w:rsid w:val="004857CD"/>
    <w:rPr>
      <w:rFonts w:ascii="Arial" w:hAnsi="Arial"/>
      <w:b/>
      <w:sz w:val="22"/>
      <w:lang w:val="x-none" w:eastAsia="x-none"/>
    </w:rPr>
  </w:style>
  <w:style w:type="character" w:customStyle="1" w:styleId="22">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1"/>
    <w:rsid w:val="004857CD"/>
    <w:rPr>
      <w:b/>
      <w:sz w:val="28"/>
    </w:rPr>
  </w:style>
  <w:style w:type="character" w:customStyle="1" w:styleId="19">
    <w:name w:val="Стиль1 Знак"/>
    <w:link w:val="18"/>
    <w:locked/>
    <w:rsid w:val="004857CD"/>
    <w:rPr>
      <w:color w:val="000000"/>
      <w:spacing w:val="-2"/>
      <w:sz w:val="28"/>
      <w:szCs w:val="28"/>
    </w:rPr>
  </w:style>
  <w:style w:type="character" w:customStyle="1" w:styleId="ac">
    <w:name w:val="Верхний колонтитул Знак"/>
    <w:aliases w:val="ВерхКолонтитул Знак"/>
    <w:link w:val="ab"/>
    <w:uiPriority w:val="99"/>
    <w:rsid w:val="004857CD"/>
    <w:rPr>
      <w:sz w:val="24"/>
      <w:szCs w:val="24"/>
    </w:rPr>
  </w:style>
  <w:style w:type="table" w:styleId="af6">
    <w:name w:val="Table Grid"/>
    <w:basedOn w:val="a6"/>
    <w:uiPriority w:val="99"/>
    <w:rsid w:val="0048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rsid w:val="004857CD"/>
    <w:rPr>
      <w:rFonts w:ascii="Times New Roman" w:eastAsia="Times New Roman" w:hAnsi="Times New Roman" w:cs="Times New Roman"/>
      <w:sz w:val="24"/>
      <w:szCs w:val="24"/>
      <w:lang w:val="x-none" w:eastAsia="x-none"/>
    </w:rPr>
  </w:style>
  <w:style w:type="paragraph" w:styleId="33">
    <w:name w:val="Body Text Indent 3"/>
    <w:basedOn w:val="a4"/>
    <w:link w:val="34"/>
    <w:rsid w:val="004857CD"/>
    <w:pPr>
      <w:spacing w:after="120"/>
      <w:ind w:left="283"/>
    </w:pPr>
    <w:rPr>
      <w:sz w:val="16"/>
      <w:szCs w:val="16"/>
      <w:lang w:val="x-none" w:eastAsia="x-none"/>
    </w:rPr>
  </w:style>
  <w:style w:type="character" w:customStyle="1" w:styleId="34">
    <w:name w:val="Основной текст с отступом 3 Знак"/>
    <w:link w:val="33"/>
    <w:rsid w:val="004857CD"/>
    <w:rPr>
      <w:sz w:val="16"/>
      <w:szCs w:val="16"/>
      <w:lang w:val="x-none" w:eastAsia="x-none"/>
    </w:rPr>
  </w:style>
  <w:style w:type="character" w:customStyle="1" w:styleId="af">
    <w:name w:val="Нижний колонтитул Знак"/>
    <w:aliases w:val="Нижний колонтитул Знак1 Знак Знак2,Нижний колонтитул Знак Знак Знак Знак Знак2"/>
    <w:link w:val="ae"/>
    <w:rsid w:val="004857CD"/>
    <w:rPr>
      <w:sz w:val="24"/>
      <w:szCs w:val="24"/>
    </w:rPr>
  </w:style>
  <w:style w:type="paragraph" w:customStyle="1" w:styleId="91">
    <w:name w:val="штамп 9"/>
    <w:basedOn w:val="af8"/>
    <w:next w:val="a4"/>
    <w:qFormat/>
    <w:rsid w:val="004857CD"/>
    <w:pPr>
      <w:spacing w:after="0"/>
      <w:jc w:val="center"/>
    </w:pPr>
    <w:rPr>
      <w:sz w:val="18"/>
    </w:rPr>
  </w:style>
  <w:style w:type="paragraph" w:customStyle="1" w:styleId="af8">
    <w:name w:val="Основа"/>
    <w:link w:val="af9"/>
    <w:rsid w:val="004857CD"/>
    <w:pPr>
      <w:spacing w:before="100" w:beforeAutospacing="1" w:after="100" w:afterAutospacing="1"/>
    </w:pPr>
    <w:rPr>
      <w:sz w:val="24"/>
    </w:rPr>
  </w:style>
  <w:style w:type="character" w:customStyle="1" w:styleId="af9">
    <w:name w:val="Основа Знак"/>
    <w:link w:val="af8"/>
    <w:rsid w:val="004857CD"/>
    <w:rPr>
      <w:sz w:val="24"/>
    </w:rPr>
  </w:style>
  <w:style w:type="paragraph" w:customStyle="1" w:styleId="10">
    <w:name w:val="Штамп 10"/>
    <w:basedOn w:val="af8"/>
    <w:qFormat/>
    <w:rsid w:val="004857CD"/>
    <w:pPr>
      <w:numPr>
        <w:numId w:val="1"/>
      </w:numPr>
      <w:tabs>
        <w:tab w:val="clear" w:pos="1701"/>
        <w:tab w:val="num" w:pos="720"/>
      </w:tabs>
      <w:spacing w:after="0"/>
      <w:ind w:left="0" w:firstLine="0"/>
    </w:pPr>
    <w:rPr>
      <w:sz w:val="20"/>
    </w:rPr>
  </w:style>
  <w:style w:type="character" w:customStyle="1" w:styleId="afa">
    <w:name w:val="_Раздел Знак"/>
    <w:link w:val="afb"/>
    <w:rsid w:val="004857CD"/>
    <w:rPr>
      <w:b/>
      <w:sz w:val="24"/>
      <w:szCs w:val="24"/>
      <w:lang w:val="x-none" w:eastAsia="x-none"/>
    </w:rPr>
  </w:style>
  <w:style w:type="paragraph" w:customStyle="1" w:styleId="afb">
    <w:name w:val="_Раздел"/>
    <w:basedOn w:val="af8"/>
    <w:next w:val="afc"/>
    <w:link w:val="afa"/>
    <w:qFormat/>
    <w:rsid w:val="004857CD"/>
    <w:pPr>
      <w:keepNext/>
      <w:tabs>
        <w:tab w:val="num" w:pos="1701"/>
      </w:tabs>
      <w:spacing w:before="240" w:beforeAutospacing="0" w:after="240" w:afterAutospacing="0"/>
      <w:ind w:left="284" w:right="284" w:firstLine="567"/>
      <w:jc w:val="both"/>
      <w:outlineLvl w:val="0"/>
    </w:pPr>
    <w:rPr>
      <w:b/>
      <w:szCs w:val="24"/>
      <w:lang w:val="x-none" w:eastAsia="x-none"/>
    </w:rPr>
  </w:style>
  <w:style w:type="paragraph" w:customStyle="1" w:styleId="afc">
    <w:name w:val="_текст"/>
    <w:basedOn w:val="af8"/>
    <w:link w:val="afd"/>
    <w:qFormat/>
    <w:rsid w:val="004857CD"/>
    <w:pPr>
      <w:keepLines/>
      <w:spacing w:before="0" w:beforeAutospacing="0" w:after="0" w:afterAutospacing="0"/>
      <w:ind w:left="284" w:right="284" w:firstLine="851"/>
      <w:contextualSpacing/>
      <w:jc w:val="both"/>
    </w:pPr>
    <w:rPr>
      <w:lang w:val="x-none" w:eastAsia="x-none"/>
    </w:rPr>
  </w:style>
  <w:style w:type="character" w:customStyle="1" w:styleId="afd">
    <w:name w:val="_текст Знак"/>
    <w:link w:val="afc"/>
    <w:rsid w:val="004857CD"/>
    <w:rPr>
      <w:sz w:val="24"/>
      <w:lang w:val="x-none" w:eastAsia="x-none"/>
    </w:rPr>
  </w:style>
  <w:style w:type="paragraph" w:customStyle="1" w:styleId="afe">
    <w:name w:val="_текст_"/>
    <w:basedOn w:val="af8"/>
    <w:qFormat/>
    <w:rsid w:val="004857CD"/>
    <w:pPr>
      <w:tabs>
        <w:tab w:val="left" w:pos="1134"/>
      </w:tabs>
      <w:spacing w:before="0" w:beforeAutospacing="0"/>
      <w:ind w:left="284" w:right="284"/>
      <w:contextualSpacing/>
      <w:jc w:val="both"/>
    </w:pPr>
  </w:style>
  <w:style w:type="paragraph" w:customStyle="1" w:styleId="aff">
    <w:name w:val="текст_"/>
    <w:basedOn w:val="af8"/>
    <w:qFormat/>
    <w:rsid w:val="004857CD"/>
    <w:pPr>
      <w:spacing w:before="0" w:beforeAutospacing="0" w:after="0" w:afterAutospacing="0"/>
      <w:ind w:left="284" w:right="284"/>
      <w:jc w:val="right"/>
    </w:pPr>
  </w:style>
  <w:style w:type="paragraph" w:customStyle="1" w:styleId="aff0">
    <w:name w:val="_табл"/>
    <w:basedOn w:val="af8"/>
    <w:link w:val="aff1"/>
    <w:qFormat/>
    <w:rsid w:val="004857CD"/>
    <w:rPr>
      <w:lang w:val="x-none" w:eastAsia="x-none"/>
    </w:rPr>
  </w:style>
  <w:style w:type="character" w:customStyle="1" w:styleId="aff1">
    <w:name w:val="_табл Знак"/>
    <w:link w:val="aff0"/>
    <w:rsid w:val="004857CD"/>
    <w:rPr>
      <w:sz w:val="24"/>
      <w:lang w:val="x-none" w:eastAsia="x-none"/>
    </w:rPr>
  </w:style>
  <w:style w:type="paragraph" w:customStyle="1" w:styleId="aff2">
    <w:name w:val="_табл_"/>
    <w:basedOn w:val="af8"/>
    <w:link w:val="aff3"/>
    <w:qFormat/>
    <w:rsid w:val="004857CD"/>
    <w:pPr>
      <w:spacing w:before="0" w:beforeAutospacing="0" w:after="0" w:afterAutospacing="0"/>
      <w:jc w:val="center"/>
    </w:pPr>
    <w:rPr>
      <w:lang w:val="x-none" w:eastAsia="x-none"/>
    </w:rPr>
  </w:style>
  <w:style w:type="character" w:customStyle="1" w:styleId="aff3">
    <w:name w:val="_табл_ Знак"/>
    <w:link w:val="aff2"/>
    <w:rsid w:val="004857CD"/>
    <w:rPr>
      <w:sz w:val="24"/>
      <w:lang w:val="x-none" w:eastAsia="x-none"/>
    </w:rPr>
  </w:style>
  <w:style w:type="paragraph" w:customStyle="1" w:styleId="aff4">
    <w:name w:val="табл_"/>
    <w:basedOn w:val="af8"/>
    <w:qFormat/>
    <w:rsid w:val="004857CD"/>
    <w:pPr>
      <w:jc w:val="right"/>
    </w:pPr>
  </w:style>
  <w:style w:type="paragraph" w:styleId="a0">
    <w:name w:val="Title"/>
    <w:basedOn w:val="af8"/>
    <w:next w:val="afb"/>
    <w:link w:val="aff5"/>
    <w:qFormat/>
    <w:rsid w:val="004857CD"/>
    <w:pPr>
      <w:numPr>
        <w:numId w:val="2"/>
      </w:numPr>
      <w:spacing w:before="240" w:beforeAutospacing="0" w:after="360" w:afterAutospacing="0"/>
      <w:ind w:left="0" w:firstLine="0"/>
      <w:contextualSpacing/>
      <w:jc w:val="center"/>
    </w:pPr>
    <w:rPr>
      <w:b/>
      <w:caps/>
      <w:kern w:val="28"/>
      <w:sz w:val="32"/>
      <w:szCs w:val="52"/>
      <w:lang w:val="x-none" w:eastAsia="x-none"/>
    </w:rPr>
  </w:style>
  <w:style w:type="character" w:customStyle="1" w:styleId="aff5">
    <w:name w:val="Название Знак"/>
    <w:link w:val="a0"/>
    <w:rsid w:val="004857CD"/>
    <w:rPr>
      <w:b/>
      <w:caps/>
      <w:kern w:val="28"/>
      <w:sz w:val="32"/>
      <w:szCs w:val="52"/>
      <w:lang w:val="x-none" w:eastAsia="x-none"/>
    </w:rPr>
  </w:style>
  <w:style w:type="paragraph" w:customStyle="1" w:styleId="a2">
    <w:name w:val="маркер"/>
    <w:basedOn w:val="af8"/>
    <w:link w:val="aff6"/>
    <w:uiPriority w:val="99"/>
    <w:qFormat/>
    <w:rsid w:val="004857CD"/>
    <w:pPr>
      <w:numPr>
        <w:numId w:val="3"/>
      </w:numPr>
      <w:tabs>
        <w:tab w:val="clear" w:pos="0"/>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6">
    <w:name w:val="маркер Знак"/>
    <w:link w:val="a2"/>
    <w:uiPriority w:val="99"/>
    <w:rsid w:val="004857CD"/>
    <w:rPr>
      <w:sz w:val="24"/>
      <w:lang w:val="x-none" w:eastAsia="x-none"/>
    </w:rPr>
  </w:style>
  <w:style w:type="paragraph" w:customStyle="1" w:styleId="aff7">
    <w:name w:val="_таблица№"/>
    <w:basedOn w:val="afc"/>
    <w:next w:val="aff2"/>
    <w:link w:val="aff8"/>
    <w:rsid w:val="004857CD"/>
    <w:pPr>
      <w:keepNext/>
      <w:keepLines w:val="0"/>
      <w:tabs>
        <w:tab w:val="num" w:pos="1701"/>
      </w:tabs>
      <w:spacing w:before="240"/>
      <w:ind w:firstLine="0"/>
      <w:contextualSpacing w:val="0"/>
    </w:pPr>
  </w:style>
  <w:style w:type="character" w:customStyle="1" w:styleId="aff8">
    <w:name w:val="_таблица№ Знак Знак"/>
    <w:link w:val="aff7"/>
    <w:rsid w:val="004857CD"/>
    <w:rPr>
      <w:sz w:val="24"/>
      <w:lang w:val="x-none" w:eastAsia="x-none"/>
    </w:rPr>
  </w:style>
  <w:style w:type="paragraph" w:customStyle="1" w:styleId="aff9">
    <w:name w:val="мелкий"/>
    <w:basedOn w:val="aff2"/>
    <w:next w:val="aff0"/>
    <w:qFormat/>
    <w:rsid w:val="004857CD"/>
    <w:pPr>
      <w:keepNext/>
      <w:ind w:left="284" w:right="284"/>
      <w:jc w:val="both"/>
    </w:pPr>
    <w:rPr>
      <w:sz w:val="2"/>
    </w:rPr>
  </w:style>
  <w:style w:type="paragraph" w:customStyle="1" w:styleId="a1">
    <w:name w:val="№_таб"/>
    <w:basedOn w:val="aff0"/>
    <w:rsid w:val="004857CD"/>
    <w:pPr>
      <w:keepLines/>
      <w:numPr>
        <w:numId w:val="4"/>
      </w:numPr>
      <w:spacing w:before="0" w:beforeAutospacing="0" w:after="0" w:afterAutospacing="0"/>
    </w:pPr>
  </w:style>
  <w:style w:type="paragraph" w:customStyle="1" w:styleId="affa">
    <w:name w:val="скрытый"/>
    <w:basedOn w:val="af8"/>
    <w:next w:val="afc"/>
    <w:link w:val="affb"/>
    <w:qFormat/>
    <w:rsid w:val="004857CD"/>
    <w:pPr>
      <w:spacing w:before="0" w:beforeAutospacing="0" w:after="0" w:afterAutospacing="0"/>
      <w:ind w:left="284" w:right="284"/>
    </w:pPr>
    <w:rPr>
      <w:vanish/>
      <w:color w:val="FF0000"/>
      <w:sz w:val="16"/>
      <w:lang w:val="x-none" w:eastAsia="x-none"/>
    </w:rPr>
  </w:style>
  <w:style w:type="character" w:customStyle="1" w:styleId="affb">
    <w:name w:val="скрытый Знак"/>
    <w:link w:val="affa"/>
    <w:rsid w:val="004857CD"/>
    <w:rPr>
      <w:vanish/>
      <w:color w:val="FF0000"/>
      <w:sz w:val="16"/>
      <w:lang w:val="x-none" w:eastAsia="x-none"/>
    </w:rPr>
  </w:style>
  <w:style w:type="character" w:styleId="affc">
    <w:name w:val="annotation reference"/>
    <w:unhideWhenUsed/>
    <w:rsid w:val="004857CD"/>
    <w:rPr>
      <w:sz w:val="16"/>
      <w:szCs w:val="16"/>
    </w:rPr>
  </w:style>
  <w:style w:type="paragraph" w:styleId="affd">
    <w:name w:val="annotation text"/>
    <w:basedOn w:val="a4"/>
    <w:link w:val="affe"/>
    <w:unhideWhenUsed/>
    <w:rsid w:val="004857CD"/>
    <w:pPr>
      <w:jc w:val="both"/>
    </w:pPr>
    <w:rPr>
      <w:sz w:val="20"/>
      <w:szCs w:val="20"/>
    </w:rPr>
  </w:style>
  <w:style w:type="character" w:customStyle="1" w:styleId="affe">
    <w:name w:val="Текст примечания Знак"/>
    <w:basedOn w:val="a5"/>
    <w:link w:val="affd"/>
    <w:rsid w:val="004857CD"/>
  </w:style>
  <w:style w:type="paragraph" w:styleId="afff">
    <w:name w:val="annotation subject"/>
    <w:basedOn w:val="affd"/>
    <w:next w:val="affd"/>
    <w:link w:val="afff0"/>
    <w:unhideWhenUsed/>
    <w:rsid w:val="004857CD"/>
    <w:rPr>
      <w:b/>
      <w:bCs/>
      <w:lang w:val="x-none" w:eastAsia="x-none"/>
    </w:rPr>
  </w:style>
  <w:style w:type="character" w:customStyle="1" w:styleId="afff0">
    <w:name w:val="Тема примечания Знак"/>
    <w:link w:val="afff"/>
    <w:rsid w:val="004857CD"/>
    <w:rPr>
      <w:b/>
      <w:bCs/>
      <w:lang w:val="x-none" w:eastAsia="x-none"/>
    </w:rPr>
  </w:style>
  <w:style w:type="paragraph" w:styleId="afff1">
    <w:name w:val="endnote text"/>
    <w:basedOn w:val="a4"/>
    <w:link w:val="afff2"/>
    <w:unhideWhenUsed/>
    <w:rsid w:val="004857CD"/>
    <w:pPr>
      <w:jc w:val="both"/>
    </w:pPr>
    <w:rPr>
      <w:sz w:val="20"/>
      <w:szCs w:val="20"/>
    </w:rPr>
  </w:style>
  <w:style w:type="character" w:customStyle="1" w:styleId="afff2">
    <w:name w:val="Текст концевой сноски Знак"/>
    <w:basedOn w:val="a5"/>
    <w:link w:val="afff1"/>
    <w:rsid w:val="004857CD"/>
  </w:style>
  <w:style w:type="character" w:styleId="afff3">
    <w:name w:val="endnote reference"/>
    <w:unhideWhenUsed/>
    <w:rsid w:val="004857CD"/>
    <w:rPr>
      <w:vertAlign w:val="superscript"/>
    </w:rPr>
  </w:style>
  <w:style w:type="paragraph" w:styleId="afff4">
    <w:name w:val="footnote text"/>
    <w:aliases w:val="Table_Footnote_last Знак,Table_Footnote_last Знак Знак,Table_Footnote_last"/>
    <w:basedOn w:val="af8"/>
    <w:link w:val="afff5"/>
    <w:unhideWhenUsed/>
    <w:rsid w:val="004857CD"/>
    <w:pPr>
      <w:spacing w:before="0" w:beforeAutospacing="0" w:after="0" w:afterAutospacing="0"/>
      <w:ind w:left="284" w:right="284"/>
      <w:jc w:val="both"/>
    </w:pPr>
    <w:rPr>
      <w:sz w:val="20"/>
    </w:rPr>
  </w:style>
  <w:style w:type="character" w:customStyle="1" w:styleId="afff5">
    <w:name w:val="Текст сноски Знак"/>
    <w:aliases w:val="Table_Footnote_last Знак Знак1,Table_Footnote_last Знак Знак Знак,Table_Footnote_last Знак1"/>
    <w:basedOn w:val="a5"/>
    <w:link w:val="afff4"/>
    <w:rsid w:val="004857CD"/>
  </w:style>
  <w:style w:type="character" w:styleId="afff6">
    <w:name w:val="footnote reference"/>
    <w:unhideWhenUsed/>
    <w:rsid w:val="004857CD"/>
    <w:rPr>
      <w:vertAlign w:val="superscript"/>
    </w:rPr>
  </w:style>
  <w:style w:type="paragraph" w:styleId="afff7">
    <w:name w:val="Document Map"/>
    <w:basedOn w:val="a4"/>
    <w:link w:val="afff8"/>
    <w:uiPriority w:val="99"/>
    <w:unhideWhenUsed/>
    <w:rsid w:val="004857CD"/>
    <w:pPr>
      <w:jc w:val="both"/>
    </w:pPr>
    <w:rPr>
      <w:rFonts w:ascii="Tahoma" w:hAnsi="Tahoma"/>
      <w:sz w:val="16"/>
      <w:szCs w:val="16"/>
      <w:lang w:val="x-none" w:eastAsia="x-none"/>
    </w:rPr>
  </w:style>
  <w:style w:type="character" w:customStyle="1" w:styleId="afff8">
    <w:name w:val="Схема документа Знак"/>
    <w:link w:val="afff7"/>
    <w:uiPriority w:val="99"/>
    <w:rsid w:val="004857CD"/>
    <w:rPr>
      <w:rFonts w:ascii="Tahoma" w:hAnsi="Tahoma"/>
      <w:sz w:val="16"/>
      <w:szCs w:val="16"/>
      <w:lang w:val="x-none" w:eastAsia="x-none"/>
    </w:rPr>
  </w:style>
  <w:style w:type="paragraph" w:styleId="35">
    <w:name w:val="toc 3"/>
    <w:basedOn w:val="a4"/>
    <w:next w:val="a4"/>
    <w:autoRedefine/>
    <w:rsid w:val="004857CD"/>
    <w:pPr>
      <w:tabs>
        <w:tab w:val="left" w:pos="960"/>
        <w:tab w:val="right" w:leader="dot" w:pos="9355"/>
      </w:tabs>
      <w:ind w:left="113" w:right="1134"/>
    </w:pPr>
    <w:rPr>
      <w:sz w:val="28"/>
      <w:szCs w:val="20"/>
    </w:rPr>
  </w:style>
  <w:style w:type="character" w:styleId="afff9">
    <w:name w:val="Placeholder Text"/>
    <w:uiPriority w:val="99"/>
    <w:semiHidden/>
    <w:rsid w:val="004857CD"/>
    <w:rPr>
      <w:color w:val="808080"/>
    </w:rPr>
  </w:style>
  <w:style w:type="paragraph" w:customStyle="1" w:styleId="1a">
    <w:name w:val="Знак1 Знак Знак Знак"/>
    <w:basedOn w:val="a4"/>
    <w:rsid w:val="004857CD"/>
    <w:pPr>
      <w:spacing w:after="160" w:line="240" w:lineRule="exact"/>
    </w:pPr>
    <w:rPr>
      <w:rFonts w:ascii="Verdana" w:hAnsi="Verdana"/>
      <w:lang w:val="en-US" w:eastAsia="en-US"/>
    </w:rPr>
  </w:style>
  <w:style w:type="paragraph" w:customStyle="1" w:styleId="Style1">
    <w:name w:val="Style1"/>
    <w:basedOn w:val="a4"/>
    <w:rsid w:val="004857CD"/>
    <w:pPr>
      <w:widowControl w:val="0"/>
      <w:autoSpaceDE w:val="0"/>
      <w:autoSpaceDN w:val="0"/>
      <w:adjustRightInd w:val="0"/>
      <w:jc w:val="center"/>
    </w:pPr>
  </w:style>
  <w:style w:type="paragraph" w:customStyle="1" w:styleId="afffa">
    <w:name w:val="Для таблиц"/>
    <w:rsid w:val="004857CD"/>
    <w:rPr>
      <w:sz w:val="24"/>
      <w:szCs w:val="24"/>
    </w:rPr>
  </w:style>
  <w:style w:type="paragraph" w:customStyle="1" w:styleId="afffb">
    <w:name w:val="формула"/>
    <w:basedOn w:val="afc"/>
    <w:next w:val="afc"/>
    <w:rsid w:val="004857CD"/>
    <w:pPr>
      <w:keepLines w:val="0"/>
      <w:tabs>
        <w:tab w:val="center" w:pos="4678"/>
        <w:tab w:val="right" w:pos="9923"/>
      </w:tabs>
      <w:ind w:left="0" w:right="0" w:firstLine="850"/>
      <w:contextualSpacing w:val="0"/>
      <w:outlineLvl w:val="2"/>
    </w:pPr>
  </w:style>
  <w:style w:type="paragraph" w:customStyle="1" w:styleId="afffc">
    <w:name w:val="СКРЫТЫЙ"/>
    <w:basedOn w:val="aff0"/>
    <w:link w:val="afffd"/>
    <w:rsid w:val="004857CD"/>
    <w:pPr>
      <w:spacing w:before="0" w:beforeAutospacing="0" w:after="0" w:afterAutospacing="0"/>
    </w:pPr>
    <w:rPr>
      <w:i/>
      <w:vanish/>
      <w:color w:val="0000FF"/>
      <w:sz w:val="16"/>
    </w:rPr>
  </w:style>
  <w:style w:type="character" w:customStyle="1" w:styleId="afffd">
    <w:name w:val="СКРЫТЫЙ Знак"/>
    <w:link w:val="afffc"/>
    <w:rsid w:val="004857CD"/>
    <w:rPr>
      <w:i/>
      <w:vanish/>
      <w:color w:val="0000FF"/>
      <w:sz w:val="16"/>
      <w:lang w:val="x-none" w:eastAsia="x-none"/>
    </w:rPr>
  </w:style>
  <w:style w:type="paragraph" w:styleId="afffe">
    <w:name w:val="List Paragraph"/>
    <w:basedOn w:val="a4"/>
    <w:qFormat/>
    <w:rsid w:val="004857CD"/>
    <w:pPr>
      <w:ind w:left="720"/>
      <w:contextualSpacing/>
      <w:jc w:val="both"/>
    </w:pPr>
    <w:rPr>
      <w:sz w:val="28"/>
      <w:szCs w:val="20"/>
    </w:rPr>
  </w:style>
  <w:style w:type="paragraph" w:customStyle="1" w:styleId="111">
    <w:name w:val="Знак1 Знак Знак Знак1"/>
    <w:basedOn w:val="a4"/>
    <w:rsid w:val="004857CD"/>
    <w:pPr>
      <w:spacing w:after="160" w:line="240" w:lineRule="exact"/>
    </w:pPr>
    <w:rPr>
      <w:rFonts w:ascii="Verdana" w:hAnsi="Verdana"/>
      <w:lang w:val="en-US" w:eastAsia="en-US"/>
    </w:rPr>
  </w:style>
  <w:style w:type="paragraph" w:styleId="13">
    <w:name w:val="toc 1"/>
    <w:basedOn w:val="a4"/>
    <w:next w:val="a4"/>
    <w:autoRedefine/>
    <w:uiPriority w:val="39"/>
    <w:unhideWhenUsed/>
    <w:rsid w:val="004857CD"/>
    <w:pPr>
      <w:numPr>
        <w:ilvl w:val="6"/>
        <w:numId w:val="5"/>
      </w:numPr>
      <w:tabs>
        <w:tab w:val="clear" w:pos="1260"/>
      </w:tabs>
      <w:spacing w:after="100"/>
      <w:ind w:left="0" w:firstLine="0"/>
      <w:jc w:val="both"/>
    </w:pPr>
    <w:rPr>
      <w:sz w:val="28"/>
      <w:szCs w:val="20"/>
    </w:rPr>
  </w:style>
  <w:style w:type="character" w:styleId="affff">
    <w:name w:val="Hyperlink"/>
    <w:aliases w:val="enko_Оглавление_Гиперссылка"/>
    <w:unhideWhenUsed/>
    <w:rsid w:val="004857CD"/>
    <w:rPr>
      <w:color w:val="0000FF"/>
      <w:u w:val="single"/>
    </w:rPr>
  </w:style>
  <w:style w:type="paragraph" w:customStyle="1" w:styleId="131">
    <w:name w:val="Стиль13"/>
    <w:basedOn w:val="7"/>
    <w:autoRedefine/>
    <w:rsid w:val="004857CD"/>
    <w:pPr>
      <w:keepNext/>
      <w:tabs>
        <w:tab w:val="clear" w:pos="284"/>
        <w:tab w:val="num" w:pos="1260"/>
        <w:tab w:val="left" w:pos="1988"/>
      </w:tabs>
      <w:spacing w:before="0" w:after="0" w:line="240" w:lineRule="auto"/>
      <w:ind w:left="2863" w:right="170" w:hanging="1603"/>
    </w:pPr>
    <w:rPr>
      <w:rFonts w:ascii="Times New Roman" w:hAnsi="Times New Roman"/>
      <w:sz w:val="24"/>
    </w:rPr>
  </w:style>
  <w:style w:type="paragraph" w:customStyle="1" w:styleId="14">
    <w:name w:val="Стиль14"/>
    <w:basedOn w:val="131"/>
    <w:rsid w:val="004857CD"/>
    <w:pPr>
      <w:numPr>
        <w:numId w:val="6"/>
      </w:numPr>
    </w:pPr>
  </w:style>
  <w:style w:type="paragraph" w:customStyle="1" w:styleId="210">
    <w:name w:val="Основной текст 21"/>
    <w:basedOn w:val="a4"/>
    <w:link w:val="BodyText2"/>
    <w:rsid w:val="004857CD"/>
    <w:pPr>
      <w:ind w:firstLine="284"/>
      <w:jc w:val="both"/>
    </w:pPr>
    <w:rPr>
      <w:szCs w:val="20"/>
      <w:lang w:val="x-none" w:eastAsia="x-none"/>
    </w:rPr>
  </w:style>
  <w:style w:type="character" w:customStyle="1" w:styleId="BodyText2">
    <w:name w:val="Body Text 2 Знак"/>
    <w:link w:val="210"/>
    <w:rsid w:val="004857CD"/>
    <w:rPr>
      <w:sz w:val="24"/>
      <w:lang w:val="x-none" w:eastAsia="x-none"/>
    </w:rPr>
  </w:style>
  <w:style w:type="character" w:customStyle="1" w:styleId="af3">
    <w:name w:val="Основной текст с отступом Знак"/>
    <w:aliases w:val="Основной текст 1 Знак,Нумерованный список !! Знак,Основной текст с отступом2 Знак,Надин стиль Знак"/>
    <w:link w:val="af2"/>
    <w:rsid w:val="004857CD"/>
    <w:rPr>
      <w:sz w:val="28"/>
      <w:szCs w:val="28"/>
      <w:shd w:val="clear" w:color="auto" w:fill="FFFFFF"/>
    </w:rPr>
  </w:style>
  <w:style w:type="character" w:customStyle="1" w:styleId="26">
    <w:name w:val="Основной текст 2 Знак"/>
    <w:link w:val="25"/>
    <w:rsid w:val="004857CD"/>
    <w:rPr>
      <w:snapToGrid w:val="0"/>
      <w:color w:val="000000"/>
      <w:sz w:val="24"/>
    </w:rPr>
  </w:style>
  <w:style w:type="paragraph" w:customStyle="1" w:styleId="220">
    <w:name w:val="Основной текст 22"/>
    <w:basedOn w:val="a4"/>
    <w:rsid w:val="004857CD"/>
    <w:pPr>
      <w:ind w:firstLine="567"/>
      <w:jc w:val="both"/>
    </w:pPr>
    <w:rPr>
      <w:szCs w:val="20"/>
    </w:rPr>
  </w:style>
  <w:style w:type="paragraph" w:customStyle="1" w:styleId="29">
    <w:name w:val="заголовок 2"/>
    <w:basedOn w:val="a4"/>
    <w:next w:val="a4"/>
    <w:rsid w:val="004857CD"/>
    <w:pPr>
      <w:keepNext/>
      <w:widowControl w:val="0"/>
    </w:pPr>
    <w:rPr>
      <w:snapToGrid w:val="0"/>
      <w:szCs w:val="20"/>
    </w:rPr>
  </w:style>
  <w:style w:type="paragraph" w:styleId="30">
    <w:name w:val="Body Text 3"/>
    <w:basedOn w:val="a4"/>
    <w:link w:val="36"/>
    <w:unhideWhenUsed/>
    <w:rsid w:val="004857CD"/>
    <w:pPr>
      <w:numPr>
        <w:numId w:val="7"/>
      </w:numPr>
      <w:spacing w:after="120"/>
      <w:ind w:left="0" w:firstLine="0"/>
      <w:jc w:val="both"/>
    </w:pPr>
    <w:rPr>
      <w:sz w:val="16"/>
      <w:szCs w:val="16"/>
      <w:lang w:val="x-none" w:eastAsia="x-none"/>
    </w:rPr>
  </w:style>
  <w:style w:type="character" w:customStyle="1" w:styleId="36">
    <w:name w:val="Основной текст 3 Знак"/>
    <w:link w:val="30"/>
    <w:rsid w:val="004857CD"/>
    <w:rPr>
      <w:sz w:val="16"/>
      <w:szCs w:val="16"/>
      <w:lang w:val="x-none" w:eastAsia="x-none"/>
    </w:rPr>
  </w:style>
  <w:style w:type="paragraph" w:customStyle="1" w:styleId="affff0">
    <w:name w:val="Номер"/>
    <w:basedOn w:val="a2"/>
    <w:rsid w:val="004857CD"/>
    <w:pPr>
      <w:numPr>
        <w:numId w:val="0"/>
      </w:numPr>
      <w:tabs>
        <w:tab w:val="num" w:pos="360"/>
      </w:tabs>
      <w:ind w:left="284" w:firstLine="851"/>
      <w:outlineLvl w:val="0"/>
    </w:pPr>
    <w:rPr>
      <w:bCs/>
      <w:iCs/>
    </w:rPr>
  </w:style>
  <w:style w:type="character" w:customStyle="1" w:styleId="28">
    <w:name w:val="Основной текст с отступом 2 Знак"/>
    <w:link w:val="27"/>
    <w:rsid w:val="004857CD"/>
  </w:style>
  <w:style w:type="paragraph" w:customStyle="1" w:styleId="1b">
    <w:name w:val="заголовок 1"/>
    <w:basedOn w:val="a4"/>
    <w:next w:val="a4"/>
    <w:rsid w:val="004857CD"/>
    <w:pPr>
      <w:keepNext/>
      <w:widowControl w:val="0"/>
      <w:autoSpaceDE w:val="0"/>
      <w:autoSpaceDN w:val="0"/>
      <w:jc w:val="center"/>
    </w:pPr>
    <w:rPr>
      <w:rFonts w:ascii="?o?iae" w:hAnsi="?o?iae"/>
    </w:rPr>
  </w:style>
  <w:style w:type="paragraph" w:styleId="HTML">
    <w:name w:val="HTML Preformatted"/>
    <w:basedOn w:val="a4"/>
    <w:link w:val="HTML0"/>
    <w:uiPriority w:val="99"/>
    <w:unhideWhenUsed/>
    <w:rsid w:val="0048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57CD"/>
    <w:rPr>
      <w:rFonts w:ascii="Courier New" w:hAnsi="Courier New"/>
      <w:lang w:val="x-none" w:eastAsia="x-none"/>
    </w:rPr>
  </w:style>
  <w:style w:type="paragraph" w:customStyle="1" w:styleId="affff1">
    <w:name w:val="Записка"/>
    <w:basedOn w:val="a4"/>
    <w:rsid w:val="004857CD"/>
    <w:pPr>
      <w:ind w:firstLine="720"/>
      <w:jc w:val="both"/>
    </w:pPr>
    <w:rPr>
      <w:szCs w:val="20"/>
    </w:rPr>
  </w:style>
  <w:style w:type="paragraph" w:customStyle="1" w:styleId="Style48">
    <w:name w:val="Style48"/>
    <w:basedOn w:val="a4"/>
    <w:rsid w:val="004857CD"/>
    <w:pPr>
      <w:widowControl w:val="0"/>
      <w:autoSpaceDE w:val="0"/>
      <w:autoSpaceDN w:val="0"/>
      <w:adjustRightInd w:val="0"/>
      <w:spacing w:line="251" w:lineRule="exact"/>
      <w:ind w:firstLine="355"/>
      <w:jc w:val="both"/>
    </w:pPr>
  </w:style>
  <w:style w:type="character" w:customStyle="1" w:styleId="FontStyle12">
    <w:name w:val="Font Style12"/>
    <w:rsid w:val="004857CD"/>
    <w:rPr>
      <w:rFonts w:ascii="Times New Roman" w:hAnsi="Times New Roman" w:cs="Times New Roman" w:hint="default"/>
      <w:sz w:val="28"/>
      <w:szCs w:val="28"/>
    </w:rPr>
  </w:style>
  <w:style w:type="paragraph" w:customStyle="1" w:styleId="OTCHET00">
    <w:name w:val="OTCHET_00"/>
    <w:basedOn w:val="2a"/>
    <w:rsid w:val="004857CD"/>
    <w:pPr>
      <w:tabs>
        <w:tab w:val="clear" w:pos="643"/>
        <w:tab w:val="left" w:pos="709"/>
        <w:tab w:val="left" w:pos="3402"/>
      </w:tabs>
      <w:spacing w:line="360" w:lineRule="auto"/>
      <w:ind w:left="0" w:firstLine="0"/>
      <w:contextualSpacing w:val="0"/>
    </w:pPr>
    <w:rPr>
      <w:sz w:val="24"/>
    </w:rPr>
  </w:style>
  <w:style w:type="paragraph" w:styleId="2a">
    <w:name w:val="List Number 2"/>
    <w:basedOn w:val="a4"/>
    <w:uiPriority w:val="99"/>
    <w:unhideWhenUsed/>
    <w:rsid w:val="004857CD"/>
    <w:pPr>
      <w:tabs>
        <w:tab w:val="num" w:pos="643"/>
      </w:tabs>
      <w:ind w:left="643" w:hanging="360"/>
      <w:contextualSpacing/>
      <w:jc w:val="both"/>
    </w:pPr>
    <w:rPr>
      <w:sz w:val="28"/>
      <w:szCs w:val="20"/>
    </w:rPr>
  </w:style>
  <w:style w:type="paragraph" w:customStyle="1" w:styleId="affff2">
    <w:name w:val="Стиль"/>
    <w:rsid w:val="004857CD"/>
    <w:pPr>
      <w:widowControl w:val="0"/>
      <w:autoSpaceDE w:val="0"/>
      <w:autoSpaceDN w:val="0"/>
      <w:adjustRightInd w:val="0"/>
    </w:pPr>
    <w:rPr>
      <w:sz w:val="24"/>
      <w:szCs w:val="24"/>
    </w:rPr>
  </w:style>
  <w:style w:type="paragraph" w:customStyle="1" w:styleId="58">
    <w:name w:val="Стиль58"/>
    <w:basedOn w:val="a4"/>
    <w:qFormat/>
    <w:rsid w:val="004857CD"/>
    <w:pPr>
      <w:spacing w:line="276" w:lineRule="auto"/>
      <w:ind w:left="284" w:right="284" w:firstLine="709"/>
      <w:jc w:val="both"/>
    </w:pPr>
  </w:style>
  <w:style w:type="paragraph" w:styleId="affff3">
    <w:name w:val="Body Text First Indent"/>
    <w:basedOn w:val="a8"/>
    <w:link w:val="affff4"/>
    <w:uiPriority w:val="99"/>
    <w:unhideWhenUsed/>
    <w:rsid w:val="004857CD"/>
    <w:pPr>
      <w:spacing w:after="0"/>
      <w:ind w:firstLine="360"/>
      <w:jc w:val="both"/>
    </w:pPr>
    <w:rPr>
      <w:sz w:val="28"/>
      <w:lang w:val="x-none" w:eastAsia="x-none"/>
    </w:rPr>
  </w:style>
  <w:style w:type="character" w:customStyle="1" w:styleId="17">
    <w:name w:val="Основной текст Знак1"/>
    <w:aliases w:val="Знак1 Знак Знак1,Основной текст Знак1 Знак Знак1,Основной текст Знак Знак Знак Знак Знак1,Основной текст Знак1 Знак1 Знак1 Знак1,Основной текст Знак1 Знак Знак Знак1 Знак1 Знак1,Основной текст Знак Знак Знак1 Знак Знак Знак1 Знак1"/>
    <w:link w:val="a8"/>
    <w:rsid w:val="004857CD"/>
    <w:rPr>
      <w:sz w:val="24"/>
      <w:szCs w:val="24"/>
    </w:rPr>
  </w:style>
  <w:style w:type="character" w:customStyle="1" w:styleId="affff4">
    <w:name w:val="Красная строка Знак"/>
    <w:link w:val="affff3"/>
    <w:uiPriority w:val="99"/>
    <w:rsid w:val="004857CD"/>
    <w:rPr>
      <w:sz w:val="28"/>
      <w:szCs w:val="24"/>
      <w:lang w:val="x-none" w:eastAsia="x-none"/>
    </w:rPr>
  </w:style>
  <w:style w:type="paragraph" w:customStyle="1" w:styleId="affff5">
    <w:name w:val="П.З."/>
    <w:basedOn w:val="a4"/>
    <w:rsid w:val="004857CD"/>
    <w:pPr>
      <w:spacing w:line="360" w:lineRule="auto"/>
      <w:ind w:firstLine="851"/>
      <w:jc w:val="both"/>
    </w:pPr>
    <w:rPr>
      <w:sz w:val="28"/>
      <w:szCs w:val="28"/>
    </w:rPr>
  </w:style>
  <w:style w:type="character" w:styleId="affff6">
    <w:name w:val="Strong"/>
    <w:uiPriority w:val="22"/>
    <w:qFormat/>
    <w:rsid w:val="004857CD"/>
    <w:rPr>
      <w:b/>
      <w:bCs/>
    </w:rPr>
  </w:style>
  <w:style w:type="paragraph" w:styleId="affff7">
    <w:name w:val="Block Text"/>
    <w:basedOn w:val="a4"/>
    <w:rsid w:val="004857CD"/>
    <w:pPr>
      <w:ind w:left="284" w:right="284" w:firstLine="851"/>
      <w:jc w:val="both"/>
    </w:pPr>
    <w:rPr>
      <w:rFonts w:ascii="Arial" w:hAnsi="Arial"/>
      <w:sz w:val="28"/>
    </w:rPr>
  </w:style>
  <w:style w:type="paragraph" w:customStyle="1" w:styleId="310">
    <w:name w:val="Основной текст 31"/>
    <w:basedOn w:val="a4"/>
    <w:rsid w:val="004857CD"/>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57CD"/>
    <w:rPr>
      <w:sz w:val="23"/>
      <w:szCs w:val="23"/>
      <w:shd w:val="clear" w:color="auto" w:fill="FFFFFF"/>
    </w:rPr>
  </w:style>
  <w:style w:type="paragraph" w:customStyle="1" w:styleId="Bodytext1">
    <w:name w:val="Body text1"/>
    <w:basedOn w:val="a4"/>
    <w:link w:val="Bodytext"/>
    <w:rsid w:val="004857CD"/>
    <w:pPr>
      <w:shd w:val="clear" w:color="auto" w:fill="FFFFFF"/>
      <w:spacing w:before="60" w:line="240" w:lineRule="atLeast"/>
      <w:ind w:hanging="2360"/>
    </w:pPr>
    <w:rPr>
      <w:sz w:val="23"/>
      <w:szCs w:val="23"/>
    </w:rPr>
  </w:style>
  <w:style w:type="character" w:customStyle="1" w:styleId="apple-converted-space">
    <w:name w:val="apple-converted-space"/>
    <w:rsid w:val="004857CD"/>
  </w:style>
  <w:style w:type="paragraph" w:customStyle="1" w:styleId="formattext">
    <w:name w:val="formattext"/>
    <w:basedOn w:val="a4"/>
    <w:rsid w:val="004857CD"/>
    <w:pPr>
      <w:spacing w:before="100" w:beforeAutospacing="1" w:after="100" w:afterAutospacing="1"/>
    </w:pPr>
  </w:style>
  <w:style w:type="paragraph" w:customStyle="1" w:styleId="formattexttopleveltext">
    <w:name w:val="formattext topleveltext"/>
    <w:basedOn w:val="a4"/>
    <w:rsid w:val="004857CD"/>
    <w:pPr>
      <w:spacing w:before="100" w:beforeAutospacing="1" w:after="100" w:afterAutospacing="1"/>
    </w:pPr>
  </w:style>
  <w:style w:type="character" w:styleId="affff8">
    <w:name w:val="FollowedHyperlink"/>
    <w:unhideWhenUsed/>
    <w:rsid w:val="004857CD"/>
    <w:rPr>
      <w:color w:val="800080"/>
      <w:u w:val="single"/>
    </w:rPr>
  </w:style>
  <w:style w:type="character" w:customStyle="1" w:styleId="112">
    <w:name w:val="Заголовок 1 Знак1"/>
    <w:aliases w:val="Заголовок 1 PDV Знак1,номер приложения Знак1,EIA H1 Знак1"/>
    <w:rsid w:val="004857CD"/>
    <w:rPr>
      <w:rFonts w:ascii="Cambria" w:eastAsia="Times New Roman" w:hAnsi="Cambria" w:cs="Times New Roman"/>
      <w:b/>
      <w:bCs/>
      <w:color w:val="365F91"/>
      <w:sz w:val="28"/>
      <w:szCs w:val="28"/>
    </w:rPr>
  </w:style>
  <w:style w:type="paragraph" w:styleId="affff9">
    <w:name w:val="Normal (Web)"/>
    <w:aliases w:val="Обычный (Web)1,Обычный (Web)"/>
    <w:basedOn w:val="15"/>
    <w:next w:val="a4"/>
    <w:uiPriority w:val="99"/>
    <w:unhideWhenUsed/>
    <w:qFormat/>
    <w:rsid w:val="004857CD"/>
    <w:pPr>
      <w:keepLines/>
      <w:spacing w:before="480" w:line="276" w:lineRule="auto"/>
      <w:jc w:val="left"/>
      <w:outlineLvl w:val="9"/>
    </w:pPr>
    <w:rPr>
      <w:rFonts w:ascii="Cambria" w:hAnsi="Cambria"/>
      <w:bCs/>
      <w:color w:val="365F91"/>
      <w:szCs w:val="28"/>
      <w:lang w:val="x-none" w:eastAsia="en-US"/>
    </w:rPr>
  </w:style>
  <w:style w:type="character" w:customStyle="1" w:styleId="affffa">
    <w:name w:val="Подзаголовок Знак"/>
    <w:link w:val="affffb"/>
    <w:locked/>
    <w:rsid w:val="004857CD"/>
    <w:rPr>
      <w:b/>
      <w:bCs/>
      <w:sz w:val="32"/>
      <w:szCs w:val="32"/>
      <w:lang w:val="x-none" w:eastAsia="x-none"/>
    </w:rPr>
  </w:style>
  <w:style w:type="paragraph" w:styleId="affffb">
    <w:name w:val="Subtitle"/>
    <w:basedOn w:val="a4"/>
    <w:next w:val="a4"/>
    <w:link w:val="affffa"/>
    <w:qFormat/>
    <w:rsid w:val="004857CD"/>
    <w:pPr>
      <w:numPr>
        <w:ilvl w:val="1"/>
      </w:numPr>
      <w:spacing w:line="480" w:lineRule="auto"/>
      <w:jc w:val="both"/>
    </w:pPr>
    <w:rPr>
      <w:b/>
      <w:bCs/>
      <w:sz w:val="32"/>
      <w:szCs w:val="32"/>
      <w:lang w:val="x-none" w:eastAsia="x-none"/>
    </w:rPr>
  </w:style>
  <w:style w:type="character" w:customStyle="1" w:styleId="1c">
    <w:name w:val="Подзаголовок Знак1"/>
    <w:rsid w:val="004857CD"/>
    <w:rPr>
      <w:rFonts w:ascii="Cambria" w:eastAsia="Times New Roman" w:hAnsi="Cambria" w:cs="Times New Roman"/>
      <w:sz w:val="24"/>
      <w:szCs w:val="24"/>
    </w:rPr>
  </w:style>
  <w:style w:type="character" w:customStyle="1" w:styleId="af1">
    <w:name w:val="Текст Знак"/>
    <w:link w:val="af0"/>
    <w:locked/>
    <w:rsid w:val="004857CD"/>
    <w:rPr>
      <w:rFonts w:ascii="Courier New" w:hAnsi="Courier New"/>
    </w:rPr>
  </w:style>
  <w:style w:type="character" w:customStyle="1" w:styleId="1d">
    <w:name w:val="Текст Знак1"/>
    <w:rsid w:val="004857CD"/>
    <w:rPr>
      <w:rFonts w:ascii="Consolas" w:eastAsia="Times New Roman" w:hAnsi="Consolas" w:cs="Consolas"/>
      <w:sz w:val="21"/>
      <w:szCs w:val="21"/>
      <w:lang w:eastAsia="ru-RU"/>
    </w:rPr>
  </w:style>
  <w:style w:type="paragraph" w:customStyle="1" w:styleId="Char">
    <w:name w:val="Char Знак"/>
    <w:basedOn w:val="a4"/>
    <w:rsid w:val="004857CD"/>
    <w:pPr>
      <w:spacing w:before="100" w:beforeAutospacing="1" w:after="100" w:afterAutospacing="1"/>
    </w:pPr>
    <w:rPr>
      <w:rFonts w:ascii="Tahoma" w:hAnsi="Tahoma"/>
      <w:sz w:val="20"/>
      <w:szCs w:val="20"/>
      <w:lang w:val="en-US" w:eastAsia="en-US"/>
    </w:rPr>
  </w:style>
  <w:style w:type="paragraph" w:customStyle="1" w:styleId="37">
    <w:name w:val="Îñíîâíîé òåêñò ñ îòñòóïîì 3"/>
    <w:basedOn w:val="aa"/>
    <w:rsid w:val="004857CD"/>
    <w:pPr>
      <w:widowControl w:val="0"/>
      <w:ind w:firstLine="567"/>
      <w:jc w:val="both"/>
    </w:pPr>
    <w:rPr>
      <w:rFonts w:ascii="Peterburg" w:hAnsi="Peterburg"/>
      <w:b/>
      <w:i/>
      <w:sz w:val="24"/>
    </w:rPr>
  </w:style>
  <w:style w:type="paragraph" w:customStyle="1" w:styleId="Iniiaiieoaenonionooiii2">
    <w:name w:val="Iniiaiie oaeno n ionooiii 2"/>
    <w:basedOn w:val="a4"/>
    <w:rsid w:val="004857CD"/>
    <w:pPr>
      <w:ind w:firstLine="284"/>
      <w:jc w:val="both"/>
    </w:pPr>
    <w:rPr>
      <w:rFonts w:ascii="Peterburg" w:hAnsi="Peterburg"/>
      <w:sz w:val="20"/>
      <w:szCs w:val="20"/>
    </w:rPr>
  </w:style>
  <w:style w:type="paragraph" w:customStyle="1" w:styleId="nienie">
    <w:name w:val="nienie"/>
    <w:basedOn w:val="a4"/>
    <w:rsid w:val="004857CD"/>
    <w:pPr>
      <w:keepLines/>
      <w:widowControl w:val="0"/>
      <w:ind w:left="709" w:hanging="284"/>
      <w:jc w:val="both"/>
    </w:pPr>
    <w:rPr>
      <w:rFonts w:ascii="Peterburg" w:hAnsi="Peterburg"/>
      <w:szCs w:val="20"/>
    </w:rPr>
  </w:style>
  <w:style w:type="paragraph" w:customStyle="1" w:styleId="Heading">
    <w:name w:val="Heading"/>
    <w:rsid w:val="004857CD"/>
    <w:pPr>
      <w:autoSpaceDE w:val="0"/>
      <w:autoSpaceDN w:val="0"/>
      <w:adjustRightInd w:val="0"/>
    </w:pPr>
    <w:rPr>
      <w:rFonts w:ascii="Arial" w:hAnsi="Arial" w:cs="Arial"/>
      <w:b/>
      <w:bCs/>
      <w:sz w:val="22"/>
      <w:szCs w:val="22"/>
    </w:rPr>
  </w:style>
  <w:style w:type="paragraph" w:customStyle="1" w:styleId="Iauiue">
    <w:name w:val="Iau?iue"/>
    <w:rsid w:val="004857CD"/>
    <w:pPr>
      <w:widowControl w:val="0"/>
    </w:pPr>
  </w:style>
  <w:style w:type="paragraph" w:customStyle="1" w:styleId="affffc">
    <w:name w:val="основной"/>
    <w:basedOn w:val="a4"/>
    <w:rsid w:val="004857CD"/>
    <w:pPr>
      <w:keepNext/>
    </w:pPr>
    <w:rPr>
      <w:szCs w:val="20"/>
    </w:rPr>
  </w:style>
  <w:style w:type="paragraph" w:customStyle="1" w:styleId="2b">
    <w:name w:val="Îñíîâíîé òåêñò 2"/>
    <w:basedOn w:val="aa"/>
    <w:rsid w:val="004857CD"/>
    <w:pPr>
      <w:widowControl w:val="0"/>
      <w:ind w:firstLine="720"/>
      <w:jc w:val="both"/>
    </w:pPr>
    <w:rPr>
      <w:b/>
      <w:color w:val="000000"/>
      <w:sz w:val="24"/>
      <w:lang w:val="en-US"/>
    </w:rPr>
  </w:style>
  <w:style w:type="paragraph" w:customStyle="1" w:styleId="BlockText1">
    <w:name w:val="Block Text1"/>
    <w:basedOn w:val="a4"/>
    <w:rsid w:val="004857CD"/>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d">
    <w:name w:val="Знак Знак Знак Знак"/>
    <w:basedOn w:val="a4"/>
    <w:rsid w:val="004857CD"/>
    <w:rPr>
      <w:rFonts w:ascii="Verdana" w:hAnsi="Verdana" w:cs="Verdana"/>
      <w:sz w:val="20"/>
      <w:szCs w:val="20"/>
      <w:lang w:val="en-US" w:eastAsia="en-US"/>
    </w:rPr>
  </w:style>
  <w:style w:type="paragraph" w:customStyle="1" w:styleId="text">
    <w:name w:val="text"/>
    <w:basedOn w:val="a4"/>
    <w:rsid w:val="004857CD"/>
    <w:pPr>
      <w:spacing w:before="40" w:after="40"/>
      <w:ind w:firstLine="420"/>
      <w:jc w:val="both"/>
    </w:pPr>
    <w:rPr>
      <w:rFonts w:ascii="Verdana" w:hAnsi="Verdana"/>
      <w:color w:val="006600"/>
      <w:sz w:val="22"/>
      <w:szCs w:val="22"/>
    </w:rPr>
  </w:style>
  <w:style w:type="paragraph" w:customStyle="1" w:styleId="affffe">
    <w:name w:val="Знак"/>
    <w:basedOn w:val="a4"/>
    <w:rsid w:val="004857CD"/>
    <w:pPr>
      <w:spacing w:before="100" w:beforeAutospacing="1" w:after="100" w:afterAutospacing="1"/>
    </w:pPr>
    <w:rPr>
      <w:rFonts w:ascii="Tahoma" w:hAnsi="Tahoma"/>
      <w:sz w:val="20"/>
      <w:szCs w:val="20"/>
      <w:lang w:val="en-US" w:eastAsia="en-US"/>
    </w:rPr>
  </w:style>
  <w:style w:type="character" w:customStyle="1" w:styleId="afffff">
    <w:name w:val="Подпись к таблице_"/>
    <w:link w:val="1e"/>
    <w:locked/>
    <w:rsid w:val="004857CD"/>
    <w:rPr>
      <w:rFonts w:ascii="Tahoma" w:hAnsi="Tahoma" w:cs="Tahoma"/>
      <w:b/>
      <w:bCs/>
      <w:sz w:val="19"/>
      <w:szCs w:val="19"/>
      <w:shd w:val="clear" w:color="auto" w:fill="FFFFFF"/>
    </w:rPr>
  </w:style>
  <w:style w:type="paragraph" w:customStyle="1" w:styleId="1e">
    <w:name w:val="Подпись к таблице1"/>
    <w:basedOn w:val="a4"/>
    <w:link w:val="afffff"/>
    <w:rsid w:val="004857CD"/>
    <w:pPr>
      <w:widowControl w:val="0"/>
      <w:shd w:val="clear" w:color="auto" w:fill="FFFFFF"/>
      <w:spacing w:line="245" w:lineRule="exact"/>
      <w:jc w:val="center"/>
    </w:pPr>
    <w:rPr>
      <w:rFonts w:ascii="Tahoma" w:hAnsi="Tahoma" w:cs="Tahoma"/>
      <w:b/>
      <w:bCs/>
      <w:sz w:val="19"/>
      <w:szCs w:val="19"/>
    </w:rPr>
  </w:style>
  <w:style w:type="character" w:customStyle="1" w:styleId="2c">
    <w:name w:val="Основной текст (2)_"/>
    <w:link w:val="2d"/>
    <w:locked/>
    <w:rsid w:val="004857CD"/>
    <w:rPr>
      <w:rFonts w:ascii="Franklin Gothic Heavy" w:hAnsi="Franklin Gothic Heavy"/>
      <w:sz w:val="8"/>
      <w:szCs w:val="8"/>
      <w:shd w:val="clear" w:color="auto" w:fill="FFFFFF"/>
    </w:rPr>
  </w:style>
  <w:style w:type="paragraph" w:customStyle="1" w:styleId="2d">
    <w:name w:val="Основной текст (2)"/>
    <w:basedOn w:val="a4"/>
    <w:link w:val="2c"/>
    <w:rsid w:val="004857CD"/>
    <w:pPr>
      <w:widowControl w:val="0"/>
      <w:shd w:val="clear" w:color="auto" w:fill="FFFFFF"/>
      <w:spacing w:after="60" w:line="240" w:lineRule="atLeast"/>
    </w:pPr>
    <w:rPr>
      <w:rFonts w:ascii="Franklin Gothic Heavy" w:hAnsi="Franklin Gothic Heavy"/>
      <w:sz w:val="8"/>
      <w:szCs w:val="8"/>
    </w:rPr>
  </w:style>
  <w:style w:type="paragraph" w:customStyle="1" w:styleId="-0">
    <w:name w:val="&lt;Таблица-ПДВ"/>
    <w:basedOn w:val="a4"/>
    <w:qFormat/>
    <w:rsid w:val="004857CD"/>
    <w:pPr>
      <w:snapToGrid w:val="0"/>
      <w:spacing w:line="360" w:lineRule="auto"/>
      <w:jc w:val="center"/>
    </w:pPr>
    <w:rPr>
      <w:rFonts w:eastAsia="Calibri"/>
      <w:b/>
      <w:bCs/>
      <w:color w:val="000000"/>
    </w:rPr>
  </w:style>
  <w:style w:type="paragraph" w:customStyle="1" w:styleId="-3">
    <w:name w:val="&lt;Текст-Обычный"/>
    <w:basedOn w:val="a4"/>
    <w:qFormat/>
    <w:rsid w:val="004857CD"/>
    <w:pPr>
      <w:spacing w:line="360" w:lineRule="auto"/>
      <w:ind w:firstLine="709"/>
      <w:jc w:val="both"/>
    </w:pPr>
    <w:rPr>
      <w:color w:val="000000"/>
    </w:rPr>
  </w:style>
  <w:style w:type="paragraph" w:customStyle="1" w:styleId="41">
    <w:name w:val="заголовок 4"/>
    <w:basedOn w:val="a4"/>
    <w:next w:val="a4"/>
    <w:rsid w:val="004857CD"/>
    <w:pPr>
      <w:keepNext/>
      <w:widowControl w:val="0"/>
      <w:jc w:val="center"/>
    </w:pPr>
    <w:rPr>
      <w:rFonts w:ascii="Arial" w:hAnsi="Arial"/>
      <w:b/>
      <w:szCs w:val="20"/>
    </w:rPr>
  </w:style>
  <w:style w:type="paragraph" w:customStyle="1" w:styleId="38">
    <w:name w:val="заголовок 3"/>
    <w:basedOn w:val="a4"/>
    <w:next w:val="a4"/>
    <w:rsid w:val="004857CD"/>
    <w:pPr>
      <w:keepNext/>
      <w:autoSpaceDE w:val="0"/>
      <w:autoSpaceDN w:val="0"/>
      <w:ind w:firstLine="567"/>
      <w:jc w:val="center"/>
      <w:outlineLvl w:val="2"/>
    </w:pPr>
    <w:rPr>
      <w:sz w:val="28"/>
      <w:szCs w:val="28"/>
      <w:lang w:val="en-US"/>
    </w:rPr>
  </w:style>
  <w:style w:type="paragraph" w:customStyle="1" w:styleId="51">
    <w:name w:val="заголовок 5"/>
    <w:basedOn w:val="a4"/>
    <w:next w:val="a4"/>
    <w:rsid w:val="004857CD"/>
    <w:pPr>
      <w:keepNext/>
      <w:autoSpaceDE w:val="0"/>
      <w:autoSpaceDN w:val="0"/>
      <w:adjustRightInd w:val="0"/>
    </w:pPr>
    <w:rPr>
      <w:sz w:val="28"/>
      <w:szCs w:val="28"/>
    </w:rPr>
  </w:style>
  <w:style w:type="paragraph" w:customStyle="1" w:styleId="1f">
    <w:name w:val="Обычный1"/>
    <w:basedOn w:val="a4"/>
    <w:rsid w:val="004857CD"/>
    <w:pPr>
      <w:tabs>
        <w:tab w:val="num" w:pos="360"/>
      </w:tabs>
      <w:snapToGrid w:val="0"/>
      <w:spacing w:line="360" w:lineRule="auto"/>
      <w:ind w:firstLine="708"/>
      <w:jc w:val="both"/>
    </w:pPr>
    <w:rPr>
      <w:rFonts w:eastAsia="Calibri"/>
    </w:rPr>
  </w:style>
  <w:style w:type="paragraph" w:customStyle="1" w:styleId="a">
    <w:name w:val="основной стиль"/>
    <w:basedOn w:val="a4"/>
    <w:rsid w:val="004857CD"/>
    <w:pPr>
      <w:numPr>
        <w:numId w:val="9"/>
      </w:numPr>
      <w:tabs>
        <w:tab w:val="clear" w:pos="360"/>
        <w:tab w:val="left" w:pos="709"/>
      </w:tabs>
    </w:pPr>
    <w:rPr>
      <w:rFonts w:eastAsia="Calibri"/>
      <w:sz w:val="28"/>
      <w:szCs w:val="28"/>
    </w:rPr>
  </w:style>
  <w:style w:type="paragraph" w:customStyle="1" w:styleId="1f0">
    <w:name w:val="Список Марк.1"/>
    <w:basedOn w:val="a4"/>
    <w:rsid w:val="004857CD"/>
    <w:pPr>
      <w:spacing w:after="60"/>
      <w:ind w:right="284"/>
    </w:pPr>
    <w:rPr>
      <w:rFonts w:ascii="Arial" w:eastAsia="Calibri" w:hAnsi="Arial"/>
      <w:sz w:val="22"/>
      <w:szCs w:val="20"/>
    </w:rPr>
  </w:style>
  <w:style w:type="paragraph" w:customStyle="1" w:styleId="2e">
    <w:name w:val="Обычный2"/>
    <w:rsid w:val="004857CD"/>
    <w:pPr>
      <w:snapToGrid w:val="0"/>
    </w:pPr>
  </w:style>
  <w:style w:type="paragraph" w:customStyle="1" w:styleId="Style5">
    <w:name w:val="Style5"/>
    <w:basedOn w:val="a4"/>
    <w:rsid w:val="004857CD"/>
    <w:pPr>
      <w:widowControl w:val="0"/>
      <w:autoSpaceDE w:val="0"/>
      <w:autoSpaceDN w:val="0"/>
      <w:adjustRightInd w:val="0"/>
      <w:spacing w:line="241" w:lineRule="exact"/>
      <w:ind w:firstLine="226"/>
      <w:jc w:val="both"/>
    </w:pPr>
  </w:style>
  <w:style w:type="paragraph" w:customStyle="1" w:styleId="Style23">
    <w:name w:val="Style23"/>
    <w:basedOn w:val="a4"/>
    <w:rsid w:val="004857CD"/>
    <w:pPr>
      <w:widowControl w:val="0"/>
      <w:autoSpaceDE w:val="0"/>
      <w:autoSpaceDN w:val="0"/>
      <w:adjustRightInd w:val="0"/>
      <w:spacing w:line="240" w:lineRule="exact"/>
      <w:jc w:val="both"/>
    </w:pPr>
  </w:style>
  <w:style w:type="paragraph" w:customStyle="1" w:styleId="1f1">
    <w:name w:val="&lt;Обычный1"/>
    <w:basedOn w:val="a4"/>
    <w:qFormat/>
    <w:rsid w:val="004857CD"/>
    <w:pPr>
      <w:snapToGrid w:val="0"/>
      <w:jc w:val="both"/>
    </w:pPr>
    <w:rPr>
      <w:rFonts w:eastAsia="Calibri"/>
    </w:rPr>
  </w:style>
  <w:style w:type="paragraph" w:customStyle="1" w:styleId="afffff0">
    <w:name w:val="&lt;Рис"/>
    <w:basedOn w:val="a4"/>
    <w:qFormat/>
    <w:rsid w:val="004857CD"/>
    <w:pPr>
      <w:shd w:val="clear" w:color="auto" w:fill="FFFFFF"/>
      <w:jc w:val="center"/>
    </w:pPr>
    <w:rPr>
      <w:rFonts w:eastAsia="Calibri"/>
      <w:b/>
      <w:i/>
      <w:lang w:eastAsia="en-US"/>
    </w:rPr>
  </w:style>
  <w:style w:type="paragraph" w:customStyle="1" w:styleId="afffff1">
    <w:name w:val="&lt;Табл"/>
    <w:basedOn w:val="a4"/>
    <w:rsid w:val="004857CD"/>
    <w:pPr>
      <w:suppressAutoHyphens/>
      <w:spacing w:after="120" w:line="360" w:lineRule="auto"/>
      <w:jc w:val="center"/>
    </w:pPr>
    <w:rPr>
      <w:rFonts w:eastAsia="Calibri"/>
      <w:b/>
      <w:spacing w:val="3"/>
      <w:lang w:eastAsia="en-US"/>
    </w:rPr>
  </w:style>
  <w:style w:type="paragraph" w:customStyle="1" w:styleId="ConsPlusCell">
    <w:name w:val="ConsPlusCell"/>
    <w:rsid w:val="004857CD"/>
    <w:pPr>
      <w:widowControl w:val="0"/>
      <w:autoSpaceDE w:val="0"/>
      <w:autoSpaceDN w:val="0"/>
      <w:adjustRightInd w:val="0"/>
    </w:pPr>
    <w:rPr>
      <w:rFonts w:ascii="Arial" w:hAnsi="Arial" w:cs="Arial"/>
    </w:rPr>
  </w:style>
  <w:style w:type="paragraph" w:customStyle="1" w:styleId="xl70">
    <w:name w:val="xl70"/>
    <w:basedOn w:val="a4"/>
    <w:rsid w:val="004857CD"/>
    <w:pPr>
      <w:spacing w:before="100" w:beforeAutospacing="1" w:after="100" w:afterAutospacing="1"/>
    </w:pPr>
  </w:style>
  <w:style w:type="paragraph" w:customStyle="1" w:styleId="xl71">
    <w:name w:val="xl71"/>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4"/>
    <w:rsid w:val="004857CD"/>
    <w:pPr>
      <w:widowControl w:val="0"/>
      <w:autoSpaceDE w:val="0"/>
      <w:autoSpaceDN w:val="0"/>
      <w:adjustRightInd w:val="0"/>
      <w:spacing w:line="277" w:lineRule="exact"/>
      <w:ind w:hanging="350"/>
      <w:jc w:val="both"/>
    </w:pPr>
  </w:style>
  <w:style w:type="paragraph" w:customStyle="1" w:styleId="BodyText21">
    <w:name w:val="Body Text 21"/>
    <w:basedOn w:val="a4"/>
    <w:rsid w:val="004857CD"/>
    <w:pPr>
      <w:autoSpaceDE w:val="0"/>
      <w:autoSpaceDN w:val="0"/>
      <w:ind w:firstLine="567"/>
      <w:jc w:val="both"/>
    </w:pPr>
    <w:rPr>
      <w:sz w:val="28"/>
      <w:szCs w:val="28"/>
    </w:rPr>
  </w:style>
  <w:style w:type="paragraph" w:customStyle="1" w:styleId="BodyText24">
    <w:name w:val="Body Text 24"/>
    <w:basedOn w:val="a4"/>
    <w:rsid w:val="004857CD"/>
    <w:pPr>
      <w:autoSpaceDE w:val="0"/>
      <w:autoSpaceDN w:val="0"/>
      <w:ind w:firstLine="567"/>
      <w:jc w:val="both"/>
    </w:pPr>
    <w:rPr>
      <w:sz w:val="28"/>
      <w:szCs w:val="28"/>
    </w:rPr>
  </w:style>
  <w:style w:type="paragraph" w:customStyle="1" w:styleId="BodyText22">
    <w:name w:val="Body Text 22"/>
    <w:basedOn w:val="a4"/>
    <w:rsid w:val="004857CD"/>
    <w:pPr>
      <w:autoSpaceDE w:val="0"/>
      <w:autoSpaceDN w:val="0"/>
      <w:ind w:firstLine="567"/>
      <w:jc w:val="both"/>
    </w:pPr>
    <w:rPr>
      <w:sz w:val="28"/>
      <w:szCs w:val="28"/>
    </w:rPr>
  </w:style>
  <w:style w:type="paragraph" w:customStyle="1" w:styleId="BodyText23">
    <w:name w:val="Body Text 23"/>
    <w:basedOn w:val="a4"/>
    <w:rsid w:val="004857CD"/>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9">
    <w:name w:val="сновной текст с отступом 3"/>
    <w:basedOn w:val="a4"/>
    <w:rsid w:val="004857CD"/>
    <w:pPr>
      <w:widowControl w:val="0"/>
      <w:autoSpaceDE w:val="0"/>
      <w:autoSpaceDN w:val="0"/>
      <w:spacing w:before="120"/>
      <w:ind w:firstLine="567"/>
      <w:jc w:val="both"/>
    </w:pPr>
  </w:style>
  <w:style w:type="paragraph" w:customStyle="1" w:styleId="xl22">
    <w:name w:val="xl22"/>
    <w:basedOn w:val="a4"/>
    <w:rsid w:val="004857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4"/>
    <w:rsid w:val="004857C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4"/>
    <w:rsid w:val="004857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4"/>
    <w:rsid w:val="004857C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4"/>
    <w:rsid w:val="004857CD"/>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4"/>
    <w:rsid w:val="004857CD"/>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4"/>
    <w:rsid w:val="004857CD"/>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4"/>
    <w:rsid w:val="004857CD"/>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4"/>
    <w:rsid w:val="004857CD"/>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4"/>
    <w:rsid w:val="004857CD"/>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4"/>
    <w:rsid w:val="004857CD"/>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4"/>
    <w:rsid w:val="004857CD"/>
    <w:pPr>
      <w:spacing w:before="100" w:beforeAutospacing="1" w:after="100" w:afterAutospacing="1"/>
    </w:pPr>
    <w:rPr>
      <w:rFonts w:ascii="Arial" w:hAnsi="Arial" w:cs="Arial"/>
      <w:b/>
      <w:bCs/>
      <w:color w:val="000000"/>
      <w:sz w:val="20"/>
      <w:szCs w:val="20"/>
    </w:rPr>
  </w:style>
  <w:style w:type="paragraph" w:customStyle="1" w:styleId="xl63">
    <w:name w:val="xl63"/>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4"/>
    <w:rsid w:val="004857C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4"/>
    <w:rsid w:val="004857CD"/>
    <w:pPr>
      <w:numPr>
        <w:numId w:val="10"/>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Arial" w:hAnsi="Arial" w:cs="Arial"/>
      <w:sz w:val="20"/>
      <w:szCs w:val="20"/>
    </w:rPr>
  </w:style>
  <w:style w:type="paragraph" w:customStyle="1" w:styleId="xl69">
    <w:name w:val="xl69"/>
    <w:basedOn w:val="a4"/>
    <w:rsid w:val="004857CD"/>
    <w:pPr>
      <w:numPr>
        <w:ilvl w:val="1"/>
        <w:numId w:val="10"/>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1">
    <w:name w:val="&lt;Заг-№1_ПДВ"/>
    <w:basedOn w:val="15"/>
    <w:qFormat/>
    <w:rsid w:val="004857CD"/>
    <w:pPr>
      <w:numPr>
        <w:ilvl w:val="2"/>
        <w:numId w:val="10"/>
      </w:numPr>
      <w:tabs>
        <w:tab w:val="num" w:pos="360"/>
      </w:tabs>
      <w:snapToGrid w:val="0"/>
      <w:spacing w:before="120" w:after="120"/>
      <w:ind w:left="360" w:firstLine="567"/>
    </w:pPr>
    <w:rPr>
      <w:rFonts w:ascii="Cambria" w:hAnsi="Cambria"/>
      <w:bCs/>
      <w:kern w:val="32"/>
      <w:szCs w:val="28"/>
      <w:lang w:val="x-none" w:eastAsia="x-none"/>
    </w:rPr>
  </w:style>
  <w:style w:type="paragraph" w:customStyle="1" w:styleId="-2">
    <w:name w:val="&lt;Заг-№2_ПДВ"/>
    <w:basedOn w:val="-1"/>
    <w:qFormat/>
    <w:rsid w:val="004857CD"/>
    <w:pPr>
      <w:numPr>
        <w:ilvl w:val="3"/>
      </w:numPr>
      <w:tabs>
        <w:tab w:val="num" w:pos="1902"/>
      </w:tabs>
      <w:spacing w:after="0"/>
      <w:ind w:left="792" w:hanging="432"/>
      <w:outlineLvl w:val="1"/>
    </w:pPr>
    <w:rPr>
      <w:sz w:val="24"/>
      <w:szCs w:val="24"/>
    </w:rPr>
  </w:style>
  <w:style w:type="paragraph" w:customStyle="1" w:styleId="-30">
    <w:name w:val="&lt;Заг-№3_ПДВ"/>
    <w:basedOn w:val="-2"/>
    <w:qFormat/>
    <w:rsid w:val="004857CD"/>
    <w:pPr>
      <w:numPr>
        <w:ilvl w:val="0"/>
        <w:numId w:val="0"/>
      </w:numPr>
      <w:tabs>
        <w:tab w:val="num" w:pos="360"/>
      </w:tabs>
      <w:ind w:left="1224" w:hanging="504"/>
    </w:pPr>
    <w:rPr>
      <w:i/>
    </w:rPr>
  </w:style>
  <w:style w:type="paragraph" w:customStyle="1" w:styleId="-4">
    <w:name w:val="&lt;Заг-№4_ПДВ"/>
    <w:basedOn w:val="-30"/>
    <w:qFormat/>
    <w:rsid w:val="004857CD"/>
    <w:pPr>
      <w:tabs>
        <w:tab w:val="clear" w:pos="360"/>
      </w:tabs>
      <w:ind w:left="1728" w:hanging="648"/>
    </w:pPr>
    <w:rPr>
      <w:b w:val="0"/>
    </w:rPr>
  </w:style>
  <w:style w:type="character" w:customStyle="1" w:styleId="1-10">
    <w:name w:val="&lt;Прил_П1-1 Знак"/>
    <w:link w:val="1-1"/>
    <w:locked/>
    <w:rsid w:val="004857CD"/>
    <w:rPr>
      <w:b/>
      <w:bCs/>
      <w:iCs/>
      <w:snapToGrid w:val="0"/>
      <w:sz w:val="28"/>
      <w:szCs w:val="28"/>
      <w:lang w:val="x-none" w:eastAsia="x-none"/>
    </w:rPr>
  </w:style>
  <w:style w:type="paragraph" w:customStyle="1" w:styleId="1-1">
    <w:name w:val="&lt;Прил_П1-1"/>
    <w:basedOn w:val="a4"/>
    <w:link w:val="1-10"/>
    <w:qFormat/>
    <w:rsid w:val="004857CD"/>
    <w:pPr>
      <w:keepNext/>
      <w:numPr>
        <w:numId w:val="8"/>
      </w:numPr>
      <w:suppressAutoHyphens/>
      <w:snapToGrid w:val="0"/>
      <w:spacing w:before="100" w:beforeAutospacing="1" w:after="100" w:afterAutospacing="1" w:line="360" w:lineRule="auto"/>
      <w:outlineLvl w:val="0"/>
    </w:pPr>
    <w:rPr>
      <w:b/>
      <w:bCs/>
      <w:iCs/>
      <w:snapToGrid w:val="0"/>
      <w:sz w:val="28"/>
      <w:szCs w:val="28"/>
      <w:lang w:val="x-none" w:eastAsia="x-none"/>
    </w:rPr>
  </w:style>
  <w:style w:type="character" w:customStyle="1" w:styleId="afffff2">
    <w:name w:val="&lt;Приложение Знак"/>
    <w:link w:val="afffff3"/>
    <w:locked/>
    <w:rsid w:val="004857CD"/>
  </w:style>
  <w:style w:type="paragraph" w:customStyle="1" w:styleId="afffff3">
    <w:name w:val="&lt;Приложение"/>
    <w:basedOn w:val="1-1"/>
    <w:link w:val="afffff2"/>
    <w:qFormat/>
    <w:rsid w:val="004857CD"/>
    <w:pPr>
      <w:keepNext w:val="0"/>
      <w:numPr>
        <w:numId w:val="0"/>
      </w:numPr>
      <w:suppressAutoHyphens w:val="0"/>
      <w:spacing w:before="0" w:beforeAutospacing="0" w:after="120" w:afterAutospacing="0" w:line="240" w:lineRule="auto"/>
      <w:jc w:val="right"/>
    </w:pPr>
    <w:rPr>
      <w:b w:val="0"/>
      <w:bCs w:val="0"/>
      <w:iCs w:val="0"/>
      <w:snapToGrid/>
      <w:sz w:val="20"/>
      <w:szCs w:val="20"/>
      <w:lang w:val="ru-RU" w:eastAsia="ru-RU"/>
    </w:rPr>
  </w:style>
  <w:style w:type="paragraph" w:customStyle="1" w:styleId="-5">
    <w:name w:val="&lt;Рисунок-ПДВ"/>
    <w:basedOn w:val="a4"/>
    <w:rsid w:val="004857CD"/>
    <w:pPr>
      <w:snapToGrid w:val="0"/>
      <w:jc w:val="center"/>
    </w:pPr>
    <w:rPr>
      <w:b/>
      <w:i/>
      <w:color w:val="000000"/>
      <w:szCs w:val="30"/>
    </w:rPr>
  </w:style>
  <w:style w:type="paragraph" w:customStyle="1" w:styleId="-">
    <w:name w:val="&lt;Текст-Тире"/>
    <w:basedOn w:val="afffe"/>
    <w:qFormat/>
    <w:rsid w:val="004857CD"/>
    <w:pPr>
      <w:numPr>
        <w:numId w:val="11"/>
      </w:numPr>
      <w:spacing w:line="360" w:lineRule="auto"/>
      <w:ind w:left="720" w:firstLine="0"/>
    </w:pPr>
    <w:rPr>
      <w:rFonts w:eastAsia="Calibri"/>
      <w:bCs/>
      <w:color w:val="000000"/>
      <w:sz w:val="24"/>
      <w:szCs w:val="24"/>
      <w:lang w:eastAsia="en-US"/>
    </w:rPr>
  </w:style>
  <w:style w:type="character" w:customStyle="1" w:styleId="3a">
    <w:name w:val="Стиль3 Знак"/>
    <w:link w:val="3b"/>
    <w:locked/>
    <w:rsid w:val="004857CD"/>
    <w:rPr>
      <w:b/>
      <w:bCs/>
      <w:snapToGrid w:val="0"/>
      <w:sz w:val="28"/>
      <w:szCs w:val="26"/>
      <w:lang w:val="x-none" w:eastAsia="x-none"/>
    </w:rPr>
  </w:style>
  <w:style w:type="paragraph" w:customStyle="1" w:styleId="3b">
    <w:name w:val="Стиль3"/>
    <w:basedOn w:val="31"/>
    <w:link w:val="3a"/>
    <w:rsid w:val="004857CD"/>
    <w:pPr>
      <w:tabs>
        <w:tab w:val="clear" w:pos="284"/>
      </w:tabs>
      <w:snapToGrid w:val="0"/>
      <w:spacing w:before="360" w:after="180"/>
      <w:ind w:left="709" w:right="0" w:firstLine="708"/>
      <w:jc w:val="left"/>
    </w:pPr>
    <w:rPr>
      <w:rFonts w:ascii="Times New Roman" w:hAnsi="Times New Roman"/>
      <w:bCs/>
      <w:snapToGrid w:val="0"/>
      <w:sz w:val="28"/>
      <w:szCs w:val="26"/>
    </w:rPr>
  </w:style>
  <w:style w:type="paragraph" w:customStyle="1" w:styleId="230">
    <w:name w:val="Основной текст 23"/>
    <w:basedOn w:val="a4"/>
    <w:rsid w:val="004857CD"/>
    <w:pPr>
      <w:overflowPunct w:val="0"/>
      <w:autoSpaceDE w:val="0"/>
      <w:autoSpaceDN w:val="0"/>
      <w:adjustRightInd w:val="0"/>
      <w:ind w:firstLine="560"/>
    </w:pPr>
    <w:rPr>
      <w:szCs w:val="20"/>
    </w:rPr>
  </w:style>
  <w:style w:type="paragraph" w:customStyle="1" w:styleId="1f2">
    <w:name w:val="1"/>
    <w:basedOn w:val="a4"/>
    <w:rsid w:val="004857CD"/>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4"/>
    <w:rsid w:val="004857CD"/>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57CD"/>
    <w:rPr>
      <w:rFonts w:ascii="Cambria" w:eastAsia="Times New Roman" w:hAnsi="Cambria" w:cs="Times New Roman"/>
      <w:color w:val="17365D"/>
      <w:spacing w:val="5"/>
      <w:kern w:val="28"/>
      <w:sz w:val="52"/>
      <w:szCs w:val="52"/>
    </w:rPr>
  </w:style>
  <w:style w:type="character" w:customStyle="1" w:styleId="Tahoma">
    <w:name w:val="Основной текст + Tahoma"/>
    <w:aliases w:val="10,5 pt,Не курсив"/>
    <w:rsid w:val="004857CD"/>
    <w:rPr>
      <w:rFonts w:ascii="Tahoma" w:hAnsi="Tahoma" w:cs="Tahoma" w:hint="default"/>
      <w:i w:val="0"/>
      <w:iCs w:val="0"/>
      <w:strike w:val="0"/>
      <w:dstrike w:val="0"/>
      <w:sz w:val="21"/>
      <w:szCs w:val="21"/>
      <w:u w:val="none"/>
      <w:effect w:val="none"/>
    </w:rPr>
  </w:style>
  <w:style w:type="character" w:customStyle="1" w:styleId="120">
    <w:name w:val="Знак Знак12"/>
    <w:locked/>
    <w:rsid w:val="004857CD"/>
    <w:rPr>
      <w:b/>
      <w:bCs w:val="0"/>
      <w:sz w:val="28"/>
      <w:lang w:val="ru-RU" w:eastAsia="ru-RU" w:bidi="ar-SA"/>
    </w:rPr>
  </w:style>
  <w:style w:type="character" w:customStyle="1" w:styleId="71">
    <w:name w:val="Знак Знак7"/>
    <w:locked/>
    <w:rsid w:val="004857CD"/>
    <w:rPr>
      <w:sz w:val="24"/>
      <w:szCs w:val="24"/>
      <w:lang w:val="ru-RU" w:eastAsia="ru-RU" w:bidi="ar-SA"/>
    </w:rPr>
  </w:style>
  <w:style w:type="character" w:customStyle="1" w:styleId="afffff4">
    <w:name w:val="номер страницы"/>
    <w:rsid w:val="004857CD"/>
  </w:style>
  <w:style w:type="character" w:customStyle="1" w:styleId="paragraph">
    <w:name w:val="paragraph"/>
    <w:rsid w:val="004857CD"/>
  </w:style>
  <w:style w:type="character" w:customStyle="1" w:styleId="FontStyle15">
    <w:name w:val="Font Style15"/>
    <w:rsid w:val="004857CD"/>
    <w:rPr>
      <w:rFonts w:ascii="Times New Roman" w:hAnsi="Times New Roman" w:cs="Times New Roman" w:hint="default"/>
      <w:sz w:val="22"/>
      <w:szCs w:val="22"/>
    </w:rPr>
  </w:style>
  <w:style w:type="character" w:customStyle="1" w:styleId="FontStyle16">
    <w:name w:val="Font Style16"/>
    <w:rsid w:val="004857CD"/>
    <w:rPr>
      <w:rFonts w:ascii="Times New Roman" w:hAnsi="Times New Roman" w:cs="Times New Roman" w:hint="default"/>
      <w:b/>
      <w:bCs/>
      <w:sz w:val="22"/>
      <w:szCs w:val="22"/>
    </w:rPr>
  </w:style>
  <w:style w:type="character" w:customStyle="1" w:styleId="afffff5">
    <w:name w:val="Основной шрифт"/>
    <w:rsid w:val="004857CD"/>
  </w:style>
  <w:style w:type="character" w:customStyle="1" w:styleId="113">
    <w:name w:val="Нижний колонтитул Знак1 Знак Знак1"/>
    <w:aliases w:val="Нижний колонтитул Знак Знак Знак Знак Знак1"/>
    <w:rsid w:val="004857CD"/>
    <w:rPr>
      <w:sz w:val="22"/>
      <w:szCs w:val="22"/>
      <w:lang w:eastAsia="en-US"/>
    </w:rPr>
  </w:style>
  <w:style w:type="character" w:customStyle="1" w:styleId="92">
    <w:name w:val="Знак Знак9"/>
    <w:locked/>
    <w:rsid w:val="004857CD"/>
    <w:rPr>
      <w:b/>
      <w:bCs w:val="0"/>
      <w:sz w:val="24"/>
      <w:lang w:val="ru-RU" w:eastAsia="ru-RU" w:bidi="ar-SA"/>
    </w:rPr>
  </w:style>
  <w:style w:type="paragraph" w:styleId="afffff6">
    <w:name w:val="caption"/>
    <w:basedOn w:val="a4"/>
    <w:next w:val="a4"/>
    <w:uiPriority w:val="99"/>
    <w:qFormat/>
    <w:rsid w:val="004857CD"/>
    <w:pPr>
      <w:jc w:val="center"/>
    </w:pPr>
    <w:rPr>
      <w:rFonts w:ascii="Arial" w:hAnsi="Arial"/>
      <w:b/>
      <w:sz w:val="32"/>
      <w:szCs w:val="20"/>
    </w:rPr>
  </w:style>
  <w:style w:type="paragraph" w:styleId="afffff7">
    <w:name w:val="List"/>
    <w:basedOn w:val="a4"/>
    <w:link w:val="afffff8"/>
    <w:uiPriority w:val="99"/>
    <w:rsid w:val="004857CD"/>
    <w:pPr>
      <w:overflowPunct w:val="0"/>
      <w:autoSpaceDE w:val="0"/>
      <w:ind w:left="283" w:hanging="283"/>
      <w:textAlignment w:val="baseline"/>
    </w:pPr>
    <w:rPr>
      <w:szCs w:val="20"/>
      <w:lang w:eastAsia="ar-SA"/>
    </w:rPr>
  </w:style>
  <w:style w:type="character" w:customStyle="1" w:styleId="2f">
    <w:name w:val="Знак Знак2"/>
    <w:locked/>
    <w:rsid w:val="004857CD"/>
    <w:rPr>
      <w:rFonts w:ascii="Tahoma" w:hAnsi="Tahoma" w:cs="Tahoma"/>
      <w:b/>
      <w:bCs/>
      <w:sz w:val="24"/>
      <w:szCs w:val="24"/>
      <w:lang w:val="ru-RU" w:eastAsia="ru-RU"/>
    </w:rPr>
  </w:style>
  <w:style w:type="character" w:customStyle="1" w:styleId="afffff9">
    <w:name w:val="Без интервала Знак"/>
    <w:link w:val="afffffa"/>
    <w:uiPriority w:val="1"/>
    <w:locked/>
    <w:rsid w:val="004857CD"/>
    <w:rPr>
      <w:rFonts w:ascii="Arial" w:hAnsi="Arial" w:cs="Arial"/>
      <w:sz w:val="24"/>
    </w:rPr>
  </w:style>
  <w:style w:type="paragraph" w:styleId="afffffa">
    <w:name w:val="No Spacing"/>
    <w:link w:val="afffff9"/>
    <w:uiPriority w:val="1"/>
    <w:qFormat/>
    <w:rsid w:val="004857CD"/>
    <w:pPr>
      <w:spacing w:line="360" w:lineRule="auto"/>
      <w:ind w:firstLine="709"/>
      <w:jc w:val="both"/>
    </w:pPr>
    <w:rPr>
      <w:rFonts w:ascii="Arial" w:hAnsi="Arial" w:cs="Arial"/>
      <w:sz w:val="24"/>
    </w:rPr>
  </w:style>
  <w:style w:type="paragraph" w:styleId="afffffb">
    <w:name w:val="List Number"/>
    <w:basedOn w:val="a4"/>
    <w:rsid w:val="004857CD"/>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57CD"/>
    <w:rPr>
      <w:rFonts w:ascii="Arial" w:hAnsi="Arial"/>
      <w:sz w:val="24"/>
    </w:rPr>
  </w:style>
  <w:style w:type="paragraph" w:styleId="afffffc">
    <w:name w:val="TOC Heading"/>
    <w:basedOn w:val="15"/>
    <w:next w:val="a4"/>
    <w:uiPriority w:val="99"/>
    <w:qFormat/>
    <w:rsid w:val="004857CD"/>
    <w:pPr>
      <w:keepLines/>
      <w:spacing w:before="480" w:line="276" w:lineRule="auto"/>
      <w:jc w:val="left"/>
      <w:outlineLvl w:val="9"/>
    </w:pPr>
    <w:rPr>
      <w:rFonts w:ascii="Cambria" w:hAnsi="Cambria"/>
      <w:bCs/>
      <w:color w:val="365F91"/>
      <w:szCs w:val="28"/>
      <w:lang w:val="x-none" w:eastAsia="en-US"/>
    </w:rPr>
  </w:style>
  <w:style w:type="paragraph" w:styleId="2f0">
    <w:name w:val="toc 2"/>
    <w:basedOn w:val="a4"/>
    <w:next w:val="a4"/>
    <w:autoRedefine/>
    <w:uiPriority w:val="39"/>
    <w:rsid w:val="004857CD"/>
    <w:pPr>
      <w:tabs>
        <w:tab w:val="left" w:pos="567"/>
        <w:tab w:val="right" w:leader="dot" w:pos="9628"/>
      </w:tabs>
      <w:ind w:left="170"/>
      <w:outlineLvl w:val="1"/>
    </w:pPr>
    <w:rPr>
      <w:rFonts w:eastAsia="Calibri"/>
      <w:smallCaps/>
      <w:szCs w:val="20"/>
    </w:rPr>
  </w:style>
  <w:style w:type="paragraph" w:styleId="42">
    <w:name w:val="toc 4"/>
    <w:basedOn w:val="a4"/>
    <w:next w:val="a4"/>
    <w:autoRedefine/>
    <w:uiPriority w:val="99"/>
    <w:unhideWhenUsed/>
    <w:rsid w:val="004857CD"/>
    <w:pPr>
      <w:ind w:left="397"/>
    </w:pPr>
    <w:rPr>
      <w:rFonts w:eastAsia="Calibri"/>
      <w:b/>
      <w:bCs/>
      <w:i/>
      <w:sz w:val="20"/>
      <w:szCs w:val="18"/>
    </w:rPr>
  </w:style>
  <w:style w:type="paragraph" w:styleId="52">
    <w:name w:val="toc 5"/>
    <w:basedOn w:val="a4"/>
    <w:next w:val="a4"/>
    <w:autoRedefine/>
    <w:uiPriority w:val="99"/>
    <w:unhideWhenUsed/>
    <w:rsid w:val="004857CD"/>
    <w:pPr>
      <w:ind w:left="800"/>
    </w:pPr>
    <w:rPr>
      <w:rFonts w:ascii="Calibri" w:eastAsia="Calibri" w:hAnsi="Calibri"/>
      <w:sz w:val="18"/>
      <w:szCs w:val="18"/>
    </w:rPr>
  </w:style>
  <w:style w:type="paragraph" w:styleId="61">
    <w:name w:val="toc 6"/>
    <w:basedOn w:val="a4"/>
    <w:next w:val="a4"/>
    <w:autoRedefine/>
    <w:uiPriority w:val="99"/>
    <w:unhideWhenUsed/>
    <w:rsid w:val="004857CD"/>
    <w:pPr>
      <w:spacing w:after="100" w:line="276" w:lineRule="auto"/>
      <w:ind w:left="1100"/>
    </w:pPr>
    <w:rPr>
      <w:rFonts w:ascii="Calibri" w:hAnsi="Calibri"/>
      <w:sz w:val="22"/>
      <w:szCs w:val="22"/>
    </w:rPr>
  </w:style>
  <w:style w:type="paragraph" w:styleId="72">
    <w:name w:val="toc 7"/>
    <w:basedOn w:val="a4"/>
    <w:next w:val="a4"/>
    <w:autoRedefine/>
    <w:uiPriority w:val="99"/>
    <w:unhideWhenUsed/>
    <w:rsid w:val="004857CD"/>
    <w:pPr>
      <w:spacing w:after="100" w:line="276" w:lineRule="auto"/>
      <w:ind w:left="1320"/>
    </w:pPr>
    <w:rPr>
      <w:rFonts w:ascii="Calibri" w:hAnsi="Calibri"/>
      <w:sz w:val="22"/>
      <w:szCs w:val="22"/>
    </w:rPr>
  </w:style>
  <w:style w:type="paragraph" w:styleId="81">
    <w:name w:val="toc 8"/>
    <w:basedOn w:val="a4"/>
    <w:next w:val="a4"/>
    <w:autoRedefine/>
    <w:uiPriority w:val="99"/>
    <w:unhideWhenUsed/>
    <w:rsid w:val="004857CD"/>
    <w:pPr>
      <w:spacing w:after="100" w:line="276" w:lineRule="auto"/>
      <w:ind w:left="1540"/>
    </w:pPr>
    <w:rPr>
      <w:rFonts w:ascii="Calibri" w:hAnsi="Calibri"/>
      <w:sz w:val="22"/>
      <w:szCs w:val="22"/>
    </w:rPr>
  </w:style>
  <w:style w:type="paragraph" w:styleId="93">
    <w:name w:val="toc 9"/>
    <w:basedOn w:val="a4"/>
    <w:next w:val="a4"/>
    <w:autoRedefine/>
    <w:uiPriority w:val="99"/>
    <w:unhideWhenUsed/>
    <w:rsid w:val="004857CD"/>
    <w:pPr>
      <w:keepNext/>
      <w:spacing w:before="120"/>
      <w:outlineLvl w:val="0"/>
    </w:pPr>
    <w:rPr>
      <w:b/>
      <w:bCs/>
      <w:caps/>
      <w:kern w:val="32"/>
      <w:szCs w:val="22"/>
    </w:rPr>
  </w:style>
  <w:style w:type="numbering" w:customStyle="1" w:styleId="1f6">
    <w:name w:val="Нет списка1"/>
    <w:next w:val="a7"/>
    <w:semiHidden/>
    <w:unhideWhenUsed/>
    <w:rsid w:val="004857CD"/>
  </w:style>
  <w:style w:type="table" w:customStyle="1" w:styleId="1f7">
    <w:name w:val="Сетка таблицы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7"/>
    <w:semiHidden/>
    <w:unhideWhenUsed/>
    <w:rsid w:val="004857CD"/>
  </w:style>
  <w:style w:type="table" w:customStyle="1" w:styleId="2f2">
    <w:name w:val="Сетка таблицы2"/>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7"/>
    <w:semiHidden/>
    <w:rsid w:val="004857CD"/>
  </w:style>
  <w:style w:type="table" w:customStyle="1" w:styleId="3d">
    <w:name w:val="Сетка таблицы3"/>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4"/>
    <w:next w:val="a4"/>
    <w:autoRedefine/>
    <w:rsid w:val="004857CD"/>
    <w:pPr>
      <w:autoSpaceDE w:val="0"/>
      <w:autoSpaceDN w:val="0"/>
      <w:adjustRightInd w:val="0"/>
      <w:ind w:left="240" w:hanging="240"/>
    </w:pPr>
  </w:style>
  <w:style w:type="paragraph" w:styleId="afffffd">
    <w:name w:val="index heading"/>
    <w:basedOn w:val="a4"/>
    <w:next w:val="1f8"/>
    <w:rsid w:val="004857CD"/>
    <w:rPr>
      <w:sz w:val="20"/>
      <w:szCs w:val="20"/>
    </w:rPr>
  </w:style>
  <w:style w:type="numbering" w:customStyle="1" w:styleId="114">
    <w:name w:val="Нет списка11"/>
    <w:next w:val="a7"/>
    <w:semiHidden/>
    <w:rsid w:val="004857CD"/>
  </w:style>
  <w:style w:type="table" w:customStyle="1" w:styleId="43">
    <w:name w:val="Сетка таблицы4"/>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57CD"/>
    <w:rPr>
      <w:rFonts w:ascii="Calibri" w:eastAsia="Calibri" w:hAnsi="Calibri"/>
      <w:sz w:val="22"/>
      <w:szCs w:val="22"/>
      <w:lang w:eastAsia="en-US"/>
    </w:rPr>
  </w:style>
  <w:style w:type="table" w:customStyle="1" w:styleId="115">
    <w:name w:val="Сетка таблицы1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semiHidden/>
    <w:unhideWhenUsed/>
    <w:rsid w:val="004857CD"/>
  </w:style>
  <w:style w:type="numbering" w:customStyle="1" w:styleId="311">
    <w:name w:val="Нет списка31"/>
    <w:next w:val="a7"/>
    <w:semiHidden/>
    <w:rsid w:val="004857CD"/>
  </w:style>
  <w:style w:type="numbering" w:customStyle="1" w:styleId="1110">
    <w:name w:val="Нет списка111"/>
    <w:next w:val="a7"/>
    <w:semiHidden/>
    <w:rsid w:val="004857CD"/>
  </w:style>
  <w:style w:type="paragraph" w:customStyle="1" w:styleId="msonormalbullet2gif">
    <w:name w:val="msonormalbullet2.gif"/>
    <w:basedOn w:val="a4"/>
    <w:rsid w:val="004857CD"/>
    <w:pPr>
      <w:spacing w:before="100" w:beforeAutospacing="1" w:after="100" w:afterAutospacing="1"/>
    </w:pPr>
  </w:style>
  <w:style w:type="paragraph" w:customStyle="1" w:styleId="msonormalbullet3gif">
    <w:name w:val="msonormalbullet3.gif"/>
    <w:basedOn w:val="a4"/>
    <w:rsid w:val="004857CD"/>
    <w:pPr>
      <w:spacing w:before="100" w:beforeAutospacing="1" w:after="100" w:afterAutospacing="1"/>
    </w:pPr>
  </w:style>
  <w:style w:type="paragraph" w:customStyle="1" w:styleId="msonormalbullet1gif">
    <w:name w:val="msonormalbullet1.gif"/>
    <w:basedOn w:val="a4"/>
    <w:rsid w:val="004857CD"/>
    <w:pPr>
      <w:spacing w:before="100" w:beforeAutospacing="1" w:after="100" w:afterAutospacing="1"/>
    </w:pPr>
  </w:style>
  <w:style w:type="paragraph" w:customStyle="1" w:styleId="JetsStyle">
    <w:name w:val="Jets Style"/>
    <w:basedOn w:val="af0"/>
    <w:qFormat/>
    <w:rsid w:val="004857CD"/>
    <w:pPr>
      <w:spacing w:line="360" w:lineRule="auto"/>
      <w:ind w:firstLine="709"/>
      <w:jc w:val="both"/>
    </w:pPr>
    <w:rPr>
      <w:rFonts w:ascii="Verdana" w:eastAsia="Calibri" w:hAnsi="Verdana"/>
      <w:sz w:val="22"/>
      <w:szCs w:val="21"/>
      <w:lang w:val="x-none" w:eastAsia="x-none"/>
    </w:rPr>
  </w:style>
  <w:style w:type="paragraph" w:customStyle="1" w:styleId="affffff">
    <w:name w:val="Абзац"/>
    <w:link w:val="affffff0"/>
    <w:rsid w:val="00C1740C"/>
    <w:pPr>
      <w:spacing w:before="120" w:after="60"/>
      <w:ind w:firstLine="567"/>
      <w:jc w:val="both"/>
    </w:pPr>
    <w:rPr>
      <w:sz w:val="24"/>
      <w:szCs w:val="24"/>
    </w:rPr>
  </w:style>
  <w:style w:type="character" w:customStyle="1" w:styleId="affffff0">
    <w:name w:val="Абзац Знак"/>
    <w:link w:val="affffff"/>
    <w:locked/>
    <w:rsid w:val="00C1740C"/>
    <w:rPr>
      <w:sz w:val="24"/>
      <w:szCs w:val="24"/>
    </w:rPr>
  </w:style>
  <w:style w:type="character" w:customStyle="1" w:styleId="afffff8">
    <w:name w:val="Список Знак"/>
    <w:link w:val="afffff7"/>
    <w:uiPriority w:val="99"/>
    <w:locked/>
    <w:rsid w:val="00C1740C"/>
    <w:rPr>
      <w:sz w:val="24"/>
      <w:lang w:eastAsia="ar-SA"/>
    </w:rPr>
  </w:style>
  <w:style w:type="paragraph" w:customStyle="1" w:styleId="affffff1">
    <w:name w:val="Год утверждения"/>
    <w:basedOn w:val="a4"/>
    <w:uiPriority w:val="99"/>
    <w:locked/>
    <w:rsid w:val="00C1740C"/>
    <w:pPr>
      <w:jc w:val="center"/>
    </w:pPr>
    <w:rPr>
      <w:b/>
      <w:bCs/>
      <w:sz w:val="28"/>
      <w:szCs w:val="28"/>
    </w:rPr>
  </w:style>
  <w:style w:type="paragraph" w:customStyle="1" w:styleId="2f3">
    <w:name w:val="Пункт 2"/>
    <w:basedOn w:val="21"/>
    <w:uiPriority w:val="99"/>
    <w:locked/>
    <w:rsid w:val="00C1740C"/>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e">
    <w:name w:val="Пункт 3"/>
    <w:basedOn w:val="31"/>
    <w:uiPriority w:val="99"/>
    <w:locked/>
    <w:rsid w:val="00C1740C"/>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4">
    <w:name w:val="Пункт 4"/>
    <w:basedOn w:val="4"/>
    <w:uiPriority w:val="99"/>
    <w:locked/>
    <w:rsid w:val="00C1740C"/>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C1740C"/>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C1740C"/>
    <w:rPr>
      <w:sz w:val="24"/>
      <w:szCs w:val="24"/>
    </w:rPr>
  </w:style>
  <w:style w:type="paragraph" w:customStyle="1" w:styleId="a3">
    <w:name w:val="Приложение"/>
    <w:basedOn w:val="a4"/>
    <w:next w:val="a4"/>
    <w:uiPriority w:val="99"/>
    <w:locked/>
    <w:rsid w:val="00C1740C"/>
    <w:pPr>
      <w:keepNext/>
      <w:pageBreakBefore/>
      <w:numPr>
        <w:numId w:val="12"/>
      </w:numPr>
      <w:spacing w:before="120" w:after="120"/>
      <w:jc w:val="center"/>
    </w:pPr>
    <w:rPr>
      <w:b/>
      <w:bCs/>
      <w:kern w:val="28"/>
      <w:sz w:val="28"/>
      <w:szCs w:val="28"/>
    </w:rPr>
  </w:style>
  <w:style w:type="paragraph" w:customStyle="1" w:styleId="affffff2">
    <w:name w:val="Оглавление"/>
    <w:link w:val="affffff3"/>
    <w:autoRedefine/>
    <w:uiPriority w:val="99"/>
    <w:rsid w:val="00C1740C"/>
    <w:pPr>
      <w:keepNext/>
      <w:keepLines/>
      <w:widowControl w:val="0"/>
      <w:suppressAutoHyphens/>
      <w:spacing w:before="240" w:after="120"/>
      <w:ind w:left="510"/>
      <w:jc w:val="center"/>
    </w:pPr>
    <w:rPr>
      <w:b/>
      <w:bCs/>
      <w:caps/>
      <w:sz w:val="28"/>
      <w:szCs w:val="28"/>
    </w:rPr>
  </w:style>
  <w:style w:type="character" w:customStyle="1" w:styleId="affffff3">
    <w:name w:val="Оглавление Знак"/>
    <w:link w:val="affffff2"/>
    <w:uiPriority w:val="99"/>
    <w:locked/>
    <w:rsid w:val="00C1740C"/>
    <w:rPr>
      <w:b/>
      <w:bCs/>
      <w:caps/>
      <w:sz w:val="28"/>
      <w:szCs w:val="28"/>
    </w:rPr>
  </w:style>
  <w:style w:type="paragraph" w:customStyle="1" w:styleId="affffff4">
    <w:name w:val="Верх. колонт. четн."/>
    <w:basedOn w:val="a4"/>
    <w:uiPriority w:val="99"/>
    <w:locked/>
    <w:rsid w:val="00C1740C"/>
    <w:pPr>
      <w:widowControl w:val="0"/>
      <w:spacing w:line="240" w:lineRule="exact"/>
      <w:jc w:val="right"/>
    </w:pPr>
    <w:rPr>
      <w:rFonts w:ascii="Arial" w:hAnsi="Arial" w:cs="Arial"/>
      <w:b/>
      <w:bCs/>
      <w:i/>
      <w:iCs/>
    </w:rPr>
  </w:style>
  <w:style w:type="paragraph" w:customStyle="1" w:styleId="affffff5">
    <w:name w:val="Верх. колонт. нечет."/>
    <w:basedOn w:val="a4"/>
    <w:uiPriority w:val="99"/>
    <w:locked/>
    <w:rsid w:val="00C1740C"/>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C1740C"/>
    <w:pPr>
      <w:keepNext/>
      <w:jc w:val="right"/>
    </w:pPr>
    <w:rPr>
      <w:sz w:val="24"/>
      <w:szCs w:val="24"/>
    </w:rPr>
  </w:style>
  <w:style w:type="character" w:customStyle="1" w:styleId="affffff7">
    <w:name w:val="Таблица_номер_таблицы Знак"/>
    <w:link w:val="affffff6"/>
    <w:uiPriority w:val="99"/>
    <w:locked/>
    <w:rsid w:val="00C1740C"/>
    <w:rPr>
      <w:sz w:val="24"/>
      <w:szCs w:val="24"/>
    </w:rPr>
  </w:style>
  <w:style w:type="paragraph" w:customStyle="1" w:styleId="affffff8">
    <w:name w:val="Примечания"/>
    <w:basedOn w:val="a4"/>
    <w:link w:val="1f9"/>
    <w:uiPriority w:val="99"/>
    <w:locked/>
    <w:rsid w:val="00C1740C"/>
    <w:pPr>
      <w:spacing w:before="120"/>
      <w:ind w:firstLine="567"/>
      <w:jc w:val="both"/>
    </w:pPr>
    <w:rPr>
      <w:spacing w:val="80"/>
    </w:rPr>
  </w:style>
  <w:style w:type="character" w:customStyle="1" w:styleId="1f9">
    <w:name w:val="Примечания Знак1"/>
    <w:link w:val="affffff8"/>
    <w:uiPriority w:val="99"/>
    <w:locked/>
    <w:rsid w:val="00C1740C"/>
    <w:rPr>
      <w:spacing w:val="80"/>
      <w:sz w:val="24"/>
      <w:szCs w:val="24"/>
    </w:rPr>
  </w:style>
  <w:style w:type="paragraph" w:customStyle="1" w:styleId="2f4">
    <w:name w:val="Заголовок_подзаголовок_2"/>
    <w:next w:val="affffff"/>
    <w:link w:val="2f5"/>
    <w:rsid w:val="00C1740C"/>
    <w:pPr>
      <w:keepNext/>
      <w:spacing w:before="120" w:after="60"/>
      <w:ind w:left="567"/>
      <w:jc w:val="both"/>
    </w:pPr>
    <w:rPr>
      <w:b/>
      <w:bCs/>
      <w:sz w:val="24"/>
      <w:szCs w:val="24"/>
    </w:rPr>
  </w:style>
  <w:style w:type="character" w:customStyle="1" w:styleId="2f5">
    <w:name w:val="Заголовок_подзаголовок_2 Знак"/>
    <w:link w:val="2f4"/>
    <w:locked/>
    <w:rsid w:val="00C1740C"/>
    <w:rPr>
      <w:b/>
      <w:bCs/>
      <w:sz w:val="24"/>
      <w:szCs w:val="24"/>
    </w:rPr>
  </w:style>
  <w:style w:type="paragraph" w:customStyle="1" w:styleId="affffff9">
    <w:name w:val="Верхняя шапка"/>
    <w:basedOn w:val="a4"/>
    <w:uiPriority w:val="99"/>
    <w:locked/>
    <w:rsid w:val="00C1740C"/>
    <w:pPr>
      <w:jc w:val="center"/>
    </w:pPr>
    <w:rPr>
      <w:b/>
      <w:bCs/>
      <w:sz w:val="28"/>
      <w:szCs w:val="28"/>
    </w:rPr>
  </w:style>
  <w:style w:type="paragraph" w:customStyle="1" w:styleId="1fa">
    <w:name w:val="Обычный 1"/>
    <w:basedOn w:val="a4"/>
    <w:next w:val="a4"/>
    <w:uiPriority w:val="99"/>
    <w:semiHidden/>
    <w:locked/>
    <w:rsid w:val="00C1740C"/>
    <w:pPr>
      <w:tabs>
        <w:tab w:val="num" w:pos="360"/>
      </w:tabs>
      <w:spacing w:before="120"/>
      <w:ind w:left="360" w:hanging="360"/>
      <w:jc w:val="both"/>
    </w:pPr>
  </w:style>
  <w:style w:type="paragraph" w:customStyle="1" w:styleId="affffffa">
    <w:name w:val="Обычный влево"/>
    <w:basedOn w:val="1fa"/>
    <w:uiPriority w:val="99"/>
    <w:locked/>
    <w:rsid w:val="00C1740C"/>
    <w:pPr>
      <w:tabs>
        <w:tab w:val="clear" w:pos="360"/>
      </w:tabs>
      <w:spacing w:before="0"/>
      <w:ind w:left="0" w:firstLine="0"/>
      <w:jc w:val="left"/>
    </w:pPr>
  </w:style>
  <w:style w:type="paragraph" w:customStyle="1" w:styleId="affffffb">
    <w:name w:val="Лист согласования"/>
    <w:basedOn w:val="a4"/>
    <w:uiPriority w:val="99"/>
    <w:locked/>
    <w:rsid w:val="00C1740C"/>
    <w:pPr>
      <w:ind w:firstLine="851"/>
      <w:jc w:val="center"/>
    </w:pPr>
    <w:rPr>
      <w:b/>
      <w:bCs/>
    </w:rPr>
  </w:style>
  <w:style w:type="character" w:customStyle="1" w:styleId="affffffc">
    <w:name w:val="Текст_Жирный"/>
    <w:qFormat/>
    <w:rsid w:val="00C1740C"/>
    <w:rPr>
      <w:rFonts w:ascii="Times New Roman" w:hAnsi="Times New Roman" w:cs="Times New Roman"/>
      <w:b/>
      <w:bCs/>
    </w:rPr>
  </w:style>
  <w:style w:type="character" w:customStyle="1" w:styleId="affffffd">
    <w:name w:val="Текст_Подчеркнутый"/>
    <w:uiPriority w:val="1"/>
    <w:qFormat/>
    <w:rsid w:val="00C1740C"/>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C1740C"/>
    <w:pPr>
      <w:keepNext/>
      <w:spacing w:after="120"/>
      <w:jc w:val="center"/>
    </w:pPr>
    <w:rPr>
      <w:sz w:val="24"/>
      <w:szCs w:val="24"/>
    </w:rPr>
  </w:style>
  <w:style w:type="character" w:customStyle="1" w:styleId="afffffff">
    <w:name w:val="Таблица_название_таблицы Знак"/>
    <w:link w:val="affffffe"/>
    <w:uiPriority w:val="99"/>
    <w:locked/>
    <w:rsid w:val="00C1740C"/>
    <w:rPr>
      <w:sz w:val="24"/>
      <w:szCs w:val="24"/>
    </w:rPr>
  </w:style>
  <w:style w:type="paragraph" w:customStyle="1" w:styleId="1fb">
    <w:name w:val="Заголовок_подзаголовок_1"/>
    <w:next w:val="affffff"/>
    <w:link w:val="1fc"/>
    <w:rsid w:val="00C1740C"/>
    <w:pPr>
      <w:keepNext/>
      <w:spacing w:before="120" w:after="60"/>
      <w:ind w:left="567"/>
      <w:jc w:val="both"/>
    </w:pPr>
    <w:rPr>
      <w:b/>
      <w:bCs/>
      <w:sz w:val="24"/>
      <w:szCs w:val="24"/>
      <w:u w:val="single"/>
    </w:rPr>
  </w:style>
  <w:style w:type="character" w:customStyle="1" w:styleId="1fc">
    <w:name w:val="Заголовок_подзаголовок_1 Знак"/>
    <w:link w:val="1fb"/>
    <w:locked/>
    <w:rsid w:val="00C1740C"/>
    <w:rPr>
      <w:b/>
      <w:bCs/>
      <w:sz w:val="24"/>
      <w:szCs w:val="24"/>
      <w:u w:val="single"/>
    </w:rPr>
  </w:style>
  <w:style w:type="paragraph" w:customStyle="1" w:styleId="01">
    <w:name w:val="Заголовок 01"/>
    <w:link w:val="010"/>
    <w:uiPriority w:val="99"/>
    <w:rsid w:val="00C1740C"/>
    <w:pPr>
      <w:keepNext/>
      <w:pageBreakBefore/>
      <w:spacing w:before="240" w:after="120"/>
      <w:ind w:left="567"/>
      <w:jc w:val="center"/>
    </w:pPr>
    <w:rPr>
      <w:b/>
      <w:bCs/>
      <w:caps/>
      <w:kern w:val="32"/>
      <w:sz w:val="28"/>
      <w:szCs w:val="28"/>
    </w:rPr>
  </w:style>
  <w:style w:type="character" w:customStyle="1" w:styleId="010">
    <w:name w:val="Заголовок 01 Знак"/>
    <w:link w:val="01"/>
    <w:uiPriority w:val="99"/>
    <w:locked/>
    <w:rsid w:val="00C1740C"/>
    <w:rPr>
      <w:b/>
      <w:bCs/>
      <w:caps/>
      <w:kern w:val="32"/>
      <w:sz w:val="28"/>
      <w:szCs w:val="28"/>
      <w:lang w:val="x-none"/>
    </w:rPr>
  </w:style>
  <w:style w:type="paragraph" w:customStyle="1" w:styleId="20">
    <w:name w:val="Список_маркерный_2_уровень"/>
    <w:basedOn w:val="12"/>
    <w:link w:val="2f6"/>
    <w:rsid w:val="00C1740C"/>
    <w:pPr>
      <w:numPr>
        <w:ilvl w:val="1"/>
      </w:numPr>
    </w:pPr>
  </w:style>
  <w:style w:type="paragraph" w:customStyle="1" w:styleId="12">
    <w:name w:val="Список_маркерный_1_уровень"/>
    <w:link w:val="1fd"/>
    <w:qFormat/>
    <w:rsid w:val="00C1740C"/>
    <w:pPr>
      <w:numPr>
        <w:numId w:val="13"/>
      </w:numPr>
      <w:spacing w:before="60" w:after="100"/>
      <w:jc w:val="both"/>
    </w:pPr>
    <w:rPr>
      <w:sz w:val="24"/>
      <w:szCs w:val="24"/>
    </w:rPr>
  </w:style>
  <w:style w:type="character" w:customStyle="1" w:styleId="1fd">
    <w:name w:val="Список_маркерный_1_уровень Знак"/>
    <w:link w:val="12"/>
    <w:locked/>
    <w:rsid w:val="00C1740C"/>
    <w:rPr>
      <w:sz w:val="24"/>
      <w:szCs w:val="24"/>
    </w:rPr>
  </w:style>
  <w:style w:type="character" w:customStyle="1" w:styleId="2f6">
    <w:name w:val="Список_маркерный_2_уровень Знак"/>
    <w:link w:val="20"/>
    <w:locked/>
    <w:rsid w:val="00C1740C"/>
    <w:rPr>
      <w:sz w:val="24"/>
      <w:szCs w:val="24"/>
    </w:rPr>
  </w:style>
  <w:style w:type="paragraph" w:customStyle="1" w:styleId="1">
    <w:name w:val="Список_нумерованный_1_уровень"/>
    <w:link w:val="1fe"/>
    <w:uiPriority w:val="99"/>
    <w:rsid w:val="00C1740C"/>
    <w:pPr>
      <w:numPr>
        <w:numId w:val="14"/>
      </w:numPr>
      <w:spacing w:before="60" w:after="100"/>
      <w:jc w:val="both"/>
    </w:pPr>
    <w:rPr>
      <w:sz w:val="24"/>
      <w:szCs w:val="24"/>
    </w:rPr>
  </w:style>
  <w:style w:type="character" w:customStyle="1" w:styleId="1fe">
    <w:name w:val="Список_нумерованный_1_уровень Знак"/>
    <w:link w:val="1"/>
    <w:uiPriority w:val="99"/>
    <w:locked/>
    <w:rsid w:val="00C1740C"/>
    <w:rPr>
      <w:sz w:val="24"/>
      <w:szCs w:val="24"/>
    </w:rPr>
  </w:style>
  <w:style w:type="paragraph" w:customStyle="1" w:styleId="2">
    <w:name w:val="Список_нумерованный_2_уровень"/>
    <w:basedOn w:val="1"/>
    <w:link w:val="2f7"/>
    <w:uiPriority w:val="99"/>
    <w:rsid w:val="00C1740C"/>
    <w:pPr>
      <w:numPr>
        <w:ilvl w:val="1"/>
      </w:numPr>
    </w:pPr>
  </w:style>
  <w:style w:type="character" w:customStyle="1" w:styleId="2f7">
    <w:name w:val="Список_нумерованный_2_уровень Знак"/>
    <w:link w:val="2"/>
    <w:uiPriority w:val="99"/>
    <w:locked/>
    <w:rsid w:val="00C1740C"/>
    <w:rPr>
      <w:sz w:val="24"/>
      <w:szCs w:val="24"/>
    </w:rPr>
  </w:style>
  <w:style w:type="paragraph" w:customStyle="1" w:styleId="3">
    <w:name w:val="Список_нумерованный_3_уровень"/>
    <w:basedOn w:val="1"/>
    <w:link w:val="3f"/>
    <w:uiPriority w:val="99"/>
    <w:rsid w:val="00C1740C"/>
    <w:pPr>
      <w:numPr>
        <w:ilvl w:val="2"/>
      </w:numPr>
    </w:pPr>
  </w:style>
  <w:style w:type="character" w:customStyle="1" w:styleId="3f">
    <w:name w:val="Список_нумерованный_3_уровень Знак"/>
    <w:link w:val="3"/>
    <w:uiPriority w:val="99"/>
    <w:locked/>
    <w:rsid w:val="00C1740C"/>
    <w:rPr>
      <w:sz w:val="24"/>
      <w:szCs w:val="24"/>
    </w:rPr>
  </w:style>
  <w:style w:type="character" w:customStyle="1" w:styleId="afffffff0">
    <w:name w:val="Текст_Желтый"/>
    <w:uiPriority w:val="99"/>
    <w:qFormat/>
    <w:rsid w:val="00C1740C"/>
    <w:rPr>
      <w:color w:val="auto"/>
      <w:shd w:val="clear" w:color="auto" w:fill="FFFF00"/>
    </w:rPr>
  </w:style>
  <w:style w:type="paragraph" w:customStyle="1" w:styleId="116">
    <w:name w:val="Табличный_таблица_11"/>
    <w:link w:val="117"/>
    <w:qFormat/>
    <w:rsid w:val="00C1740C"/>
    <w:pPr>
      <w:jc w:val="center"/>
    </w:pPr>
    <w:rPr>
      <w:sz w:val="22"/>
      <w:szCs w:val="22"/>
    </w:rPr>
  </w:style>
  <w:style w:type="character" w:customStyle="1" w:styleId="117">
    <w:name w:val="Табличный_таблица_11 Знак"/>
    <w:link w:val="116"/>
    <w:locked/>
    <w:rsid w:val="00C1740C"/>
    <w:rPr>
      <w:sz w:val="22"/>
      <w:szCs w:val="22"/>
    </w:rPr>
  </w:style>
  <w:style w:type="paragraph" w:customStyle="1" w:styleId="11">
    <w:name w:val="Табличный_нумерация_11"/>
    <w:link w:val="118"/>
    <w:uiPriority w:val="99"/>
    <w:rsid w:val="00C1740C"/>
    <w:pPr>
      <w:numPr>
        <w:numId w:val="15"/>
      </w:numPr>
      <w:jc w:val="both"/>
    </w:pPr>
    <w:rPr>
      <w:sz w:val="22"/>
      <w:szCs w:val="22"/>
    </w:rPr>
  </w:style>
  <w:style w:type="character" w:customStyle="1" w:styleId="118">
    <w:name w:val="Табличный_нумерация_11 Знак"/>
    <w:link w:val="11"/>
    <w:uiPriority w:val="99"/>
    <w:locked/>
    <w:rsid w:val="00C1740C"/>
    <w:rPr>
      <w:sz w:val="22"/>
      <w:szCs w:val="22"/>
    </w:rPr>
  </w:style>
  <w:style w:type="paragraph" w:customStyle="1" w:styleId="110">
    <w:name w:val="Табличный_маркированный_11"/>
    <w:link w:val="119"/>
    <w:uiPriority w:val="99"/>
    <w:rsid w:val="00C1740C"/>
    <w:pPr>
      <w:numPr>
        <w:numId w:val="16"/>
      </w:numPr>
      <w:ind w:left="1287"/>
      <w:jc w:val="both"/>
    </w:pPr>
    <w:rPr>
      <w:sz w:val="22"/>
      <w:szCs w:val="22"/>
    </w:rPr>
  </w:style>
  <w:style w:type="character" w:customStyle="1" w:styleId="119">
    <w:name w:val="Табличный_маркированный_11 Знак"/>
    <w:link w:val="110"/>
    <w:uiPriority w:val="99"/>
    <w:locked/>
    <w:rsid w:val="00C1740C"/>
    <w:rPr>
      <w:sz w:val="22"/>
      <w:szCs w:val="22"/>
    </w:rPr>
  </w:style>
  <w:style w:type="paragraph" w:customStyle="1" w:styleId="11a">
    <w:name w:val="Табличный_боковик_правый_11"/>
    <w:link w:val="11b"/>
    <w:uiPriority w:val="99"/>
    <w:rsid w:val="00C1740C"/>
    <w:pPr>
      <w:jc w:val="right"/>
    </w:pPr>
    <w:rPr>
      <w:sz w:val="22"/>
      <w:szCs w:val="22"/>
    </w:rPr>
  </w:style>
  <w:style w:type="character" w:customStyle="1" w:styleId="11b">
    <w:name w:val="Табличный_боковик_правый_11 Знак"/>
    <w:link w:val="11a"/>
    <w:uiPriority w:val="99"/>
    <w:locked/>
    <w:rsid w:val="00C1740C"/>
    <w:rPr>
      <w:sz w:val="22"/>
      <w:szCs w:val="22"/>
    </w:rPr>
  </w:style>
  <w:style w:type="paragraph" w:customStyle="1" w:styleId="11c">
    <w:name w:val="Табличный_боковик_11"/>
    <w:link w:val="11d"/>
    <w:qFormat/>
    <w:rsid w:val="00C1740C"/>
    <w:rPr>
      <w:sz w:val="22"/>
      <w:szCs w:val="22"/>
    </w:rPr>
  </w:style>
  <w:style w:type="character" w:customStyle="1" w:styleId="11d">
    <w:name w:val="Табличный_боковик_11 Знак"/>
    <w:link w:val="11c"/>
    <w:locked/>
    <w:rsid w:val="00C1740C"/>
    <w:rPr>
      <w:sz w:val="22"/>
      <w:szCs w:val="22"/>
    </w:rPr>
  </w:style>
  <w:style w:type="paragraph" w:customStyle="1" w:styleId="3f0">
    <w:name w:val="Заголовок_подзаголовок_3"/>
    <w:next w:val="affffff"/>
    <w:link w:val="3f1"/>
    <w:qFormat/>
    <w:rsid w:val="00C1740C"/>
    <w:pPr>
      <w:keepNext/>
      <w:spacing w:before="120" w:after="60"/>
      <w:ind w:left="567"/>
      <w:jc w:val="both"/>
    </w:pPr>
    <w:rPr>
      <w:sz w:val="24"/>
      <w:szCs w:val="24"/>
      <w:u w:val="single"/>
    </w:rPr>
  </w:style>
  <w:style w:type="character" w:customStyle="1" w:styleId="3f1">
    <w:name w:val="Заголовок_подзаголовок_3 Знак"/>
    <w:link w:val="3f0"/>
    <w:locked/>
    <w:rsid w:val="00C1740C"/>
    <w:rPr>
      <w:sz w:val="24"/>
      <w:szCs w:val="24"/>
      <w:u w:val="single"/>
    </w:rPr>
  </w:style>
  <w:style w:type="character" w:customStyle="1" w:styleId="afffffff1">
    <w:name w:val="Текст_Обычный"/>
    <w:uiPriority w:val="99"/>
    <w:qFormat/>
    <w:rsid w:val="00C1740C"/>
  </w:style>
  <w:style w:type="table" w:customStyle="1" w:styleId="afffffff2">
    <w:name w:val="без границ"/>
    <w:uiPriority w:val="99"/>
    <w:rsid w:val="00C1740C"/>
    <w:rPr>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C1740C"/>
    <w:pPr>
      <w:ind w:left="680" w:right="567" w:hanging="113"/>
      <w:jc w:val="both"/>
    </w:pPr>
    <w:rPr>
      <w:sz w:val="24"/>
      <w:szCs w:val="24"/>
    </w:rPr>
  </w:style>
  <w:style w:type="character" w:customStyle="1" w:styleId="afffffff4">
    <w:name w:val="Примечание Знак"/>
    <w:link w:val="afffffff3"/>
    <w:uiPriority w:val="99"/>
    <w:locked/>
    <w:rsid w:val="00C1740C"/>
    <w:rPr>
      <w:sz w:val="24"/>
      <w:szCs w:val="24"/>
    </w:rPr>
  </w:style>
  <w:style w:type="character" w:customStyle="1" w:styleId="afffffff5">
    <w:name w:val="Текст_Скрытый"/>
    <w:uiPriority w:val="99"/>
    <w:rsid w:val="00C1740C"/>
    <w:rPr>
      <w:vanish/>
    </w:rPr>
  </w:style>
  <w:style w:type="character" w:customStyle="1" w:styleId="afffffff6">
    <w:name w:val="Текст_Красный"/>
    <w:uiPriority w:val="99"/>
    <w:rsid w:val="00C1740C"/>
    <w:rPr>
      <w:color w:val="FF0000"/>
    </w:rPr>
  </w:style>
  <w:style w:type="paragraph" w:customStyle="1" w:styleId="afffffff7">
    <w:name w:val="Титул_адрес_организации"/>
    <w:uiPriority w:val="99"/>
    <w:rsid w:val="00C1740C"/>
    <w:pPr>
      <w:spacing w:before="60"/>
      <w:jc w:val="right"/>
    </w:pPr>
    <w:rPr>
      <w:sz w:val="18"/>
      <w:szCs w:val="18"/>
    </w:rPr>
  </w:style>
  <w:style w:type="paragraph" w:customStyle="1" w:styleId="afffffff8">
    <w:name w:val="Титул_название_организации"/>
    <w:uiPriority w:val="99"/>
    <w:rsid w:val="00C1740C"/>
    <w:pPr>
      <w:spacing w:before="60"/>
      <w:jc w:val="right"/>
    </w:pPr>
    <w:rPr>
      <w:b/>
      <w:bCs/>
      <w:sz w:val="40"/>
      <w:szCs w:val="40"/>
    </w:rPr>
  </w:style>
  <w:style w:type="paragraph" w:customStyle="1" w:styleId="afffffff9">
    <w:name w:val="Титут_инвентарник_экземпляр"/>
    <w:uiPriority w:val="99"/>
    <w:rsid w:val="00C1740C"/>
    <w:pPr>
      <w:spacing w:before="240" w:after="240"/>
      <w:jc w:val="right"/>
    </w:pPr>
    <w:rPr>
      <w:b/>
      <w:bCs/>
      <w:sz w:val="24"/>
      <w:szCs w:val="24"/>
    </w:rPr>
  </w:style>
  <w:style w:type="paragraph" w:customStyle="1" w:styleId="180">
    <w:name w:val="Титул_заголовок_18_центр"/>
    <w:qFormat/>
    <w:rsid w:val="00C1740C"/>
    <w:pPr>
      <w:jc w:val="center"/>
    </w:pPr>
    <w:rPr>
      <w:sz w:val="36"/>
      <w:szCs w:val="36"/>
    </w:rPr>
  </w:style>
  <w:style w:type="paragraph" w:customStyle="1" w:styleId="200">
    <w:name w:val="Титул_заголовок_20_центр"/>
    <w:uiPriority w:val="99"/>
    <w:qFormat/>
    <w:rsid w:val="00C1740C"/>
    <w:pPr>
      <w:jc w:val="center"/>
    </w:pPr>
    <w:rPr>
      <w:b/>
      <w:bCs/>
      <w:sz w:val="40"/>
      <w:szCs w:val="40"/>
    </w:rPr>
  </w:style>
  <w:style w:type="paragraph" w:customStyle="1" w:styleId="afffffffa">
    <w:name w:val="Титул_название_города_дата"/>
    <w:uiPriority w:val="99"/>
    <w:rsid w:val="00C1740C"/>
    <w:pPr>
      <w:jc w:val="center"/>
    </w:pPr>
    <w:rPr>
      <w:b/>
      <w:bCs/>
      <w:sz w:val="24"/>
      <w:szCs w:val="24"/>
    </w:rPr>
  </w:style>
  <w:style w:type="paragraph" w:customStyle="1" w:styleId="2f8">
    <w:name w:val="Знак2"/>
    <w:basedOn w:val="a4"/>
    <w:uiPriority w:val="99"/>
    <w:rsid w:val="00C1740C"/>
    <w:pPr>
      <w:spacing w:after="160" w:line="240" w:lineRule="exact"/>
    </w:pPr>
    <w:rPr>
      <w:rFonts w:ascii="Verdana" w:hAnsi="Verdana" w:cs="Verdana"/>
      <w:sz w:val="20"/>
      <w:szCs w:val="20"/>
      <w:lang w:val="en-US" w:eastAsia="en-US"/>
    </w:rPr>
  </w:style>
  <w:style w:type="paragraph" w:styleId="afffffffb">
    <w:name w:val="toa heading"/>
    <w:basedOn w:val="a4"/>
    <w:next w:val="a4"/>
    <w:uiPriority w:val="99"/>
    <w:rsid w:val="00C1740C"/>
    <w:pPr>
      <w:spacing w:before="120"/>
    </w:pPr>
    <w:rPr>
      <w:rFonts w:ascii="Cambria" w:hAnsi="Cambria" w:cs="Cambria"/>
      <w:b/>
      <w:bCs/>
    </w:rPr>
  </w:style>
  <w:style w:type="paragraph" w:customStyle="1" w:styleId="Default">
    <w:name w:val="Default"/>
    <w:rsid w:val="00C1740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semiHidden="1" w:uiPriority="99" w:unhideWhenUsed="1" w:qFormat="1"/>
    <w:lsdException w:name="toa heading" w:uiPriority="99"/>
    <w:lsdException w:name="List" w:uiPriority="99"/>
    <w:lsdException w:name="List Number 2" w:uiPriority="99"/>
    <w:lsdException w:name="Title" w:qFormat="1"/>
    <w:lsdException w:name="Subtitle" w:qFormat="1"/>
    <w:lsdException w:name="Body Text First Indent" w:uiPriority="99"/>
    <w:lsdException w:name="Strong" w:uiPriority="22" w:qFormat="1"/>
    <w:lsdException w:name="Emphasis" w:qFormat="1"/>
    <w:lsdException w:name="Document Map" w:uiPriority="99"/>
    <w:lsdException w:name="Normal (Web)" w:uiPriority="99" w:qFormat="1"/>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4">
    <w:name w:val="Normal"/>
    <w:qFormat/>
    <w:rsid w:val="00CF0480"/>
    <w:rPr>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4"/>
    <w:next w:val="a4"/>
    <w:link w:val="16"/>
    <w:qFormat/>
    <w:pPr>
      <w:keepNext/>
      <w:jc w:val="center"/>
      <w:outlineLvl w:val="0"/>
    </w:pPr>
    <w:rPr>
      <w:b/>
      <w:sz w:val="28"/>
    </w:rPr>
  </w:style>
  <w:style w:type="paragraph" w:styleId="21">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4"/>
    <w:next w:val="a4"/>
    <w:link w:val="22"/>
    <w:qFormat/>
    <w:pPr>
      <w:keepNext/>
      <w:overflowPunct w:val="0"/>
      <w:autoSpaceDE w:val="0"/>
      <w:autoSpaceDN w:val="0"/>
      <w:adjustRightInd w:val="0"/>
      <w:jc w:val="center"/>
      <w:textAlignment w:val="baseline"/>
      <w:outlineLvl w:val="1"/>
    </w:pPr>
    <w:rPr>
      <w:b/>
      <w:sz w:val="28"/>
      <w:szCs w:val="20"/>
    </w:rPr>
  </w:style>
  <w:style w:type="paragraph" w:styleId="31">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4"/>
    <w:next w:val="a4"/>
    <w:link w:val="32"/>
    <w:qFormat/>
    <w:rsid w:val="004857CD"/>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4"/>
    <w:next w:val="a4"/>
    <w:link w:val="40"/>
    <w:qFormat/>
    <w:rsid w:val="004857CD"/>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4"/>
    <w:next w:val="a4"/>
    <w:link w:val="50"/>
    <w:qFormat/>
    <w:rsid w:val="004857CD"/>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4"/>
    <w:next w:val="a4"/>
    <w:link w:val="60"/>
    <w:qFormat/>
    <w:rsid w:val="004857CD"/>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4"/>
    <w:next w:val="a4"/>
    <w:link w:val="70"/>
    <w:qFormat/>
    <w:rsid w:val="004857CD"/>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4"/>
    <w:next w:val="a4"/>
    <w:link w:val="80"/>
    <w:qFormat/>
    <w:rsid w:val="004857CD"/>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4"/>
    <w:next w:val="a4"/>
    <w:link w:val="90"/>
    <w:qFormat/>
    <w:rsid w:val="004857CD"/>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30">
    <w:name w:val="рЕФ 13"/>
    <w:basedOn w:val="a8"/>
    <w:next w:val="a8"/>
    <w:pPr>
      <w:spacing w:after="0" w:line="480" w:lineRule="auto"/>
      <w:jc w:val="both"/>
    </w:pPr>
    <w:rPr>
      <w:bCs/>
      <w:sz w:val="26"/>
      <w:szCs w:val="26"/>
    </w:rPr>
  </w:style>
  <w:style w:type="paragraph" w:styleId="a8">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4"/>
    <w:link w:val="17"/>
    <w:pPr>
      <w:spacing w:after="120"/>
    </w:pPr>
  </w:style>
  <w:style w:type="paragraph" w:customStyle="1" w:styleId="18">
    <w:name w:val="Стиль1"/>
    <w:basedOn w:val="a4"/>
    <w:link w:val="19"/>
    <w:pPr>
      <w:spacing w:line="360" w:lineRule="auto"/>
      <w:ind w:firstLine="709"/>
      <w:jc w:val="both"/>
    </w:pPr>
    <w:rPr>
      <w:color w:val="000000"/>
      <w:spacing w:val="-2"/>
      <w:sz w:val="28"/>
      <w:szCs w:val="28"/>
    </w:rPr>
  </w:style>
  <w:style w:type="paragraph" w:customStyle="1" w:styleId="a9">
    <w:name w:val="Îñíîâíîé òåêñò"/>
    <w:basedOn w:val="aa"/>
    <w:pPr>
      <w:spacing w:after="120"/>
    </w:pPr>
  </w:style>
  <w:style w:type="paragraph" w:customStyle="1" w:styleId="aa">
    <w:name w:val="Îáû÷íûé"/>
  </w:style>
  <w:style w:type="paragraph" w:customStyle="1" w:styleId="23">
    <w:name w:val="Стиль2"/>
    <w:basedOn w:val="18"/>
    <w:link w:val="24"/>
    <w:pPr>
      <w:spacing w:line="240" w:lineRule="auto"/>
    </w:pPr>
    <w:rPr>
      <w:spacing w:val="0"/>
    </w:rPr>
  </w:style>
  <w:style w:type="paragraph" w:customStyle="1" w:styleId="ConsNormal">
    <w:name w:val="ConsNormal"/>
    <w:pPr>
      <w:widowControl w:val="0"/>
      <w:overflowPunct w:val="0"/>
      <w:autoSpaceDE w:val="0"/>
      <w:autoSpaceDN w:val="0"/>
      <w:adjustRightInd w:val="0"/>
      <w:ind w:firstLine="720"/>
      <w:textAlignment w:val="baseline"/>
    </w:pPr>
    <w:rPr>
      <w:rFonts w:ascii="Arial" w:hAnsi="Arial"/>
    </w:rPr>
  </w:style>
  <w:style w:type="paragraph" w:styleId="ab">
    <w:name w:val="header"/>
    <w:aliases w:val="ВерхКолонтитул"/>
    <w:basedOn w:val="a4"/>
    <w:link w:val="ac"/>
    <w:uiPriority w:val="99"/>
    <w:pPr>
      <w:tabs>
        <w:tab w:val="center" w:pos="4677"/>
        <w:tab w:val="right" w:pos="9355"/>
      </w:tabs>
    </w:pPr>
  </w:style>
  <w:style w:type="character" w:styleId="ad">
    <w:name w:val="page number"/>
    <w:basedOn w:val="a5"/>
  </w:style>
  <w:style w:type="paragraph" w:styleId="ae">
    <w:name w:val="footer"/>
    <w:aliases w:val="Нижний колонтитул Знак1 Знак,Нижний колонтитул Знак Знак Знак Знак"/>
    <w:basedOn w:val="a4"/>
    <w:link w:val="af"/>
    <w:pPr>
      <w:tabs>
        <w:tab w:val="center" w:pos="4677"/>
        <w:tab w:val="right" w:pos="9355"/>
      </w:tabs>
    </w:pPr>
  </w:style>
  <w:style w:type="paragraph" w:customStyle="1" w:styleId="ConsPlusNonformat">
    <w:name w:val="ConsPlusNonformat"/>
    <w:pPr>
      <w:autoSpaceDE w:val="0"/>
      <w:autoSpaceDN w:val="0"/>
      <w:adjustRightInd w:val="0"/>
    </w:pPr>
    <w:rPr>
      <w:rFonts w:ascii="Courier New" w:hAnsi="Courier New" w:cs="Courier New"/>
    </w:rPr>
  </w:style>
  <w:style w:type="paragraph" w:styleId="25">
    <w:name w:val="Body Text 2"/>
    <w:basedOn w:val="a4"/>
    <w:link w:val="26"/>
    <w:rPr>
      <w:snapToGrid w:val="0"/>
      <w:color w:val="000000"/>
      <w:szCs w:val="20"/>
    </w:rPr>
  </w:style>
  <w:style w:type="paragraph" w:styleId="af0">
    <w:name w:val="Plain Text"/>
    <w:basedOn w:val="a4"/>
    <w:link w:val="af1"/>
    <w:rPr>
      <w:rFonts w:ascii="Courier New" w:hAnsi="Courier New"/>
      <w:sz w:val="20"/>
      <w:szCs w:val="20"/>
    </w:rPr>
  </w:style>
  <w:style w:type="paragraph" w:styleId="27">
    <w:name w:val="Body Text Indent 2"/>
    <w:basedOn w:val="a4"/>
    <w:link w:val="28"/>
    <w:pPr>
      <w:spacing w:after="120" w:line="480" w:lineRule="auto"/>
      <w:ind w:left="283"/>
    </w:pPr>
    <w:rPr>
      <w:sz w:val="20"/>
      <w:szCs w:val="20"/>
    </w:rPr>
  </w:style>
  <w:style w:type="paragraph" w:styleId="af2">
    <w:name w:val="Body Text Indent"/>
    <w:aliases w:val="Основной текст 1,Нумерованный список !!,Основной текст с отступом2,Надин стиль"/>
    <w:basedOn w:val="a4"/>
    <w:link w:val="af3"/>
    <w:pPr>
      <w:shd w:val="clear" w:color="auto" w:fill="FFFFFF"/>
      <w:ind w:firstLine="720"/>
      <w:jc w:val="both"/>
    </w:pPr>
    <w:rPr>
      <w:sz w:val="28"/>
      <w:szCs w:val="28"/>
    </w:rPr>
  </w:style>
  <w:style w:type="paragraph" w:customStyle="1" w:styleId="ConsNonformat">
    <w:name w:val="ConsNonformat"/>
    <w:pPr>
      <w:widowControl w:val="0"/>
      <w:snapToGrid w:val="0"/>
      <w:ind w:right="19772"/>
    </w:pPr>
    <w:rPr>
      <w:rFonts w:ascii="Courier New" w:hAnsi="Courier New"/>
    </w:rPr>
  </w:style>
  <w:style w:type="paragraph" w:styleId="af4">
    <w:name w:val="Balloon Text"/>
    <w:basedOn w:val="a4"/>
    <w:link w:val="af5"/>
    <w:rsid w:val="00AF3CFB"/>
    <w:rPr>
      <w:rFonts w:ascii="Tahoma" w:hAnsi="Tahoma"/>
      <w:sz w:val="16"/>
      <w:szCs w:val="16"/>
      <w:lang w:val="x-none" w:eastAsia="x-none"/>
    </w:rPr>
  </w:style>
  <w:style w:type="character" w:customStyle="1" w:styleId="af5">
    <w:name w:val="Текст выноски Знак"/>
    <w:link w:val="af4"/>
    <w:rsid w:val="00AF3CFB"/>
    <w:rPr>
      <w:rFonts w:ascii="Tahoma" w:hAnsi="Tahoma" w:cs="Tahoma"/>
      <w:sz w:val="16"/>
      <w:szCs w:val="16"/>
    </w:rPr>
  </w:style>
  <w:style w:type="paragraph" w:customStyle="1" w:styleId="ConsTitle">
    <w:name w:val="ConsTitle"/>
    <w:rsid w:val="00AA4C67"/>
    <w:pPr>
      <w:widowControl w:val="0"/>
      <w:snapToGrid w:val="0"/>
      <w:ind w:right="19772"/>
    </w:pPr>
    <w:rPr>
      <w:rFonts w:ascii="Arial" w:hAnsi="Arial"/>
      <w:b/>
      <w:sz w:val="16"/>
    </w:rPr>
  </w:style>
  <w:style w:type="character" w:customStyle="1" w:styleId="12pt">
    <w:name w:val="Основной текст + 12 pt"/>
    <w:aliases w:val="Полужирный,Основной текст + Tahoma7,9,5 pt17,Не курсив10"/>
    <w:rsid w:val="00EF33B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24">
    <w:name w:val="Стиль2 Знак"/>
    <w:link w:val="23"/>
    <w:locked/>
    <w:rsid w:val="00EC2F22"/>
    <w:rPr>
      <w:color w:val="000000"/>
      <w:sz w:val="28"/>
      <w:szCs w:val="28"/>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00580"/>
    <w:rPr>
      <w:b/>
      <w:sz w:val="28"/>
      <w:szCs w:val="24"/>
    </w:rPr>
  </w:style>
  <w:style w:type="paragraph" w:customStyle="1" w:styleId="ConsPlusNormal">
    <w:name w:val="ConsPlusNormal"/>
    <w:rsid w:val="00C957D2"/>
    <w:pPr>
      <w:autoSpaceDE w:val="0"/>
      <w:autoSpaceDN w:val="0"/>
      <w:adjustRightInd w:val="0"/>
    </w:pPr>
    <w:rPr>
      <w:sz w:val="28"/>
      <w:szCs w:val="28"/>
    </w:rPr>
  </w:style>
  <w:style w:type="character" w:customStyle="1" w:styleId="32">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1"/>
    <w:rsid w:val="004857CD"/>
    <w:rPr>
      <w:rFonts w:ascii="Arial" w:hAnsi="Arial"/>
      <w:b/>
      <w:sz w:val="22"/>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57CD"/>
    <w:rPr>
      <w:rFonts w:ascii="Arial" w:hAnsi="Arial"/>
      <w:b/>
      <w:sz w:val="32"/>
    </w:rPr>
  </w:style>
  <w:style w:type="character" w:customStyle="1" w:styleId="50">
    <w:name w:val="Заголовок 5 Знак"/>
    <w:aliases w:val="OG Appendix Знак, Знак11 Знак"/>
    <w:link w:val="5"/>
    <w:rsid w:val="004857CD"/>
    <w:rPr>
      <w:rFonts w:ascii="Arial" w:hAnsi="Arial"/>
      <w:b/>
      <w:sz w:val="22"/>
      <w:lang w:val="x-none" w:eastAsia="x-none"/>
    </w:rPr>
  </w:style>
  <w:style w:type="character" w:customStyle="1" w:styleId="60">
    <w:name w:val="Заголовок 6 Знак"/>
    <w:aliases w:val="OG Distribution Знак, Знак10 Знак"/>
    <w:link w:val="6"/>
    <w:rsid w:val="004857CD"/>
    <w:rPr>
      <w:rFonts w:ascii="Arial" w:hAnsi="Arial"/>
      <w:b/>
      <w:sz w:val="22"/>
      <w:lang w:val="x-none" w:eastAsia="x-none"/>
    </w:rPr>
  </w:style>
  <w:style w:type="character" w:customStyle="1" w:styleId="70">
    <w:name w:val="Заголовок 7 Знак"/>
    <w:aliases w:val=" Знак9 Знак"/>
    <w:link w:val="7"/>
    <w:rsid w:val="004857CD"/>
    <w:rPr>
      <w:rFonts w:ascii="Arial" w:hAnsi="Arial"/>
      <w:b/>
      <w:sz w:val="22"/>
      <w:lang w:val="x-none" w:eastAsia="x-none"/>
    </w:rPr>
  </w:style>
  <w:style w:type="character" w:customStyle="1" w:styleId="80">
    <w:name w:val="Заголовок 8 Знак"/>
    <w:aliases w:val=" Знак8 Знак"/>
    <w:link w:val="8"/>
    <w:rsid w:val="004857CD"/>
    <w:rPr>
      <w:rFonts w:ascii="Arial" w:hAnsi="Arial"/>
      <w:b/>
      <w:sz w:val="22"/>
      <w:lang w:val="x-none" w:eastAsia="x-none"/>
    </w:rPr>
  </w:style>
  <w:style w:type="character" w:customStyle="1" w:styleId="90">
    <w:name w:val="Заголовок 9 Знак"/>
    <w:aliases w:val=" Знак7 Знак"/>
    <w:link w:val="9"/>
    <w:rsid w:val="004857CD"/>
    <w:rPr>
      <w:rFonts w:ascii="Arial" w:hAnsi="Arial"/>
      <w:b/>
      <w:sz w:val="22"/>
      <w:lang w:val="x-none" w:eastAsia="x-none"/>
    </w:rPr>
  </w:style>
  <w:style w:type="character" w:customStyle="1" w:styleId="22">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1"/>
    <w:rsid w:val="004857CD"/>
    <w:rPr>
      <w:b/>
      <w:sz w:val="28"/>
    </w:rPr>
  </w:style>
  <w:style w:type="character" w:customStyle="1" w:styleId="19">
    <w:name w:val="Стиль1 Знак"/>
    <w:link w:val="18"/>
    <w:locked/>
    <w:rsid w:val="004857CD"/>
    <w:rPr>
      <w:color w:val="000000"/>
      <w:spacing w:val="-2"/>
      <w:sz w:val="28"/>
      <w:szCs w:val="28"/>
    </w:rPr>
  </w:style>
  <w:style w:type="character" w:customStyle="1" w:styleId="ac">
    <w:name w:val="Верхний колонтитул Знак"/>
    <w:aliases w:val="ВерхКолонтитул Знак"/>
    <w:link w:val="ab"/>
    <w:uiPriority w:val="99"/>
    <w:rsid w:val="004857CD"/>
    <w:rPr>
      <w:sz w:val="24"/>
      <w:szCs w:val="24"/>
    </w:rPr>
  </w:style>
  <w:style w:type="table" w:styleId="af6">
    <w:name w:val="Table Grid"/>
    <w:basedOn w:val="a6"/>
    <w:uiPriority w:val="99"/>
    <w:rsid w:val="0048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rsid w:val="004857CD"/>
    <w:rPr>
      <w:rFonts w:ascii="Times New Roman" w:eastAsia="Times New Roman" w:hAnsi="Times New Roman" w:cs="Times New Roman"/>
      <w:sz w:val="24"/>
      <w:szCs w:val="24"/>
      <w:lang w:val="x-none" w:eastAsia="x-none"/>
    </w:rPr>
  </w:style>
  <w:style w:type="paragraph" w:styleId="33">
    <w:name w:val="Body Text Indent 3"/>
    <w:basedOn w:val="a4"/>
    <w:link w:val="34"/>
    <w:rsid w:val="004857CD"/>
    <w:pPr>
      <w:spacing w:after="120"/>
      <w:ind w:left="283"/>
    </w:pPr>
    <w:rPr>
      <w:sz w:val="16"/>
      <w:szCs w:val="16"/>
      <w:lang w:val="x-none" w:eastAsia="x-none"/>
    </w:rPr>
  </w:style>
  <w:style w:type="character" w:customStyle="1" w:styleId="34">
    <w:name w:val="Основной текст с отступом 3 Знак"/>
    <w:link w:val="33"/>
    <w:rsid w:val="004857CD"/>
    <w:rPr>
      <w:sz w:val="16"/>
      <w:szCs w:val="16"/>
      <w:lang w:val="x-none" w:eastAsia="x-none"/>
    </w:rPr>
  </w:style>
  <w:style w:type="character" w:customStyle="1" w:styleId="af">
    <w:name w:val="Нижний колонтитул Знак"/>
    <w:aliases w:val="Нижний колонтитул Знак1 Знак Знак2,Нижний колонтитул Знак Знак Знак Знак Знак2"/>
    <w:link w:val="ae"/>
    <w:rsid w:val="004857CD"/>
    <w:rPr>
      <w:sz w:val="24"/>
      <w:szCs w:val="24"/>
    </w:rPr>
  </w:style>
  <w:style w:type="paragraph" w:customStyle="1" w:styleId="91">
    <w:name w:val="штамп 9"/>
    <w:basedOn w:val="af8"/>
    <w:next w:val="a4"/>
    <w:qFormat/>
    <w:rsid w:val="004857CD"/>
    <w:pPr>
      <w:spacing w:after="0"/>
      <w:jc w:val="center"/>
    </w:pPr>
    <w:rPr>
      <w:sz w:val="18"/>
    </w:rPr>
  </w:style>
  <w:style w:type="paragraph" w:customStyle="1" w:styleId="af8">
    <w:name w:val="Основа"/>
    <w:link w:val="af9"/>
    <w:rsid w:val="004857CD"/>
    <w:pPr>
      <w:spacing w:before="100" w:beforeAutospacing="1" w:after="100" w:afterAutospacing="1"/>
    </w:pPr>
    <w:rPr>
      <w:sz w:val="24"/>
    </w:rPr>
  </w:style>
  <w:style w:type="character" w:customStyle="1" w:styleId="af9">
    <w:name w:val="Основа Знак"/>
    <w:link w:val="af8"/>
    <w:rsid w:val="004857CD"/>
    <w:rPr>
      <w:sz w:val="24"/>
    </w:rPr>
  </w:style>
  <w:style w:type="paragraph" w:customStyle="1" w:styleId="10">
    <w:name w:val="Штамп 10"/>
    <w:basedOn w:val="af8"/>
    <w:qFormat/>
    <w:rsid w:val="004857CD"/>
    <w:pPr>
      <w:numPr>
        <w:numId w:val="1"/>
      </w:numPr>
      <w:tabs>
        <w:tab w:val="clear" w:pos="1701"/>
        <w:tab w:val="num" w:pos="720"/>
      </w:tabs>
      <w:spacing w:after="0"/>
      <w:ind w:left="0" w:firstLine="0"/>
    </w:pPr>
    <w:rPr>
      <w:sz w:val="20"/>
    </w:rPr>
  </w:style>
  <w:style w:type="character" w:customStyle="1" w:styleId="afa">
    <w:name w:val="_Раздел Знак"/>
    <w:link w:val="afb"/>
    <w:rsid w:val="004857CD"/>
    <w:rPr>
      <w:b/>
      <w:sz w:val="24"/>
      <w:szCs w:val="24"/>
      <w:lang w:val="x-none" w:eastAsia="x-none"/>
    </w:rPr>
  </w:style>
  <w:style w:type="paragraph" w:customStyle="1" w:styleId="afb">
    <w:name w:val="_Раздел"/>
    <w:basedOn w:val="af8"/>
    <w:next w:val="afc"/>
    <w:link w:val="afa"/>
    <w:qFormat/>
    <w:rsid w:val="004857CD"/>
    <w:pPr>
      <w:keepNext/>
      <w:tabs>
        <w:tab w:val="num" w:pos="1701"/>
      </w:tabs>
      <w:spacing w:before="240" w:beforeAutospacing="0" w:after="240" w:afterAutospacing="0"/>
      <w:ind w:left="284" w:right="284" w:firstLine="567"/>
      <w:jc w:val="both"/>
      <w:outlineLvl w:val="0"/>
    </w:pPr>
    <w:rPr>
      <w:b/>
      <w:szCs w:val="24"/>
      <w:lang w:val="x-none" w:eastAsia="x-none"/>
    </w:rPr>
  </w:style>
  <w:style w:type="paragraph" w:customStyle="1" w:styleId="afc">
    <w:name w:val="_текст"/>
    <w:basedOn w:val="af8"/>
    <w:link w:val="afd"/>
    <w:qFormat/>
    <w:rsid w:val="004857CD"/>
    <w:pPr>
      <w:keepLines/>
      <w:spacing w:before="0" w:beforeAutospacing="0" w:after="0" w:afterAutospacing="0"/>
      <w:ind w:left="284" w:right="284" w:firstLine="851"/>
      <w:contextualSpacing/>
      <w:jc w:val="both"/>
    </w:pPr>
    <w:rPr>
      <w:lang w:val="x-none" w:eastAsia="x-none"/>
    </w:rPr>
  </w:style>
  <w:style w:type="character" w:customStyle="1" w:styleId="afd">
    <w:name w:val="_текст Знак"/>
    <w:link w:val="afc"/>
    <w:rsid w:val="004857CD"/>
    <w:rPr>
      <w:sz w:val="24"/>
      <w:lang w:val="x-none" w:eastAsia="x-none"/>
    </w:rPr>
  </w:style>
  <w:style w:type="paragraph" w:customStyle="1" w:styleId="afe">
    <w:name w:val="_текст_"/>
    <w:basedOn w:val="af8"/>
    <w:qFormat/>
    <w:rsid w:val="004857CD"/>
    <w:pPr>
      <w:tabs>
        <w:tab w:val="left" w:pos="1134"/>
      </w:tabs>
      <w:spacing w:before="0" w:beforeAutospacing="0"/>
      <w:ind w:left="284" w:right="284"/>
      <w:contextualSpacing/>
      <w:jc w:val="both"/>
    </w:pPr>
  </w:style>
  <w:style w:type="paragraph" w:customStyle="1" w:styleId="aff">
    <w:name w:val="текст_"/>
    <w:basedOn w:val="af8"/>
    <w:qFormat/>
    <w:rsid w:val="004857CD"/>
    <w:pPr>
      <w:spacing w:before="0" w:beforeAutospacing="0" w:after="0" w:afterAutospacing="0"/>
      <w:ind w:left="284" w:right="284"/>
      <w:jc w:val="right"/>
    </w:pPr>
  </w:style>
  <w:style w:type="paragraph" w:customStyle="1" w:styleId="aff0">
    <w:name w:val="_табл"/>
    <w:basedOn w:val="af8"/>
    <w:link w:val="aff1"/>
    <w:qFormat/>
    <w:rsid w:val="004857CD"/>
    <w:rPr>
      <w:lang w:val="x-none" w:eastAsia="x-none"/>
    </w:rPr>
  </w:style>
  <w:style w:type="character" w:customStyle="1" w:styleId="aff1">
    <w:name w:val="_табл Знак"/>
    <w:link w:val="aff0"/>
    <w:rsid w:val="004857CD"/>
    <w:rPr>
      <w:sz w:val="24"/>
      <w:lang w:val="x-none" w:eastAsia="x-none"/>
    </w:rPr>
  </w:style>
  <w:style w:type="paragraph" w:customStyle="1" w:styleId="aff2">
    <w:name w:val="_табл_"/>
    <w:basedOn w:val="af8"/>
    <w:link w:val="aff3"/>
    <w:qFormat/>
    <w:rsid w:val="004857CD"/>
    <w:pPr>
      <w:spacing w:before="0" w:beforeAutospacing="0" w:after="0" w:afterAutospacing="0"/>
      <w:jc w:val="center"/>
    </w:pPr>
    <w:rPr>
      <w:lang w:val="x-none" w:eastAsia="x-none"/>
    </w:rPr>
  </w:style>
  <w:style w:type="character" w:customStyle="1" w:styleId="aff3">
    <w:name w:val="_табл_ Знак"/>
    <w:link w:val="aff2"/>
    <w:rsid w:val="004857CD"/>
    <w:rPr>
      <w:sz w:val="24"/>
      <w:lang w:val="x-none" w:eastAsia="x-none"/>
    </w:rPr>
  </w:style>
  <w:style w:type="paragraph" w:customStyle="1" w:styleId="aff4">
    <w:name w:val="табл_"/>
    <w:basedOn w:val="af8"/>
    <w:qFormat/>
    <w:rsid w:val="004857CD"/>
    <w:pPr>
      <w:jc w:val="right"/>
    </w:pPr>
  </w:style>
  <w:style w:type="paragraph" w:styleId="a0">
    <w:name w:val="Title"/>
    <w:basedOn w:val="af8"/>
    <w:next w:val="afb"/>
    <w:link w:val="aff5"/>
    <w:qFormat/>
    <w:rsid w:val="004857CD"/>
    <w:pPr>
      <w:numPr>
        <w:numId w:val="2"/>
      </w:numPr>
      <w:spacing w:before="240" w:beforeAutospacing="0" w:after="360" w:afterAutospacing="0"/>
      <w:ind w:left="0" w:firstLine="0"/>
      <w:contextualSpacing/>
      <w:jc w:val="center"/>
    </w:pPr>
    <w:rPr>
      <w:b/>
      <w:caps/>
      <w:kern w:val="28"/>
      <w:sz w:val="32"/>
      <w:szCs w:val="52"/>
      <w:lang w:val="x-none" w:eastAsia="x-none"/>
    </w:rPr>
  </w:style>
  <w:style w:type="character" w:customStyle="1" w:styleId="aff5">
    <w:name w:val="Название Знак"/>
    <w:link w:val="a0"/>
    <w:rsid w:val="004857CD"/>
    <w:rPr>
      <w:b/>
      <w:caps/>
      <w:kern w:val="28"/>
      <w:sz w:val="32"/>
      <w:szCs w:val="52"/>
      <w:lang w:val="x-none" w:eastAsia="x-none"/>
    </w:rPr>
  </w:style>
  <w:style w:type="paragraph" w:customStyle="1" w:styleId="a2">
    <w:name w:val="маркер"/>
    <w:basedOn w:val="af8"/>
    <w:link w:val="aff6"/>
    <w:uiPriority w:val="99"/>
    <w:qFormat/>
    <w:rsid w:val="004857CD"/>
    <w:pPr>
      <w:numPr>
        <w:numId w:val="3"/>
      </w:numPr>
      <w:tabs>
        <w:tab w:val="clear" w:pos="0"/>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6">
    <w:name w:val="маркер Знак"/>
    <w:link w:val="a2"/>
    <w:uiPriority w:val="99"/>
    <w:rsid w:val="004857CD"/>
    <w:rPr>
      <w:sz w:val="24"/>
      <w:lang w:val="x-none" w:eastAsia="x-none"/>
    </w:rPr>
  </w:style>
  <w:style w:type="paragraph" w:customStyle="1" w:styleId="aff7">
    <w:name w:val="_таблица№"/>
    <w:basedOn w:val="afc"/>
    <w:next w:val="aff2"/>
    <w:link w:val="aff8"/>
    <w:rsid w:val="004857CD"/>
    <w:pPr>
      <w:keepNext/>
      <w:keepLines w:val="0"/>
      <w:tabs>
        <w:tab w:val="num" w:pos="1701"/>
      </w:tabs>
      <w:spacing w:before="240"/>
      <w:ind w:firstLine="0"/>
      <w:contextualSpacing w:val="0"/>
    </w:pPr>
  </w:style>
  <w:style w:type="character" w:customStyle="1" w:styleId="aff8">
    <w:name w:val="_таблица№ Знак Знак"/>
    <w:link w:val="aff7"/>
    <w:rsid w:val="004857CD"/>
    <w:rPr>
      <w:sz w:val="24"/>
      <w:lang w:val="x-none" w:eastAsia="x-none"/>
    </w:rPr>
  </w:style>
  <w:style w:type="paragraph" w:customStyle="1" w:styleId="aff9">
    <w:name w:val="мелкий"/>
    <w:basedOn w:val="aff2"/>
    <w:next w:val="aff0"/>
    <w:qFormat/>
    <w:rsid w:val="004857CD"/>
    <w:pPr>
      <w:keepNext/>
      <w:ind w:left="284" w:right="284"/>
      <w:jc w:val="both"/>
    </w:pPr>
    <w:rPr>
      <w:sz w:val="2"/>
    </w:rPr>
  </w:style>
  <w:style w:type="paragraph" w:customStyle="1" w:styleId="a1">
    <w:name w:val="№_таб"/>
    <w:basedOn w:val="aff0"/>
    <w:rsid w:val="004857CD"/>
    <w:pPr>
      <w:keepLines/>
      <w:numPr>
        <w:numId w:val="4"/>
      </w:numPr>
      <w:spacing w:before="0" w:beforeAutospacing="0" w:after="0" w:afterAutospacing="0"/>
    </w:pPr>
  </w:style>
  <w:style w:type="paragraph" w:customStyle="1" w:styleId="affa">
    <w:name w:val="скрытый"/>
    <w:basedOn w:val="af8"/>
    <w:next w:val="afc"/>
    <w:link w:val="affb"/>
    <w:qFormat/>
    <w:rsid w:val="004857CD"/>
    <w:pPr>
      <w:spacing w:before="0" w:beforeAutospacing="0" w:after="0" w:afterAutospacing="0"/>
      <w:ind w:left="284" w:right="284"/>
    </w:pPr>
    <w:rPr>
      <w:vanish/>
      <w:color w:val="FF0000"/>
      <w:sz w:val="16"/>
      <w:lang w:val="x-none" w:eastAsia="x-none"/>
    </w:rPr>
  </w:style>
  <w:style w:type="character" w:customStyle="1" w:styleId="affb">
    <w:name w:val="скрытый Знак"/>
    <w:link w:val="affa"/>
    <w:rsid w:val="004857CD"/>
    <w:rPr>
      <w:vanish/>
      <w:color w:val="FF0000"/>
      <w:sz w:val="16"/>
      <w:lang w:val="x-none" w:eastAsia="x-none"/>
    </w:rPr>
  </w:style>
  <w:style w:type="character" w:styleId="affc">
    <w:name w:val="annotation reference"/>
    <w:unhideWhenUsed/>
    <w:rsid w:val="004857CD"/>
    <w:rPr>
      <w:sz w:val="16"/>
      <w:szCs w:val="16"/>
    </w:rPr>
  </w:style>
  <w:style w:type="paragraph" w:styleId="affd">
    <w:name w:val="annotation text"/>
    <w:basedOn w:val="a4"/>
    <w:link w:val="affe"/>
    <w:unhideWhenUsed/>
    <w:rsid w:val="004857CD"/>
    <w:pPr>
      <w:jc w:val="both"/>
    </w:pPr>
    <w:rPr>
      <w:sz w:val="20"/>
      <w:szCs w:val="20"/>
    </w:rPr>
  </w:style>
  <w:style w:type="character" w:customStyle="1" w:styleId="affe">
    <w:name w:val="Текст примечания Знак"/>
    <w:basedOn w:val="a5"/>
    <w:link w:val="affd"/>
    <w:rsid w:val="004857CD"/>
  </w:style>
  <w:style w:type="paragraph" w:styleId="afff">
    <w:name w:val="annotation subject"/>
    <w:basedOn w:val="affd"/>
    <w:next w:val="affd"/>
    <w:link w:val="afff0"/>
    <w:unhideWhenUsed/>
    <w:rsid w:val="004857CD"/>
    <w:rPr>
      <w:b/>
      <w:bCs/>
      <w:lang w:val="x-none" w:eastAsia="x-none"/>
    </w:rPr>
  </w:style>
  <w:style w:type="character" w:customStyle="1" w:styleId="afff0">
    <w:name w:val="Тема примечания Знак"/>
    <w:link w:val="afff"/>
    <w:rsid w:val="004857CD"/>
    <w:rPr>
      <w:b/>
      <w:bCs/>
      <w:lang w:val="x-none" w:eastAsia="x-none"/>
    </w:rPr>
  </w:style>
  <w:style w:type="paragraph" w:styleId="afff1">
    <w:name w:val="endnote text"/>
    <w:basedOn w:val="a4"/>
    <w:link w:val="afff2"/>
    <w:unhideWhenUsed/>
    <w:rsid w:val="004857CD"/>
    <w:pPr>
      <w:jc w:val="both"/>
    </w:pPr>
    <w:rPr>
      <w:sz w:val="20"/>
      <w:szCs w:val="20"/>
    </w:rPr>
  </w:style>
  <w:style w:type="character" w:customStyle="1" w:styleId="afff2">
    <w:name w:val="Текст концевой сноски Знак"/>
    <w:basedOn w:val="a5"/>
    <w:link w:val="afff1"/>
    <w:rsid w:val="004857CD"/>
  </w:style>
  <w:style w:type="character" w:styleId="afff3">
    <w:name w:val="endnote reference"/>
    <w:unhideWhenUsed/>
    <w:rsid w:val="004857CD"/>
    <w:rPr>
      <w:vertAlign w:val="superscript"/>
    </w:rPr>
  </w:style>
  <w:style w:type="paragraph" w:styleId="afff4">
    <w:name w:val="footnote text"/>
    <w:aliases w:val="Table_Footnote_last Знак,Table_Footnote_last Знак Знак,Table_Footnote_last"/>
    <w:basedOn w:val="af8"/>
    <w:link w:val="afff5"/>
    <w:unhideWhenUsed/>
    <w:rsid w:val="004857CD"/>
    <w:pPr>
      <w:spacing w:before="0" w:beforeAutospacing="0" w:after="0" w:afterAutospacing="0"/>
      <w:ind w:left="284" w:right="284"/>
      <w:jc w:val="both"/>
    </w:pPr>
    <w:rPr>
      <w:sz w:val="20"/>
    </w:rPr>
  </w:style>
  <w:style w:type="character" w:customStyle="1" w:styleId="afff5">
    <w:name w:val="Текст сноски Знак"/>
    <w:aliases w:val="Table_Footnote_last Знак Знак1,Table_Footnote_last Знак Знак Знак,Table_Footnote_last Знак1"/>
    <w:basedOn w:val="a5"/>
    <w:link w:val="afff4"/>
    <w:rsid w:val="004857CD"/>
  </w:style>
  <w:style w:type="character" w:styleId="afff6">
    <w:name w:val="footnote reference"/>
    <w:unhideWhenUsed/>
    <w:rsid w:val="004857CD"/>
    <w:rPr>
      <w:vertAlign w:val="superscript"/>
    </w:rPr>
  </w:style>
  <w:style w:type="paragraph" w:styleId="afff7">
    <w:name w:val="Document Map"/>
    <w:basedOn w:val="a4"/>
    <w:link w:val="afff8"/>
    <w:uiPriority w:val="99"/>
    <w:unhideWhenUsed/>
    <w:rsid w:val="004857CD"/>
    <w:pPr>
      <w:jc w:val="both"/>
    </w:pPr>
    <w:rPr>
      <w:rFonts w:ascii="Tahoma" w:hAnsi="Tahoma"/>
      <w:sz w:val="16"/>
      <w:szCs w:val="16"/>
      <w:lang w:val="x-none" w:eastAsia="x-none"/>
    </w:rPr>
  </w:style>
  <w:style w:type="character" w:customStyle="1" w:styleId="afff8">
    <w:name w:val="Схема документа Знак"/>
    <w:link w:val="afff7"/>
    <w:uiPriority w:val="99"/>
    <w:rsid w:val="004857CD"/>
    <w:rPr>
      <w:rFonts w:ascii="Tahoma" w:hAnsi="Tahoma"/>
      <w:sz w:val="16"/>
      <w:szCs w:val="16"/>
      <w:lang w:val="x-none" w:eastAsia="x-none"/>
    </w:rPr>
  </w:style>
  <w:style w:type="paragraph" w:styleId="35">
    <w:name w:val="toc 3"/>
    <w:basedOn w:val="a4"/>
    <w:next w:val="a4"/>
    <w:autoRedefine/>
    <w:rsid w:val="004857CD"/>
    <w:pPr>
      <w:tabs>
        <w:tab w:val="left" w:pos="960"/>
        <w:tab w:val="right" w:leader="dot" w:pos="9355"/>
      </w:tabs>
      <w:ind w:left="113" w:right="1134"/>
    </w:pPr>
    <w:rPr>
      <w:sz w:val="28"/>
      <w:szCs w:val="20"/>
    </w:rPr>
  </w:style>
  <w:style w:type="character" w:styleId="afff9">
    <w:name w:val="Placeholder Text"/>
    <w:uiPriority w:val="99"/>
    <w:semiHidden/>
    <w:rsid w:val="004857CD"/>
    <w:rPr>
      <w:color w:val="808080"/>
    </w:rPr>
  </w:style>
  <w:style w:type="paragraph" w:customStyle="1" w:styleId="1a">
    <w:name w:val="Знак1 Знак Знак Знак"/>
    <w:basedOn w:val="a4"/>
    <w:rsid w:val="004857CD"/>
    <w:pPr>
      <w:spacing w:after="160" w:line="240" w:lineRule="exact"/>
    </w:pPr>
    <w:rPr>
      <w:rFonts w:ascii="Verdana" w:hAnsi="Verdana"/>
      <w:lang w:val="en-US" w:eastAsia="en-US"/>
    </w:rPr>
  </w:style>
  <w:style w:type="paragraph" w:customStyle="1" w:styleId="Style1">
    <w:name w:val="Style1"/>
    <w:basedOn w:val="a4"/>
    <w:rsid w:val="004857CD"/>
    <w:pPr>
      <w:widowControl w:val="0"/>
      <w:autoSpaceDE w:val="0"/>
      <w:autoSpaceDN w:val="0"/>
      <w:adjustRightInd w:val="0"/>
      <w:jc w:val="center"/>
    </w:pPr>
  </w:style>
  <w:style w:type="paragraph" w:customStyle="1" w:styleId="afffa">
    <w:name w:val="Для таблиц"/>
    <w:rsid w:val="004857CD"/>
    <w:rPr>
      <w:sz w:val="24"/>
      <w:szCs w:val="24"/>
    </w:rPr>
  </w:style>
  <w:style w:type="paragraph" w:customStyle="1" w:styleId="afffb">
    <w:name w:val="формула"/>
    <w:basedOn w:val="afc"/>
    <w:next w:val="afc"/>
    <w:rsid w:val="004857CD"/>
    <w:pPr>
      <w:keepLines w:val="0"/>
      <w:tabs>
        <w:tab w:val="center" w:pos="4678"/>
        <w:tab w:val="right" w:pos="9923"/>
      </w:tabs>
      <w:ind w:left="0" w:right="0" w:firstLine="850"/>
      <w:contextualSpacing w:val="0"/>
      <w:outlineLvl w:val="2"/>
    </w:pPr>
  </w:style>
  <w:style w:type="paragraph" w:customStyle="1" w:styleId="afffc">
    <w:name w:val="СКРЫТЫЙ"/>
    <w:basedOn w:val="aff0"/>
    <w:link w:val="afffd"/>
    <w:rsid w:val="004857CD"/>
    <w:pPr>
      <w:spacing w:before="0" w:beforeAutospacing="0" w:after="0" w:afterAutospacing="0"/>
    </w:pPr>
    <w:rPr>
      <w:i/>
      <w:vanish/>
      <w:color w:val="0000FF"/>
      <w:sz w:val="16"/>
    </w:rPr>
  </w:style>
  <w:style w:type="character" w:customStyle="1" w:styleId="afffd">
    <w:name w:val="СКРЫТЫЙ Знак"/>
    <w:link w:val="afffc"/>
    <w:rsid w:val="004857CD"/>
    <w:rPr>
      <w:i/>
      <w:vanish/>
      <w:color w:val="0000FF"/>
      <w:sz w:val="16"/>
      <w:lang w:val="x-none" w:eastAsia="x-none"/>
    </w:rPr>
  </w:style>
  <w:style w:type="paragraph" w:styleId="afffe">
    <w:name w:val="List Paragraph"/>
    <w:basedOn w:val="a4"/>
    <w:qFormat/>
    <w:rsid w:val="004857CD"/>
    <w:pPr>
      <w:ind w:left="720"/>
      <w:contextualSpacing/>
      <w:jc w:val="both"/>
    </w:pPr>
    <w:rPr>
      <w:sz w:val="28"/>
      <w:szCs w:val="20"/>
    </w:rPr>
  </w:style>
  <w:style w:type="paragraph" w:customStyle="1" w:styleId="111">
    <w:name w:val="Знак1 Знак Знак Знак1"/>
    <w:basedOn w:val="a4"/>
    <w:rsid w:val="004857CD"/>
    <w:pPr>
      <w:spacing w:after="160" w:line="240" w:lineRule="exact"/>
    </w:pPr>
    <w:rPr>
      <w:rFonts w:ascii="Verdana" w:hAnsi="Verdana"/>
      <w:lang w:val="en-US" w:eastAsia="en-US"/>
    </w:rPr>
  </w:style>
  <w:style w:type="paragraph" w:styleId="13">
    <w:name w:val="toc 1"/>
    <w:basedOn w:val="a4"/>
    <w:next w:val="a4"/>
    <w:autoRedefine/>
    <w:uiPriority w:val="39"/>
    <w:unhideWhenUsed/>
    <w:rsid w:val="004857CD"/>
    <w:pPr>
      <w:numPr>
        <w:ilvl w:val="6"/>
        <w:numId w:val="5"/>
      </w:numPr>
      <w:tabs>
        <w:tab w:val="clear" w:pos="1260"/>
      </w:tabs>
      <w:spacing w:after="100"/>
      <w:ind w:left="0" w:firstLine="0"/>
      <w:jc w:val="both"/>
    </w:pPr>
    <w:rPr>
      <w:sz w:val="28"/>
      <w:szCs w:val="20"/>
    </w:rPr>
  </w:style>
  <w:style w:type="character" w:styleId="affff">
    <w:name w:val="Hyperlink"/>
    <w:aliases w:val="enko_Оглавление_Гиперссылка"/>
    <w:unhideWhenUsed/>
    <w:rsid w:val="004857CD"/>
    <w:rPr>
      <w:color w:val="0000FF"/>
      <w:u w:val="single"/>
    </w:rPr>
  </w:style>
  <w:style w:type="paragraph" w:customStyle="1" w:styleId="131">
    <w:name w:val="Стиль13"/>
    <w:basedOn w:val="7"/>
    <w:autoRedefine/>
    <w:rsid w:val="004857CD"/>
    <w:pPr>
      <w:keepNext/>
      <w:tabs>
        <w:tab w:val="clear" w:pos="284"/>
        <w:tab w:val="num" w:pos="1260"/>
        <w:tab w:val="left" w:pos="1988"/>
      </w:tabs>
      <w:spacing w:before="0" w:after="0" w:line="240" w:lineRule="auto"/>
      <w:ind w:left="2863" w:right="170" w:hanging="1603"/>
    </w:pPr>
    <w:rPr>
      <w:rFonts w:ascii="Times New Roman" w:hAnsi="Times New Roman"/>
      <w:sz w:val="24"/>
    </w:rPr>
  </w:style>
  <w:style w:type="paragraph" w:customStyle="1" w:styleId="14">
    <w:name w:val="Стиль14"/>
    <w:basedOn w:val="131"/>
    <w:rsid w:val="004857CD"/>
    <w:pPr>
      <w:numPr>
        <w:numId w:val="6"/>
      </w:numPr>
    </w:pPr>
  </w:style>
  <w:style w:type="paragraph" w:customStyle="1" w:styleId="210">
    <w:name w:val="Основной текст 21"/>
    <w:basedOn w:val="a4"/>
    <w:link w:val="BodyText2"/>
    <w:rsid w:val="004857CD"/>
    <w:pPr>
      <w:ind w:firstLine="284"/>
      <w:jc w:val="both"/>
    </w:pPr>
    <w:rPr>
      <w:szCs w:val="20"/>
      <w:lang w:val="x-none" w:eastAsia="x-none"/>
    </w:rPr>
  </w:style>
  <w:style w:type="character" w:customStyle="1" w:styleId="BodyText2">
    <w:name w:val="Body Text 2 Знак"/>
    <w:link w:val="210"/>
    <w:rsid w:val="004857CD"/>
    <w:rPr>
      <w:sz w:val="24"/>
      <w:lang w:val="x-none" w:eastAsia="x-none"/>
    </w:rPr>
  </w:style>
  <w:style w:type="character" w:customStyle="1" w:styleId="af3">
    <w:name w:val="Основной текст с отступом Знак"/>
    <w:aliases w:val="Основной текст 1 Знак,Нумерованный список !! Знак,Основной текст с отступом2 Знак,Надин стиль Знак"/>
    <w:link w:val="af2"/>
    <w:rsid w:val="004857CD"/>
    <w:rPr>
      <w:sz w:val="28"/>
      <w:szCs w:val="28"/>
      <w:shd w:val="clear" w:color="auto" w:fill="FFFFFF"/>
    </w:rPr>
  </w:style>
  <w:style w:type="character" w:customStyle="1" w:styleId="26">
    <w:name w:val="Основной текст 2 Знак"/>
    <w:link w:val="25"/>
    <w:rsid w:val="004857CD"/>
    <w:rPr>
      <w:snapToGrid w:val="0"/>
      <w:color w:val="000000"/>
      <w:sz w:val="24"/>
    </w:rPr>
  </w:style>
  <w:style w:type="paragraph" w:customStyle="1" w:styleId="220">
    <w:name w:val="Основной текст 22"/>
    <w:basedOn w:val="a4"/>
    <w:rsid w:val="004857CD"/>
    <w:pPr>
      <w:ind w:firstLine="567"/>
      <w:jc w:val="both"/>
    </w:pPr>
    <w:rPr>
      <w:szCs w:val="20"/>
    </w:rPr>
  </w:style>
  <w:style w:type="paragraph" w:customStyle="1" w:styleId="29">
    <w:name w:val="заголовок 2"/>
    <w:basedOn w:val="a4"/>
    <w:next w:val="a4"/>
    <w:rsid w:val="004857CD"/>
    <w:pPr>
      <w:keepNext/>
      <w:widowControl w:val="0"/>
    </w:pPr>
    <w:rPr>
      <w:snapToGrid w:val="0"/>
      <w:szCs w:val="20"/>
    </w:rPr>
  </w:style>
  <w:style w:type="paragraph" w:styleId="30">
    <w:name w:val="Body Text 3"/>
    <w:basedOn w:val="a4"/>
    <w:link w:val="36"/>
    <w:unhideWhenUsed/>
    <w:rsid w:val="004857CD"/>
    <w:pPr>
      <w:numPr>
        <w:numId w:val="7"/>
      </w:numPr>
      <w:spacing w:after="120"/>
      <w:ind w:left="0" w:firstLine="0"/>
      <w:jc w:val="both"/>
    </w:pPr>
    <w:rPr>
      <w:sz w:val="16"/>
      <w:szCs w:val="16"/>
      <w:lang w:val="x-none" w:eastAsia="x-none"/>
    </w:rPr>
  </w:style>
  <w:style w:type="character" w:customStyle="1" w:styleId="36">
    <w:name w:val="Основной текст 3 Знак"/>
    <w:link w:val="30"/>
    <w:rsid w:val="004857CD"/>
    <w:rPr>
      <w:sz w:val="16"/>
      <w:szCs w:val="16"/>
      <w:lang w:val="x-none" w:eastAsia="x-none"/>
    </w:rPr>
  </w:style>
  <w:style w:type="paragraph" w:customStyle="1" w:styleId="affff0">
    <w:name w:val="Номер"/>
    <w:basedOn w:val="a2"/>
    <w:rsid w:val="004857CD"/>
    <w:pPr>
      <w:numPr>
        <w:numId w:val="0"/>
      </w:numPr>
      <w:tabs>
        <w:tab w:val="num" w:pos="360"/>
      </w:tabs>
      <w:ind w:left="284" w:firstLine="851"/>
      <w:outlineLvl w:val="0"/>
    </w:pPr>
    <w:rPr>
      <w:bCs/>
      <w:iCs/>
    </w:rPr>
  </w:style>
  <w:style w:type="character" w:customStyle="1" w:styleId="28">
    <w:name w:val="Основной текст с отступом 2 Знак"/>
    <w:link w:val="27"/>
    <w:rsid w:val="004857CD"/>
  </w:style>
  <w:style w:type="paragraph" w:customStyle="1" w:styleId="1b">
    <w:name w:val="заголовок 1"/>
    <w:basedOn w:val="a4"/>
    <w:next w:val="a4"/>
    <w:rsid w:val="004857CD"/>
    <w:pPr>
      <w:keepNext/>
      <w:widowControl w:val="0"/>
      <w:autoSpaceDE w:val="0"/>
      <w:autoSpaceDN w:val="0"/>
      <w:jc w:val="center"/>
    </w:pPr>
    <w:rPr>
      <w:rFonts w:ascii="?o?iae" w:hAnsi="?o?iae"/>
    </w:rPr>
  </w:style>
  <w:style w:type="paragraph" w:styleId="HTML">
    <w:name w:val="HTML Preformatted"/>
    <w:basedOn w:val="a4"/>
    <w:link w:val="HTML0"/>
    <w:uiPriority w:val="99"/>
    <w:unhideWhenUsed/>
    <w:rsid w:val="0048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57CD"/>
    <w:rPr>
      <w:rFonts w:ascii="Courier New" w:hAnsi="Courier New"/>
      <w:lang w:val="x-none" w:eastAsia="x-none"/>
    </w:rPr>
  </w:style>
  <w:style w:type="paragraph" w:customStyle="1" w:styleId="affff1">
    <w:name w:val="Записка"/>
    <w:basedOn w:val="a4"/>
    <w:rsid w:val="004857CD"/>
    <w:pPr>
      <w:ind w:firstLine="720"/>
      <w:jc w:val="both"/>
    </w:pPr>
    <w:rPr>
      <w:szCs w:val="20"/>
    </w:rPr>
  </w:style>
  <w:style w:type="paragraph" w:customStyle="1" w:styleId="Style48">
    <w:name w:val="Style48"/>
    <w:basedOn w:val="a4"/>
    <w:rsid w:val="004857CD"/>
    <w:pPr>
      <w:widowControl w:val="0"/>
      <w:autoSpaceDE w:val="0"/>
      <w:autoSpaceDN w:val="0"/>
      <w:adjustRightInd w:val="0"/>
      <w:spacing w:line="251" w:lineRule="exact"/>
      <w:ind w:firstLine="355"/>
      <w:jc w:val="both"/>
    </w:pPr>
  </w:style>
  <w:style w:type="character" w:customStyle="1" w:styleId="FontStyle12">
    <w:name w:val="Font Style12"/>
    <w:rsid w:val="004857CD"/>
    <w:rPr>
      <w:rFonts w:ascii="Times New Roman" w:hAnsi="Times New Roman" w:cs="Times New Roman" w:hint="default"/>
      <w:sz w:val="28"/>
      <w:szCs w:val="28"/>
    </w:rPr>
  </w:style>
  <w:style w:type="paragraph" w:customStyle="1" w:styleId="OTCHET00">
    <w:name w:val="OTCHET_00"/>
    <w:basedOn w:val="2a"/>
    <w:rsid w:val="004857CD"/>
    <w:pPr>
      <w:tabs>
        <w:tab w:val="clear" w:pos="643"/>
        <w:tab w:val="left" w:pos="709"/>
        <w:tab w:val="left" w:pos="3402"/>
      </w:tabs>
      <w:spacing w:line="360" w:lineRule="auto"/>
      <w:ind w:left="0" w:firstLine="0"/>
      <w:contextualSpacing w:val="0"/>
    </w:pPr>
    <w:rPr>
      <w:sz w:val="24"/>
    </w:rPr>
  </w:style>
  <w:style w:type="paragraph" w:styleId="2a">
    <w:name w:val="List Number 2"/>
    <w:basedOn w:val="a4"/>
    <w:uiPriority w:val="99"/>
    <w:unhideWhenUsed/>
    <w:rsid w:val="004857CD"/>
    <w:pPr>
      <w:tabs>
        <w:tab w:val="num" w:pos="643"/>
      </w:tabs>
      <w:ind w:left="643" w:hanging="360"/>
      <w:contextualSpacing/>
      <w:jc w:val="both"/>
    </w:pPr>
    <w:rPr>
      <w:sz w:val="28"/>
      <w:szCs w:val="20"/>
    </w:rPr>
  </w:style>
  <w:style w:type="paragraph" w:customStyle="1" w:styleId="affff2">
    <w:name w:val="Стиль"/>
    <w:rsid w:val="004857CD"/>
    <w:pPr>
      <w:widowControl w:val="0"/>
      <w:autoSpaceDE w:val="0"/>
      <w:autoSpaceDN w:val="0"/>
      <w:adjustRightInd w:val="0"/>
    </w:pPr>
    <w:rPr>
      <w:sz w:val="24"/>
      <w:szCs w:val="24"/>
    </w:rPr>
  </w:style>
  <w:style w:type="paragraph" w:customStyle="1" w:styleId="58">
    <w:name w:val="Стиль58"/>
    <w:basedOn w:val="a4"/>
    <w:qFormat/>
    <w:rsid w:val="004857CD"/>
    <w:pPr>
      <w:spacing w:line="276" w:lineRule="auto"/>
      <w:ind w:left="284" w:right="284" w:firstLine="709"/>
      <w:jc w:val="both"/>
    </w:pPr>
  </w:style>
  <w:style w:type="paragraph" w:styleId="affff3">
    <w:name w:val="Body Text First Indent"/>
    <w:basedOn w:val="a8"/>
    <w:link w:val="affff4"/>
    <w:uiPriority w:val="99"/>
    <w:unhideWhenUsed/>
    <w:rsid w:val="004857CD"/>
    <w:pPr>
      <w:spacing w:after="0"/>
      <w:ind w:firstLine="360"/>
      <w:jc w:val="both"/>
    </w:pPr>
    <w:rPr>
      <w:sz w:val="28"/>
      <w:lang w:val="x-none" w:eastAsia="x-none"/>
    </w:rPr>
  </w:style>
  <w:style w:type="character" w:customStyle="1" w:styleId="17">
    <w:name w:val="Основной текст Знак1"/>
    <w:aliases w:val="Знак1 Знак Знак1,Основной текст Знак1 Знак Знак1,Основной текст Знак Знак Знак Знак Знак1,Основной текст Знак1 Знак1 Знак1 Знак1,Основной текст Знак1 Знак Знак Знак1 Знак1 Знак1,Основной текст Знак Знак Знак1 Знак Знак Знак1 Знак1"/>
    <w:link w:val="a8"/>
    <w:rsid w:val="004857CD"/>
    <w:rPr>
      <w:sz w:val="24"/>
      <w:szCs w:val="24"/>
    </w:rPr>
  </w:style>
  <w:style w:type="character" w:customStyle="1" w:styleId="affff4">
    <w:name w:val="Красная строка Знак"/>
    <w:link w:val="affff3"/>
    <w:uiPriority w:val="99"/>
    <w:rsid w:val="004857CD"/>
    <w:rPr>
      <w:sz w:val="28"/>
      <w:szCs w:val="24"/>
      <w:lang w:val="x-none" w:eastAsia="x-none"/>
    </w:rPr>
  </w:style>
  <w:style w:type="paragraph" w:customStyle="1" w:styleId="affff5">
    <w:name w:val="П.З."/>
    <w:basedOn w:val="a4"/>
    <w:rsid w:val="004857CD"/>
    <w:pPr>
      <w:spacing w:line="360" w:lineRule="auto"/>
      <w:ind w:firstLine="851"/>
      <w:jc w:val="both"/>
    </w:pPr>
    <w:rPr>
      <w:sz w:val="28"/>
      <w:szCs w:val="28"/>
    </w:rPr>
  </w:style>
  <w:style w:type="character" w:styleId="affff6">
    <w:name w:val="Strong"/>
    <w:uiPriority w:val="22"/>
    <w:qFormat/>
    <w:rsid w:val="004857CD"/>
    <w:rPr>
      <w:b/>
      <w:bCs/>
    </w:rPr>
  </w:style>
  <w:style w:type="paragraph" w:styleId="affff7">
    <w:name w:val="Block Text"/>
    <w:basedOn w:val="a4"/>
    <w:rsid w:val="004857CD"/>
    <w:pPr>
      <w:ind w:left="284" w:right="284" w:firstLine="851"/>
      <w:jc w:val="both"/>
    </w:pPr>
    <w:rPr>
      <w:rFonts w:ascii="Arial" w:hAnsi="Arial"/>
      <w:sz w:val="28"/>
    </w:rPr>
  </w:style>
  <w:style w:type="paragraph" w:customStyle="1" w:styleId="310">
    <w:name w:val="Основной текст 31"/>
    <w:basedOn w:val="a4"/>
    <w:rsid w:val="004857CD"/>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57CD"/>
    <w:rPr>
      <w:sz w:val="23"/>
      <w:szCs w:val="23"/>
      <w:shd w:val="clear" w:color="auto" w:fill="FFFFFF"/>
    </w:rPr>
  </w:style>
  <w:style w:type="paragraph" w:customStyle="1" w:styleId="Bodytext1">
    <w:name w:val="Body text1"/>
    <w:basedOn w:val="a4"/>
    <w:link w:val="Bodytext"/>
    <w:rsid w:val="004857CD"/>
    <w:pPr>
      <w:shd w:val="clear" w:color="auto" w:fill="FFFFFF"/>
      <w:spacing w:before="60" w:line="240" w:lineRule="atLeast"/>
      <w:ind w:hanging="2360"/>
    </w:pPr>
    <w:rPr>
      <w:sz w:val="23"/>
      <w:szCs w:val="23"/>
    </w:rPr>
  </w:style>
  <w:style w:type="character" w:customStyle="1" w:styleId="apple-converted-space">
    <w:name w:val="apple-converted-space"/>
    <w:rsid w:val="004857CD"/>
  </w:style>
  <w:style w:type="paragraph" w:customStyle="1" w:styleId="formattext">
    <w:name w:val="formattext"/>
    <w:basedOn w:val="a4"/>
    <w:rsid w:val="004857CD"/>
    <w:pPr>
      <w:spacing w:before="100" w:beforeAutospacing="1" w:after="100" w:afterAutospacing="1"/>
    </w:pPr>
  </w:style>
  <w:style w:type="paragraph" w:customStyle="1" w:styleId="formattexttopleveltext">
    <w:name w:val="formattext topleveltext"/>
    <w:basedOn w:val="a4"/>
    <w:rsid w:val="004857CD"/>
    <w:pPr>
      <w:spacing w:before="100" w:beforeAutospacing="1" w:after="100" w:afterAutospacing="1"/>
    </w:pPr>
  </w:style>
  <w:style w:type="character" w:styleId="affff8">
    <w:name w:val="FollowedHyperlink"/>
    <w:unhideWhenUsed/>
    <w:rsid w:val="004857CD"/>
    <w:rPr>
      <w:color w:val="800080"/>
      <w:u w:val="single"/>
    </w:rPr>
  </w:style>
  <w:style w:type="character" w:customStyle="1" w:styleId="112">
    <w:name w:val="Заголовок 1 Знак1"/>
    <w:aliases w:val="Заголовок 1 PDV Знак1,номер приложения Знак1,EIA H1 Знак1"/>
    <w:rsid w:val="004857CD"/>
    <w:rPr>
      <w:rFonts w:ascii="Cambria" w:eastAsia="Times New Roman" w:hAnsi="Cambria" w:cs="Times New Roman"/>
      <w:b/>
      <w:bCs/>
      <w:color w:val="365F91"/>
      <w:sz w:val="28"/>
      <w:szCs w:val="28"/>
    </w:rPr>
  </w:style>
  <w:style w:type="paragraph" w:styleId="affff9">
    <w:name w:val="Normal (Web)"/>
    <w:aliases w:val="Обычный (Web)1,Обычный (Web)"/>
    <w:basedOn w:val="15"/>
    <w:next w:val="a4"/>
    <w:uiPriority w:val="99"/>
    <w:unhideWhenUsed/>
    <w:qFormat/>
    <w:rsid w:val="004857CD"/>
    <w:pPr>
      <w:keepLines/>
      <w:spacing w:before="480" w:line="276" w:lineRule="auto"/>
      <w:jc w:val="left"/>
      <w:outlineLvl w:val="9"/>
    </w:pPr>
    <w:rPr>
      <w:rFonts w:ascii="Cambria" w:hAnsi="Cambria"/>
      <w:bCs/>
      <w:color w:val="365F91"/>
      <w:szCs w:val="28"/>
      <w:lang w:val="x-none" w:eastAsia="en-US"/>
    </w:rPr>
  </w:style>
  <w:style w:type="character" w:customStyle="1" w:styleId="affffa">
    <w:name w:val="Подзаголовок Знак"/>
    <w:link w:val="affffb"/>
    <w:locked/>
    <w:rsid w:val="004857CD"/>
    <w:rPr>
      <w:b/>
      <w:bCs/>
      <w:sz w:val="32"/>
      <w:szCs w:val="32"/>
      <w:lang w:val="x-none" w:eastAsia="x-none"/>
    </w:rPr>
  </w:style>
  <w:style w:type="paragraph" w:styleId="affffb">
    <w:name w:val="Subtitle"/>
    <w:basedOn w:val="a4"/>
    <w:next w:val="a4"/>
    <w:link w:val="affffa"/>
    <w:qFormat/>
    <w:rsid w:val="004857CD"/>
    <w:pPr>
      <w:numPr>
        <w:ilvl w:val="1"/>
      </w:numPr>
      <w:spacing w:line="480" w:lineRule="auto"/>
      <w:jc w:val="both"/>
    </w:pPr>
    <w:rPr>
      <w:b/>
      <w:bCs/>
      <w:sz w:val="32"/>
      <w:szCs w:val="32"/>
      <w:lang w:val="x-none" w:eastAsia="x-none"/>
    </w:rPr>
  </w:style>
  <w:style w:type="character" w:customStyle="1" w:styleId="1c">
    <w:name w:val="Подзаголовок Знак1"/>
    <w:rsid w:val="004857CD"/>
    <w:rPr>
      <w:rFonts w:ascii="Cambria" w:eastAsia="Times New Roman" w:hAnsi="Cambria" w:cs="Times New Roman"/>
      <w:sz w:val="24"/>
      <w:szCs w:val="24"/>
    </w:rPr>
  </w:style>
  <w:style w:type="character" w:customStyle="1" w:styleId="af1">
    <w:name w:val="Текст Знак"/>
    <w:link w:val="af0"/>
    <w:locked/>
    <w:rsid w:val="004857CD"/>
    <w:rPr>
      <w:rFonts w:ascii="Courier New" w:hAnsi="Courier New"/>
    </w:rPr>
  </w:style>
  <w:style w:type="character" w:customStyle="1" w:styleId="1d">
    <w:name w:val="Текст Знак1"/>
    <w:rsid w:val="004857CD"/>
    <w:rPr>
      <w:rFonts w:ascii="Consolas" w:eastAsia="Times New Roman" w:hAnsi="Consolas" w:cs="Consolas"/>
      <w:sz w:val="21"/>
      <w:szCs w:val="21"/>
      <w:lang w:eastAsia="ru-RU"/>
    </w:rPr>
  </w:style>
  <w:style w:type="paragraph" w:customStyle="1" w:styleId="Char">
    <w:name w:val="Char Знак"/>
    <w:basedOn w:val="a4"/>
    <w:rsid w:val="004857CD"/>
    <w:pPr>
      <w:spacing w:before="100" w:beforeAutospacing="1" w:after="100" w:afterAutospacing="1"/>
    </w:pPr>
    <w:rPr>
      <w:rFonts w:ascii="Tahoma" w:hAnsi="Tahoma"/>
      <w:sz w:val="20"/>
      <w:szCs w:val="20"/>
      <w:lang w:val="en-US" w:eastAsia="en-US"/>
    </w:rPr>
  </w:style>
  <w:style w:type="paragraph" w:customStyle="1" w:styleId="37">
    <w:name w:val="Îñíîâíîé òåêñò ñ îòñòóïîì 3"/>
    <w:basedOn w:val="aa"/>
    <w:rsid w:val="004857CD"/>
    <w:pPr>
      <w:widowControl w:val="0"/>
      <w:ind w:firstLine="567"/>
      <w:jc w:val="both"/>
    </w:pPr>
    <w:rPr>
      <w:rFonts w:ascii="Peterburg" w:hAnsi="Peterburg"/>
      <w:b/>
      <w:i/>
      <w:sz w:val="24"/>
    </w:rPr>
  </w:style>
  <w:style w:type="paragraph" w:customStyle="1" w:styleId="Iniiaiieoaenonionooiii2">
    <w:name w:val="Iniiaiie oaeno n ionooiii 2"/>
    <w:basedOn w:val="a4"/>
    <w:rsid w:val="004857CD"/>
    <w:pPr>
      <w:ind w:firstLine="284"/>
      <w:jc w:val="both"/>
    </w:pPr>
    <w:rPr>
      <w:rFonts w:ascii="Peterburg" w:hAnsi="Peterburg"/>
      <w:sz w:val="20"/>
      <w:szCs w:val="20"/>
    </w:rPr>
  </w:style>
  <w:style w:type="paragraph" w:customStyle="1" w:styleId="nienie">
    <w:name w:val="nienie"/>
    <w:basedOn w:val="a4"/>
    <w:rsid w:val="004857CD"/>
    <w:pPr>
      <w:keepLines/>
      <w:widowControl w:val="0"/>
      <w:ind w:left="709" w:hanging="284"/>
      <w:jc w:val="both"/>
    </w:pPr>
    <w:rPr>
      <w:rFonts w:ascii="Peterburg" w:hAnsi="Peterburg"/>
      <w:szCs w:val="20"/>
    </w:rPr>
  </w:style>
  <w:style w:type="paragraph" w:customStyle="1" w:styleId="Heading">
    <w:name w:val="Heading"/>
    <w:rsid w:val="004857CD"/>
    <w:pPr>
      <w:autoSpaceDE w:val="0"/>
      <w:autoSpaceDN w:val="0"/>
      <w:adjustRightInd w:val="0"/>
    </w:pPr>
    <w:rPr>
      <w:rFonts w:ascii="Arial" w:hAnsi="Arial" w:cs="Arial"/>
      <w:b/>
      <w:bCs/>
      <w:sz w:val="22"/>
      <w:szCs w:val="22"/>
    </w:rPr>
  </w:style>
  <w:style w:type="paragraph" w:customStyle="1" w:styleId="Iauiue">
    <w:name w:val="Iau?iue"/>
    <w:rsid w:val="004857CD"/>
    <w:pPr>
      <w:widowControl w:val="0"/>
    </w:pPr>
  </w:style>
  <w:style w:type="paragraph" w:customStyle="1" w:styleId="affffc">
    <w:name w:val="основной"/>
    <w:basedOn w:val="a4"/>
    <w:rsid w:val="004857CD"/>
    <w:pPr>
      <w:keepNext/>
    </w:pPr>
    <w:rPr>
      <w:szCs w:val="20"/>
    </w:rPr>
  </w:style>
  <w:style w:type="paragraph" w:customStyle="1" w:styleId="2b">
    <w:name w:val="Îñíîâíîé òåêñò 2"/>
    <w:basedOn w:val="aa"/>
    <w:rsid w:val="004857CD"/>
    <w:pPr>
      <w:widowControl w:val="0"/>
      <w:ind w:firstLine="720"/>
      <w:jc w:val="both"/>
    </w:pPr>
    <w:rPr>
      <w:b/>
      <w:color w:val="000000"/>
      <w:sz w:val="24"/>
      <w:lang w:val="en-US"/>
    </w:rPr>
  </w:style>
  <w:style w:type="paragraph" w:customStyle="1" w:styleId="BlockText1">
    <w:name w:val="Block Text1"/>
    <w:basedOn w:val="a4"/>
    <w:rsid w:val="004857CD"/>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d">
    <w:name w:val="Знак Знак Знак Знак"/>
    <w:basedOn w:val="a4"/>
    <w:rsid w:val="004857CD"/>
    <w:rPr>
      <w:rFonts w:ascii="Verdana" w:hAnsi="Verdana" w:cs="Verdana"/>
      <w:sz w:val="20"/>
      <w:szCs w:val="20"/>
      <w:lang w:val="en-US" w:eastAsia="en-US"/>
    </w:rPr>
  </w:style>
  <w:style w:type="paragraph" w:customStyle="1" w:styleId="text">
    <w:name w:val="text"/>
    <w:basedOn w:val="a4"/>
    <w:rsid w:val="004857CD"/>
    <w:pPr>
      <w:spacing w:before="40" w:after="40"/>
      <w:ind w:firstLine="420"/>
      <w:jc w:val="both"/>
    </w:pPr>
    <w:rPr>
      <w:rFonts w:ascii="Verdana" w:hAnsi="Verdana"/>
      <w:color w:val="006600"/>
      <w:sz w:val="22"/>
      <w:szCs w:val="22"/>
    </w:rPr>
  </w:style>
  <w:style w:type="paragraph" w:customStyle="1" w:styleId="affffe">
    <w:name w:val="Знак"/>
    <w:basedOn w:val="a4"/>
    <w:rsid w:val="004857CD"/>
    <w:pPr>
      <w:spacing w:before="100" w:beforeAutospacing="1" w:after="100" w:afterAutospacing="1"/>
    </w:pPr>
    <w:rPr>
      <w:rFonts w:ascii="Tahoma" w:hAnsi="Tahoma"/>
      <w:sz w:val="20"/>
      <w:szCs w:val="20"/>
      <w:lang w:val="en-US" w:eastAsia="en-US"/>
    </w:rPr>
  </w:style>
  <w:style w:type="character" w:customStyle="1" w:styleId="afffff">
    <w:name w:val="Подпись к таблице_"/>
    <w:link w:val="1e"/>
    <w:locked/>
    <w:rsid w:val="004857CD"/>
    <w:rPr>
      <w:rFonts w:ascii="Tahoma" w:hAnsi="Tahoma" w:cs="Tahoma"/>
      <w:b/>
      <w:bCs/>
      <w:sz w:val="19"/>
      <w:szCs w:val="19"/>
      <w:shd w:val="clear" w:color="auto" w:fill="FFFFFF"/>
    </w:rPr>
  </w:style>
  <w:style w:type="paragraph" w:customStyle="1" w:styleId="1e">
    <w:name w:val="Подпись к таблице1"/>
    <w:basedOn w:val="a4"/>
    <w:link w:val="afffff"/>
    <w:rsid w:val="004857CD"/>
    <w:pPr>
      <w:widowControl w:val="0"/>
      <w:shd w:val="clear" w:color="auto" w:fill="FFFFFF"/>
      <w:spacing w:line="245" w:lineRule="exact"/>
      <w:jc w:val="center"/>
    </w:pPr>
    <w:rPr>
      <w:rFonts w:ascii="Tahoma" w:hAnsi="Tahoma" w:cs="Tahoma"/>
      <w:b/>
      <w:bCs/>
      <w:sz w:val="19"/>
      <w:szCs w:val="19"/>
    </w:rPr>
  </w:style>
  <w:style w:type="character" w:customStyle="1" w:styleId="2c">
    <w:name w:val="Основной текст (2)_"/>
    <w:link w:val="2d"/>
    <w:locked/>
    <w:rsid w:val="004857CD"/>
    <w:rPr>
      <w:rFonts w:ascii="Franklin Gothic Heavy" w:hAnsi="Franklin Gothic Heavy"/>
      <w:sz w:val="8"/>
      <w:szCs w:val="8"/>
      <w:shd w:val="clear" w:color="auto" w:fill="FFFFFF"/>
    </w:rPr>
  </w:style>
  <w:style w:type="paragraph" w:customStyle="1" w:styleId="2d">
    <w:name w:val="Основной текст (2)"/>
    <w:basedOn w:val="a4"/>
    <w:link w:val="2c"/>
    <w:rsid w:val="004857CD"/>
    <w:pPr>
      <w:widowControl w:val="0"/>
      <w:shd w:val="clear" w:color="auto" w:fill="FFFFFF"/>
      <w:spacing w:after="60" w:line="240" w:lineRule="atLeast"/>
    </w:pPr>
    <w:rPr>
      <w:rFonts w:ascii="Franklin Gothic Heavy" w:hAnsi="Franklin Gothic Heavy"/>
      <w:sz w:val="8"/>
      <w:szCs w:val="8"/>
    </w:rPr>
  </w:style>
  <w:style w:type="paragraph" w:customStyle="1" w:styleId="-0">
    <w:name w:val="&lt;Таблица-ПДВ"/>
    <w:basedOn w:val="a4"/>
    <w:qFormat/>
    <w:rsid w:val="004857CD"/>
    <w:pPr>
      <w:snapToGrid w:val="0"/>
      <w:spacing w:line="360" w:lineRule="auto"/>
      <w:jc w:val="center"/>
    </w:pPr>
    <w:rPr>
      <w:rFonts w:eastAsia="Calibri"/>
      <w:b/>
      <w:bCs/>
      <w:color w:val="000000"/>
    </w:rPr>
  </w:style>
  <w:style w:type="paragraph" w:customStyle="1" w:styleId="-3">
    <w:name w:val="&lt;Текст-Обычный"/>
    <w:basedOn w:val="a4"/>
    <w:qFormat/>
    <w:rsid w:val="004857CD"/>
    <w:pPr>
      <w:spacing w:line="360" w:lineRule="auto"/>
      <w:ind w:firstLine="709"/>
      <w:jc w:val="both"/>
    </w:pPr>
    <w:rPr>
      <w:color w:val="000000"/>
    </w:rPr>
  </w:style>
  <w:style w:type="paragraph" w:customStyle="1" w:styleId="41">
    <w:name w:val="заголовок 4"/>
    <w:basedOn w:val="a4"/>
    <w:next w:val="a4"/>
    <w:rsid w:val="004857CD"/>
    <w:pPr>
      <w:keepNext/>
      <w:widowControl w:val="0"/>
      <w:jc w:val="center"/>
    </w:pPr>
    <w:rPr>
      <w:rFonts w:ascii="Arial" w:hAnsi="Arial"/>
      <w:b/>
      <w:szCs w:val="20"/>
    </w:rPr>
  </w:style>
  <w:style w:type="paragraph" w:customStyle="1" w:styleId="38">
    <w:name w:val="заголовок 3"/>
    <w:basedOn w:val="a4"/>
    <w:next w:val="a4"/>
    <w:rsid w:val="004857CD"/>
    <w:pPr>
      <w:keepNext/>
      <w:autoSpaceDE w:val="0"/>
      <w:autoSpaceDN w:val="0"/>
      <w:ind w:firstLine="567"/>
      <w:jc w:val="center"/>
      <w:outlineLvl w:val="2"/>
    </w:pPr>
    <w:rPr>
      <w:sz w:val="28"/>
      <w:szCs w:val="28"/>
      <w:lang w:val="en-US"/>
    </w:rPr>
  </w:style>
  <w:style w:type="paragraph" w:customStyle="1" w:styleId="51">
    <w:name w:val="заголовок 5"/>
    <w:basedOn w:val="a4"/>
    <w:next w:val="a4"/>
    <w:rsid w:val="004857CD"/>
    <w:pPr>
      <w:keepNext/>
      <w:autoSpaceDE w:val="0"/>
      <w:autoSpaceDN w:val="0"/>
      <w:adjustRightInd w:val="0"/>
    </w:pPr>
    <w:rPr>
      <w:sz w:val="28"/>
      <w:szCs w:val="28"/>
    </w:rPr>
  </w:style>
  <w:style w:type="paragraph" w:customStyle="1" w:styleId="1f">
    <w:name w:val="Обычный1"/>
    <w:basedOn w:val="a4"/>
    <w:rsid w:val="004857CD"/>
    <w:pPr>
      <w:tabs>
        <w:tab w:val="num" w:pos="360"/>
      </w:tabs>
      <w:snapToGrid w:val="0"/>
      <w:spacing w:line="360" w:lineRule="auto"/>
      <w:ind w:firstLine="708"/>
      <w:jc w:val="both"/>
    </w:pPr>
    <w:rPr>
      <w:rFonts w:eastAsia="Calibri"/>
    </w:rPr>
  </w:style>
  <w:style w:type="paragraph" w:customStyle="1" w:styleId="a">
    <w:name w:val="основной стиль"/>
    <w:basedOn w:val="a4"/>
    <w:rsid w:val="004857CD"/>
    <w:pPr>
      <w:numPr>
        <w:numId w:val="9"/>
      </w:numPr>
      <w:tabs>
        <w:tab w:val="clear" w:pos="360"/>
        <w:tab w:val="left" w:pos="709"/>
      </w:tabs>
    </w:pPr>
    <w:rPr>
      <w:rFonts w:eastAsia="Calibri"/>
      <w:sz w:val="28"/>
      <w:szCs w:val="28"/>
    </w:rPr>
  </w:style>
  <w:style w:type="paragraph" w:customStyle="1" w:styleId="1f0">
    <w:name w:val="Список Марк.1"/>
    <w:basedOn w:val="a4"/>
    <w:rsid w:val="004857CD"/>
    <w:pPr>
      <w:spacing w:after="60"/>
      <w:ind w:right="284"/>
    </w:pPr>
    <w:rPr>
      <w:rFonts w:ascii="Arial" w:eastAsia="Calibri" w:hAnsi="Arial"/>
      <w:sz w:val="22"/>
      <w:szCs w:val="20"/>
    </w:rPr>
  </w:style>
  <w:style w:type="paragraph" w:customStyle="1" w:styleId="2e">
    <w:name w:val="Обычный2"/>
    <w:rsid w:val="004857CD"/>
    <w:pPr>
      <w:snapToGrid w:val="0"/>
    </w:pPr>
  </w:style>
  <w:style w:type="paragraph" w:customStyle="1" w:styleId="Style5">
    <w:name w:val="Style5"/>
    <w:basedOn w:val="a4"/>
    <w:rsid w:val="004857CD"/>
    <w:pPr>
      <w:widowControl w:val="0"/>
      <w:autoSpaceDE w:val="0"/>
      <w:autoSpaceDN w:val="0"/>
      <w:adjustRightInd w:val="0"/>
      <w:spacing w:line="241" w:lineRule="exact"/>
      <w:ind w:firstLine="226"/>
      <w:jc w:val="both"/>
    </w:pPr>
  </w:style>
  <w:style w:type="paragraph" w:customStyle="1" w:styleId="Style23">
    <w:name w:val="Style23"/>
    <w:basedOn w:val="a4"/>
    <w:rsid w:val="004857CD"/>
    <w:pPr>
      <w:widowControl w:val="0"/>
      <w:autoSpaceDE w:val="0"/>
      <w:autoSpaceDN w:val="0"/>
      <w:adjustRightInd w:val="0"/>
      <w:spacing w:line="240" w:lineRule="exact"/>
      <w:jc w:val="both"/>
    </w:pPr>
  </w:style>
  <w:style w:type="paragraph" w:customStyle="1" w:styleId="1f1">
    <w:name w:val="&lt;Обычный1"/>
    <w:basedOn w:val="a4"/>
    <w:qFormat/>
    <w:rsid w:val="004857CD"/>
    <w:pPr>
      <w:snapToGrid w:val="0"/>
      <w:jc w:val="both"/>
    </w:pPr>
    <w:rPr>
      <w:rFonts w:eastAsia="Calibri"/>
    </w:rPr>
  </w:style>
  <w:style w:type="paragraph" w:customStyle="1" w:styleId="afffff0">
    <w:name w:val="&lt;Рис"/>
    <w:basedOn w:val="a4"/>
    <w:qFormat/>
    <w:rsid w:val="004857CD"/>
    <w:pPr>
      <w:shd w:val="clear" w:color="auto" w:fill="FFFFFF"/>
      <w:jc w:val="center"/>
    </w:pPr>
    <w:rPr>
      <w:rFonts w:eastAsia="Calibri"/>
      <w:b/>
      <w:i/>
      <w:lang w:eastAsia="en-US"/>
    </w:rPr>
  </w:style>
  <w:style w:type="paragraph" w:customStyle="1" w:styleId="afffff1">
    <w:name w:val="&lt;Табл"/>
    <w:basedOn w:val="a4"/>
    <w:rsid w:val="004857CD"/>
    <w:pPr>
      <w:suppressAutoHyphens/>
      <w:spacing w:after="120" w:line="360" w:lineRule="auto"/>
      <w:jc w:val="center"/>
    </w:pPr>
    <w:rPr>
      <w:rFonts w:eastAsia="Calibri"/>
      <w:b/>
      <w:spacing w:val="3"/>
      <w:lang w:eastAsia="en-US"/>
    </w:rPr>
  </w:style>
  <w:style w:type="paragraph" w:customStyle="1" w:styleId="ConsPlusCell">
    <w:name w:val="ConsPlusCell"/>
    <w:rsid w:val="004857CD"/>
    <w:pPr>
      <w:widowControl w:val="0"/>
      <w:autoSpaceDE w:val="0"/>
      <w:autoSpaceDN w:val="0"/>
      <w:adjustRightInd w:val="0"/>
    </w:pPr>
    <w:rPr>
      <w:rFonts w:ascii="Arial" w:hAnsi="Arial" w:cs="Arial"/>
    </w:rPr>
  </w:style>
  <w:style w:type="paragraph" w:customStyle="1" w:styleId="xl70">
    <w:name w:val="xl70"/>
    <w:basedOn w:val="a4"/>
    <w:rsid w:val="004857CD"/>
    <w:pPr>
      <w:spacing w:before="100" w:beforeAutospacing="1" w:after="100" w:afterAutospacing="1"/>
    </w:pPr>
  </w:style>
  <w:style w:type="paragraph" w:customStyle="1" w:styleId="xl71">
    <w:name w:val="xl71"/>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4"/>
    <w:rsid w:val="004857CD"/>
    <w:pPr>
      <w:widowControl w:val="0"/>
      <w:autoSpaceDE w:val="0"/>
      <w:autoSpaceDN w:val="0"/>
      <w:adjustRightInd w:val="0"/>
      <w:spacing w:line="277" w:lineRule="exact"/>
      <w:ind w:hanging="350"/>
      <w:jc w:val="both"/>
    </w:pPr>
  </w:style>
  <w:style w:type="paragraph" w:customStyle="1" w:styleId="BodyText21">
    <w:name w:val="Body Text 21"/>
    <w:basedOn w:val="a4"/>
    <w:rsid w:val="004857CD"/>
    <w:pPr>
      <w:autoSpaceDE w:val="0"/>
      <w:autoSpaceDN w:val="0"/>
      <w:ind w:firstLine="567"/>
      <w:jc w:val="both"/>
    </w:pPr>
    <w:rPr>
      <w:sz w:val="28"/>
      <w:szCs w:val="28"/>
    </w:rPr>
  </w:style>
  <w:style w:type="paragraph" w:customStyle="1" w:styleId="BodyText24">
    <w:name w:val="Body Text 24"/>
    <w:basedOn w:val="a4"/>
    <w:rsid w:val="004857CD"/>
    <w:pPr>
      <w:autoSpaceDE w:val="0"/>
      <w:autoSpaceDN w:val="0"/>
      <w:ind w:firstLine="567"/>
      <w:jc w:val="both"/>
    </w:pPr>
    <w:rPr>
      <w:sz w:val="28"/>
      <w:szCs w:val="28"/>
    </w:rPr>
  </w:style>
  <w:style w:type="paragraph" w:customStyle="1" w:styleId="BodyText22">
    <w:name w:val="Body Text 22"/>
    <w:basedOn w:val="a4"/>
    <w:rsid w:val="004857CD"/>
    <w:pPr>
      <w:autoSpaceDE w:val="0"/>
      <w:autoSpaceDN w:val="0"/>
      <w:ind w:firstLine="567"/>
      <w:jc w:val="both"/>
    </w:pPr>
    <w:rPr>
      <w:sz w:val="28"/>
      <w:szCs w:val="28"/>
    </w:rPr>
  </w:style>
  <w:style w:type="paragraph" w:customStyle="1" w:styleId="BodyText23">
    <w:name w:val="Body Text 23"/>
    <w:basedOn w:val="a4"/>
    <w:rsid w:val="004857CD"/>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9">
    <w:name w:val="сновной текст с отступом 3"/>
    <w:basedOn w:val="a4"/>
    <w:rsid w:val="004857CD"/>
    <w:pPr>
      <w:widowControl w:val="0"/>
      <w:autoSpaceDE w:val="0"/>
      <w:autoSpaceDN w:val="0"/>
      <w:spacing w:before="120"/>
      <w:ind w:firstLine="567"/>
      <w:jc w:val="both"/>
    </w:pPr>
  </w:style>
  <w:style w:type="paragraph" w:customStyle="1" w:styleId="xl22">
    <w:name w:val="xl22"/>
    <w:basedOn w:val="a4"/>
    <w:rsid w:val="004857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4"/>
    <w:rsid w:val="004857C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4"/>
    <w:rsid w:val="004857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4"/>
    <w:rsid w:val="004857C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4"/>
    <w:rsid w:val="004857CD"/>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4"/>
    <w:rsid w:val="004857CD"/>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4"/>
    <w:rsid w:val="004857CD"/>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4"/>
    <w:rsid w:val="004857CD"/>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4"/>
    <w:rsid w:val="004857CD"/>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4"/>
    <w:rsid w:val="004857CD"/>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4"/>
    <w:rsid w:val="004857CD"/>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4"/>
    <w:rsid w:val="004857CD"/>
    <w:pPr>
      <w:spacing w:before="100" w:beforeAutospacing="1" w:after="100" w:afterAutospacing="1"/>
    </w:pPr>
    <w:rPr>
      <w:rFonts w:ascii="Arial" w:hAnsi="Arial" w:cs="Arial"/>
      <w:b/>
      <w:bCs/>
      <w:color w:val="000000"/>
      <w:sz w:val="20"/>
      <w:szCs w:val="20"/>
    </w:rPr>
  </w:style>
  <w:style w:type="paragraph" w:customStyle="1" w:styleId="xl63">
    <w:name w:val="xl63"/>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4"/>
    <w:rsid w:val="004857C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4"/>
    <w:rsid w:val="004857CD"/>
    <w:pPr>
      <w:numPr>
        <w:numId w:val="10"/>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Arial" w:hAnsi="Arial" w:cs="Arial"/>
      <w:sz w:val="20"/>
      <w:szCs w:val="20"/>
    </w:rPr>
  </w:style>
  <w:style w:type="paragraph" w:customStyle="1" w:styleId="xl69">
    <w:name w:val="xl69"/>
    <w:basedOn w:val="a4"/>
    <w:rsid w:val="004857CD"/>
    <w:pPr>
      <w:numPr>
        <w:ilvl w:val="1"/>
        <w:numId w:val="10"/>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1">
    <w:name w:val="&lt;Заг-№1_ПДВ"/>
    <w:basedOn w:val="15"/>
    <w:qFormat/>
    <w:rsid w:val="004857CD"/>
    <w:pPr>
      <w:numPr>
        <w:ilvl w:val="2"/>
        <w:numId w:val="10"/>
      </w:numPr>
      <w:tabs>
        <w:tab w:val="num" w:pos="360"/>
      </w:tabs>
      <w:snapToGrid w:val="0"/>
      <w:spacing w:before="120" w:after="120"/>
      <w:ind w:left="360" w:firstLine="567"/>
    </w:pPr>
    <w:rPr>
      <w:rFonts w:ascii="Cambria" w:hAnsi="Cambria"/>
      <w:bCs/>
      <w:kern w:val="32"/>
      <w:szCs w:val="28"/>
      <w:lang w:val="x-none" w:eastAsia="x-none"/>
    </w:rPr>
  </w:style>
  <w:style w:type="paragraph" w:customStyle="1" w:styleId="-2">
    <w:name w:val="&lt;Заг-№2_ПДВ"/>
    <w:basedOn w:val="-1"/>
    <w:qFormat/>
    <w:rsid w:val="004857CD"/>
    <w:pPr>
      <w:numPr>
        <w:ilvl w:val="3"/>
      </w:numPr>
      <w:tabs>
        <w:tab w:val="num" w:pos="1902"/>
      </w:tabs>
      <w:spacing w:after="0"/>
      <w:ind w:left="792" w:hanging="432"/>
      <w:outlineLvl w:val="1"/>
    </w:pPr>
    <w:rPr>
      <w:sz w:val="24"/>
      <w:szCs w:val="24"/>
    </w:rPr>
  </w:style>
  <w:style w:type="paragraph" w:customStyle="1" w:styleId="-30">
    <w:name w:val="&lt;Заг-№3_ПДВ"/>
    <w:basedOn w:val="-2"/>
    <w:qFormat/>
    <w:rsid w:val="004857CD"/>
    <w:pPr>
      <w:numPr>
        <w:ilvl w:val="0"/>
        <w:numId w:val="0"/>
      </w:numPr>
      <w:tabs>
        <w:tab w:val="num" w:pos="360"/>
      </w:tabs>
      <w:ind w:left="1224" w:hanging="504"/>
    </w:pPr>
    <w:rPr>
      <w:i/>
    </w:rPr>
  </w:style>
  <w:style w:type="paragraph" w:customStyle="1" w:styleId="-4">
    <w:name w:val="&lt;Заг-№4_ПДВ"/>
    <w:basedOn w:val="-30"/>
    <w:qFormat/>
    <w:rsid w:val="004857CD"/>
    <w:pPr>
      <w:tabs>
        <w:tab w:val="clear" w:pos="360"/>
      </w:tabs>
      <w:ind w:left="1728" w:hanging="648"/>
    </w:pPr>
    <w:rPr>
      <w:b w:val="0"/>
    </w:rPr>
  </w:style>
  <w:style w:type="character" w:customStyle="1" w:styleId="1-10">
    <w:name w:val="&lt;Прил_П1-1 Знак"/>
    <w:link w:val="1-1"/>
    <w:locked/>
    <w:rsid w:val="004857CD"/>
    <w:rPr>
      <w:b/>
      <w:bCs/>
      <w:iCs/>
      <w:snapToGrid w:val="0"/>
      <w:sz w:val="28"/>
      <w:szCs w:val="28"/>
      <w:lang w:val="x-none" w:eastAsia="x-none"/>
    </w:rPr>
  </w:style>
  <w:style w:type="paragraph" w:customStyle="1" w:styleId="1-1">
    <w:name w:val="&lt;Прил_П1-1"/>
    <w:basedOn w:val="a4"/>
    <w:link w:val="1-10"/>
    <w:qFormat/>
    <w:rsid w:val="004857CD"/>
    <w:pPr>
      <w:keepNext/>
      <w:numPr>
        <w:numId w:val="8"/>
      </w:numPr>
      <w:suppressAutoHyphens/>
      <w:snapToGrid w:val="0"/>
      <w:spacing w:before="100" w:beforeAutospacing="1" w:after="100" w:afterAutospacing="1" w:line="360" w:lineRule="auto"/>
      <w:outlineLvl w:val="0"/>
    </w:pPr>
    <w:rPr>
      <w:b/>
      <w:bCs/>
      <w:iCs/>
      <w:snapToGrid w:val="0"/>
      <w:sz w:val="28"/>
      <w:szCs w:val="28"/>
      <w:lang w:val="x-none" w:eastAsia="x-none"/>
    </w:rPr>
  </w:style>
  <w:style w:type="character" w:customStyle="1" w:styleId="afffff2">
    <w:name w:val="&lt;Приложение Знак"/>
    <w:link w:val="afffff3"/>
    <w:locked/>
    <w:rsid w:val="004857CD"/>
  </w:style>
  <w:style w:type="paragraph" w:customStyle="1" w:styleId="afffff3">
    <w:name w:val="&lt;Приложение"/>
    <w:basedOn w:val="1-1"/>
    <w:link w:val="afffff2"/>
    <w:qFormat/>
    <w:rsid w:val="004857CD"/>
    <w:pPr>
      <w:keepNext w:val="0"/>
      <w:numPr>
        <w:numId w:val="0"/>
      </w:numPr>
      <w:suppressAutoHyphens w:val="0"/>
      <w:spacing w:before="0" w:beforeAutospacing="0" w:after="120" w:afterAutospacing="0" w:line="240" w:lineRule="auto"/>
      <w:jc w:val="right"/>
    </w:pPr>
    <w:rPr>
      <w:b w:val="0"/>
      <w:bCs w:val="0"/>
      <w:iCs w:val="0"/>
      <w:snapToGrid/>
      <w:sz w:val="20"/>
      <w:szCs w:val="20"/>
      <w:lang w:val="ru-RU" w:eastAsia="ru-RU"/>
    </w:rPr>
  </w:style>
  <w:style w:type="paragraph" w:customStyle="1" w:styleId="-5">
    <w:name w:val="&lt;Рисунок-ПДВ"/>
    <w:basedOn w:val="a4"/>
    <w:rsid w:val="004857CD"/>
    <w:pPr>
      <w:snapToGrid w:val="0"/>
      <w:jc w:val="center"/>
    </w:pPr>
    <w:rPr>
      <w:b/>
      <w:i/>
      <w:color w:val="000000"/>
      <w:szCs w:val="30"/>
    </w:rPr>
  </w:style>
  <w:style w:type="paragraph" w:customStyle="1" w:styleId="-">
    <w:name w:val="&lt;Текст-Тире"/>
    <w:basedOn w:val="afffe"/>
    <w:qFormat/>
    <w:rsid w:val="004857CD"/>
    <w:pPr>
      <w:numPr>
        <w:numId w:val="11"/>
      </w:numPr>
      <w:spacing w:line="360" w:lineRule="auto"/>
      <w:ind w:left="720" w:firstLine="0"/>
    </w:pPr>
    <w:rPr>
      <w:rFonts w:eastAsia="Calibri"/>
      <w:bCs/>
      <w:color w:val="000000"/>
      <w:sz w:val="24"/>
      <w:szCs w:val="24"/>
      <w:lang w:eastAsia="en-US"/>
    </w:rPr>
  </w:style>
  <w:style w:type="character" w:customStyle="1" w:styleId="3a">
    <w:name w:val="Стиль3 Знак"/>
    <w:link w:val="3b"/>
    <w:locked/>
    <w:rsid w:val="004857CD"/>
    <w:rPr>
      <w:b/>
      <w:bCs/>
      <w:snapToGrid w:val="0"/>
      <w:sz w:val="28"/>
      <w:szCs w:val="26"/>
      <w:lang w:val="x-none" w:eastAsia="x-none"/>
    </w:rPr>
  </w:style>
  <w:style w:type="paragraph" w:customStyle="1" w:styleId="3b">
    <w:name w:val="Стиль3"/>
    <w:basedOn w:val="31"/>
    <w:link w:val="3a"/>
    <w:rsid w:val="004857CD"/>
    <w:pPr>
      <w:tabs>
        <w:tab w:val="clear" w:pos="284"/>
      </w:tabs>
      <w:snapToGrid w:val="0"/>
      <w:spacing w:before="360" w:after="180"/>
      <w:ind w:left="709" w:right="0" w:firstLine="708"/>
      <w:jc w:val="left"/>
    </w:pPr>
    <w:rPr>
      <w:rFonts w:ascii="Times New Roman" w:hAnsi="Times New Roman"/>
      <w:bCs/>
      <w:snapToGrid w:val="0"/>
      <w:sz w:val="28"/>
      <w:szCs w:val="26"/>
    </w:rPr>
  </w:style>
  <w:style w:type="paragraph" w:customStyle="1" w:styleId="230">
    <w:name w:val="Основной текст 23"/>
    <w:basedOn w:val="a4"/>
    <w:rsid w:val="004857CD"/>
    <w:pPr>
      <w:overflowPunct w:val="0"/>
      <w:autoSpaceDE w:val="0"/>
      <w:autoSpaceDN w:val="0"/>
      <w:adjustRightInd w:val="0"/>
      <w:ind w:firstLine="560"/>
    </w:pPr>
    <w:rPr>
      <w:szCs w:val="20"/>
    </w:rPr>
  </w:style>
  <w:style w:type="paragraph" w:customStyle="1" w:styleId="1f2">
    <w:name w:val="1"/>
    <w:basedOn w:val="a4"/>
    <w:rsid w:val="004857CD"/>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4"/>
    <w:rsid w:val="004857CD"/>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57CD"/>
    <w:rPr>
      <w:rFonts w:ascii="Cambria" w:eastAsia="Times New Roman" w:hAnsi="Cambria" w:cs="Times New Roman"/>
      <w:color w:val="17365D"/>
      <w:spacing w:val="5"/>
      <w:kern w:val="28"/>
      <w:sz w:val="52"/>
      <w:szCs w:val="52"/>
    </w:rPr>
  </w:style>
  <w:style w:type="character" w:customStyle="1" w:styleId="Tahoma">
    <w:name w:val="Основной текст + Tahoma"/>
    <w:aliases w:val="10,5 pt,Не курсив"/>
    <w:rsid w:val="004857CD"/>
    <w:rPr>
      <w:rFonts w:ascii="Tahoma" w:hAnsi="Tahoma" w:cs="Tahoma" w:hint="default"/>
      <w:i w:val="0"/>
      <w:iCs w:val="0"/>
      <w:strike w:val="0"/>
      <w:dstrike w:val="0"/>
      <w:sz w:val="21"/>
      <w:szCs w:val="21"/>
      <w:u w:val="none"/>
      <w:effect w:val="none"/>
    </w:rPr>
  </w:style>
  <w:style w:type="character" w:customStyle="1" w:styleId="120">
    <w:name w:val="Знак Знак12"/>
    <w:locked/>
    <w:rsid w:val="004857CD"/>
    <w:rPr>
      <w:b/>
      <w:bCs w:val="0"/>
      <w:sz w:val="28"/>
      <w:lang w:val="ru-RU" w:eastAsia="ru-RU" w:bidi="ar-SA"/>
    </w:rPr>
  </w:style>
  <w:style w:type="character" w:customStyle="1" w:styleId="71">
    <w:name w:val="Знак Знак7"/>
    <w:locked/>
    <w:rsid w:val="004857CD"/>
    <w:rPr>
      <w:sz w:val="24"/>
      <w:szCs w:val="24"/>
      <w:lang w:val="ru-RU" w:eastAsia="ru-RU" w:bidi="ar-SA"/>
    </w:rPr>
  </w:style>
  <w:style w:type="character" w:customStyle="1" w:styleId="afffff4">
    <w:name w:val="номер страницы"/>
    <w:rsid w:val="004857CD"/>
  </w:style>
  <w:style w:type="character" w:customStyle="1" w:styleId="paragraph">
    <w:name w:val="paragraph"/>
    <w:rsid w:val="004857CD"/>
  </w:style>
  <w:style w:type="character" w:customStyle="1" w:styleId="FontStyle15">
    <w:name w:val="Font Style15"/>
    <w:rsid w:val="004857CD"/>
    <w:rPr>
      <w:rFonts w:ascii="Times New Roman" w:hAnsi="Times New Roman" w:cs="Times New Roman" w:hint="default"/>
      <w:sz w:val="22"/>
      <w:szCs w:val="22"/>
    </w:rPr>
  </w:style>
  <w:style w:type="character" w:customStyle="1" w:styleId="FontStyle16">
    <w:name w:val="Font Style16"/>
    <w:rsid w:val="004857CD"/>
    <w:rPr>
      <w:rFonts w:ascii="Times New Roman" w:hAnsi="Times New Roman" w:cs="Times New Roman" w:hint="default"/>
      <w:b/>
      <w:bCs/>
      <w:sz w:val="22"/>
      <w:szCs w:val="22"/>
    </w:rPr>
  </w:style>
  <w:style w:type="character" w:customStyle="1" w:styleId="afffff5">
    <w:name w:val="Основной шрифт"/>
    <w:rsid w:val="004857CD"/>
  </w:style>
  <w:style w:type="character" w:customStyle="1" w:styleId="113">
    <w:name w:val="Нижний колонтитул Знак1 Знак Знак1"/>
    <w:aliases w:val="Нижний колонтитул Знак Знак Знак Знак Знак1"/>
    <w:rsid w:val="004857CD"/>
    <w:rPr>
      <w:sz w:val="22"/>
      <w:szCs w:val="22"/>
      <w:lang w:eastAsia="en-US"/>
    </w:rPr>
  </w:style>
  <w:style w:type="character" w:customStyle="1" w:styleId="92">
    <w:name w:val="Знак Знак9"/>
    <w:locked/>
    <w:rsid w:val="004857CD"/>
    <w:rPr>
      <w:b/>
      <w:bCs w:val="0"/>
      <w:sz w:val="24"/>
      <w:lang w:val="ru-RU" w:eastAsia="ru-RU" w:bidi="ar-SA"/>
    </w:rPr>
  </w:style>
  <w:style w:type="paragraph" w:styleId="afffff6">
    <w:name w:val="caption"/>
    <w:basedOn w:val="a4"/>
    <w:next w:val="a4"/>
    <w:uiPriority w:val="99"/>
    <w:qFormat/>
    <w:rsid w:val="004857CD"/>
    <w:pPr>
      <w:jc w:val="center"/>
    </w:pPr>
    <w:rPr>
      <w:rFonts w:ascii="Arial" w:hAnsi="Arial"/>
      <w:b/>
      <w:sz w:val="32"/>
      <w:szCs w:val="20"/>
    </w:rPr>
  </w:style>
  <w:style w:type="paragraph" w:styleId="afffff7">
    <w:name w:val="List"/>
    <w:basedOn w:val="a4"/>
    <w:link w:val="afffff8"/>
    <w:uiPriority w:val="99"/>
    <w:rsid w:val="004857CD"/>
    <w:pPr>
      <w:overflowPunct w:val="0"/>
      <w:autoSpaceDE w:val="0"/>
      <w:ind w:left="283" w:hanging="283"/>
      <w:textAlignment w:val="baseline"/>
    </w:pPr>
    <w:rPr>
      <w:szCs w:val="20"/>
      <w:lang w:eastAsia="ar-SA"/>
    </w:rPr>
  </w:style>
  <w:style w:type="character" w:customStyle="1" w:styleId="2f">
    <w:name w:val="Знак Знак2"/>
    <w:locked/>
    <w:rsid w:val="004857CD"/>
    <w:rPr>
      <w:rFonts w:ascii="Tahoma" w:hAnsi="Tahoma" w:cs="Tahoma"/>
      <w:b/>
      <w:bCs/>
      <w:sz w:val="24"/>
      <w:szCs w:val="24"/>
      <w:lang w:val="ru-RU" w:eastAsia="ru-RU"/>
    </w:rPr>
  </w:style>
  <w:style w:type="character" w:customStyle="1" w:styleId="afffff9">
    <w:name w:val="Без интервала Знак"/>
    <w:link w:val="afffffa"/>
    <w:uiPriority w:val="1"/>
    <w:locked/>
    <w:rsid w:val="004857CD"/>
    <w:rPr>
      <w:rFonts w:ascii="Arial" w:hAnsi="Arial" w:cs="Arial"/>
      <w:sz w:val="24"/>
    </w:rPr>
  </w:style>
  <w:style w:type="paragraph" w:styleId="afffffa">
    <w:name w:val="No Spacing"/>
    <w:link w:val="afffff9"/>
    <w:uiPriority w:val="1"/>
    <w:qFormat/>
    <w:rsid w:val="004857CD"/>
    <w:pPr>
      <w:spacing w:line="360" w:lineRule="auto"/>
      <w:ind w:firstLine="709"/>
      <w:jc w:val="both"/>
    </w:pPr>
    <w:rPr>
      <w:rFonts w:ascii="Arial" w:hAnsi="Arial" w:cs="Arial"/>
      <w:sz w:val="24"/>
    </w:rPr>
  </w:style>
  <w:style w:type="paragraph" w:styleId="afffffb">
    <w:name w:val="List Number"/>
    <w:basedOn w:val="a4"/>
    <w:rsid w:val="004857CD"/>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57CD"/>
    <w:rPr>
      <w:rFonts w:ascii="Arial" w:hAnsi="Arial"/>
      <w:sz w:val="24"/>
    </w:rPr>
  </w:style>
  <w:style w:type="paragraph" w:styleId="afffffc">
    <w:name w:val="TOC Heading"/>
    <w:basedOn w:val="15"/>
    <w:next w:val="a4"/>
    <w:uiPriority w:val="99"/>
    <w:qFormat/>
    <w:rsid w:val="004857CD"/>
    <w:pPr>
      <w:keepLines/>
      <w:spacing w:before="480" w:line="276" w:lineRule="auto"/>
      <w:jc w:val="left"/>
      <w:outlineLvl w:val="9"/>
    </w:pPr>
    <w:rPr>
      <w:rFonts w:ascii="Cambria" w:hAnsi="Cambria"/>
      <w:bCs/>
      <w:color w:val="365F91"/>
      <w:szCs w:val="28"/>
      <w:lang w:val="x-none" w:eastAsia="en-US"/>
    </w:rPr>
  </w:style>
  <w:style w:type="paragraph" w:styleId="2f0">
    <w:name w:val="toc 2"/>
    <w:basedOn w:val="a4"/>
    <w:next w:val="a4"/>
    <w:autoRedefine/>
    <w:uiPriority w:val="39"/>
    <w:rsid w:val="004857CD"/>
    <w:pPr>
      <w:tabs>
        <w:tab w:val="left" w:pos="567"/>
        <w:tab w:val="right" w:leader="dot" w:pos="9628"/>
      </w:tabs>
      <w:ind w:left="170"/>
      <w:outlineLvl w:val="1"/>
    </w:pPr>
    <w:rPr>
      <w:rFonts w:eastAsia="Calibri"/>
      <w:smallCaps/>
      <w:szCs w:val="20"/>
    </w:rPr>
  </w:style>
  <w:style w:type="paragraph" w:styleId="42">
    <w:name w:val="toc 4"/>
    <w:basedOn w:val="a4"/>
    <w:next w:val="a4"/>
    <w:autoRedefine/>
    <w:uiPriority w:val="99"/>
    <w:unhideWhenUsed/>
    <w:rsid w:val="004857CD"/>
    <w:pPr>
      <w:ind w:left="397"/>
    </w:pPr>
    <w:rPr>
      <w:rFonts w:eastAsia="Calibri"/>
      <w:b/>
      <w:bCs/>
      <w:i/>
      <w:sz w:val="20"/>
      <w:szCs w:val="18"/>
    </w:rPr>
  </w:style>
  <w:style w:type="paragraph" w:styleId="52">
    <w:name w:val="toc 5"/>
    <w:basedOn w:val="a4"/>
    <w:next w:val="a4"/>
    <w:autoRedefine/>
    <w:uiPriority w:val="99"/>
    <w:unhideWhenUsed/>
    <w:rsid w:val="004857CD"/>
    <w:pPr>
      <w:ind w:left="800"/>
    </w:pPr>
    <w:rPr>
      <w:rFonts w:ascii="Calibri" w:eastAsia="Calibri" w:hAnsi="Calibri"/>
      <w:sz w:val="18"/>
      <w:szCs w:val="18"/>
    </w:rPr>
  </w:style>
  <w:style w:type="paragraph" w:styleId="61">
    <w:name w:val="toc 6"/>
    <w:basedOn w:val="a4"/>
    <w:next w:val="a4"/>
    <w:autoRedefine/>
    <w:uiPriority w:val="99"/>
    <w:unhideWhenUsed/>
    <w:rsid w:val="004857CD"/>
    <w:pPr>
      <w:spacing w:after="100" w:line="276" w:lineRule="auto"/>
      <w:ind w:left="1100"/>
    </w:pPr>
    <w:rPr>
      <w:rFonts w:ascii="Calibri" w:hAnsi="Calibri"/>
      <w:sz w:val="22"/>
      <w:szCs w:val="22"/>
    </w:rPr>
  </w:style>
  <w:style w:type="paragraph" w:styleId="72">
    <w:name w:val="toc 7"/>
    <w:basedOn w:val="a4"/>
    <w:next w:val="a4"/>
    <w:autoRedefine/>
    <w:uiPriority w:val="99"/>
    <w:unhideWhenUsed/>
    <w:rsid w:val="004857CD"/>
    <w:pPr>
      <w:spacing w:after="100" w:line="276" w:lineRule="auto"/>
      <w:ind w:left="1320"/>
    </w:pPr>
    <w:rPr>
      <w:rFonts w:ascii="Calibri" w:hAnsi="Calibri"/>
      <w:sz w:val="22"/>
      <w:szCs w:val="22"/>
    </w:rPr>
  </w:style>
  <w:style w:type="paragraph" w:styleId="81">
    <w:name w:val="toc 8"/>
    <w:basedOn w:val="a4"/>
    <w:next w:val="a4"/>
    <w:autoRedefine/>
    <w:uiPriority w:val="99"/>
    <w:unhideWhenUsed/>
    <w:rsid w:val="004857CD"/>
    <w:pPr>
      <w:spacing w:after="100" w:line="276" w:lineRule="auto"/>
      <w:ind w:left="1540"/>
    </w:pPr>
    <w:rPr>
      <w:rFonts w:ascii="Calibri" w:hAnsi="Calibri"/>
      <w:sz w:val="22"/>
      <w:szCs w:val="22"/>
    </w:rPr>
  </w:style>
  <w:style w:type="paragraph" w:styleId="93">
    <w:name w:val="toc 9"/>
    <w:basedOn w:val="a4"/>
    <w:next w:val="a4"/>
    <w:autoRedefine/>
    <w:uiPriority w:val="99"/>
    <w:unhideWhenUsed/>
    <w:rsid w:val="004857CD"/>
    <w:pPr>
      <w:keepNext/>
      <w:spacing w:before="120"/>
      <w:outlineLvl w:val="0"/>
    </w:pPr>
    <w:rPr>
      <w:b/>
      <w:bCs/>
      <w:caps/>
      <w:kern w:val="32"/>
      <w:szCs w:val="22"/>
    </w:rPr>
  </w:style>
  <w:style w:type="numbering" w:customStyle="1" w:styleId="1f6">
    <w:name w:val="Нет списка1"/>
    <w:next w:val="a7"/>
    <w:semiHidden/>
    <w:unhideWhenUsed/>
    <w:rsid w:val="004857CD"/>
  </w:style>
  <w:style w:type="table" w:customStyle="1" w:styleId="1f7">
    <w:name w:val="Сетка таблицы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7"/>
    <w:semiHidden/>
    <w:unhideWhenUsed/>
    <w:rsid w:val="004857CD"/>
  </w:style>
  <w:style w:type="table" w:customStyle="1" w:styleId="2f2">
    <w:name w:val="Сетка таблицы2"/>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7"/>
    <w:semiHidden/>
    <w:rsid w:val="004857CD"/>
  </w:style>
  <w:style w:type="table" w:customStyle="1" w:styleId="3d">
    <w:name w:val="Сетка таблицы3"/>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4"/>
    <w:next w:val="a4"/>
    <w:autoRedefine/>
    <w:rsid w:val="004857CD"/>
    <w:pPr>
      <w:autoSpaceDE w:val="0"/>
      <w:autoSpaceDN w:val="0"/>
      <w:adjustRightInd w:val="0"/>
      <w:ind w:left="240" w:hanging="240"/>
    </w:pPr>
  </w:style>
  <w:style w:type="paragraph" w:styleId="afffffd">
    <w:name w:val="index heading"/>
    <w:basedOn w:val="a4"/>
    <w:next w:val="1f8"/>
    <w:rsid w:val="004857CD"/>
    <w:rPr>
      <w:sz w:val="20"/>
      <w:szCs w:val="20"/>
    </w:rPr>
  </w:style>
  <w:style w:type="numbering" w:customStyle="1" w:styleId="114">
    <w:name w:val="Нет списка11"/>
    <w:next w:val="a7"/>
    <w:semiHidden/>
    <w:rsid w:val="004857CD"/>
  </w:style>
  <w:style w:type="table" w:customStyle="1" w:styleId="43">
    <w:name w:val="Сетка таблицы4"/>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57CD"/>
    <w:rPr>
      <w:rFonts w:ascii="Calibri" w:eastAsia="Calibri" w:hAnsi="Calibri"/>
      <w:sz w:val="22"/>
      <w:szCs w:val="22"/>
      <w:lang w:eastAsia="en-US"/>
    </w:rPr>
  </w:style>
  <w:style w:type="table" w:customStyle="1" w:styleId="115">
    <w:name w:val="Сетка таблицы1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semiHidden/>
    <w:unhideWhenUsed/>
    <w:rsid w:val="004857CD"/>
  </w:style>
  <w:style w:type="numbering" w:customStyle="1" w:styleId="311">
    <w:name w:val="Нет списка31"/>
    <w:next w:val="a7"/>
    <w:semiHidden/>
    <w:rsid w:val="004857CD"/>
  </w:style>
  <w:style w:type="numbering" w:customStyle="1" w:styleId="1110">
    <w:name w:val="Нет списка111"/>
    <w:next w:val="a7"/>
    <w:semiHidden/>
    <w:rsid w:val="004857CD"/>
  </w:style>
  <w:style w:type="paragraph" w:customStyle="1" w:styleId="msonormalbullet2gif">
    <w:name w:val="msonormalbullet2.gif"/>
    <w:basedOn w:val="a4"/>
    <w:rsid w:val="004857CD"/>
    <w:pPr>
      <w:spacing w:before="100" w:beforeAutospacing="1" w:after="100" w:afterAutospacing="1"/>
    </w:pPr>
  </w:style>
  <w:style w:type="paragraph" w:customStyle="1" w:styleId="msonormalbullet3gif">
    <w:name w:val="msonormalbullet3.gif"/>
    <w:basedOn w:val="a4"/>
    <w:rsid w:val="004857CD"/>
    <w:pPr>
      <w:spacing w:before="100" w:beforeAutospacing="1" w:after="100" w:afterAutospacing="1"/>
    </w:pPr>
  </w:style>
  <w:style w:type="paragraph" w:customStyle="1" w:styleId="msonormalbullet1gif">
    <w:name w:val="msonormalbullet1.gif"/>
    <w:basedOn w:val="a4"/>
    <w:rsid w:val="004857CD"/>
    <w:pPr>
      <w:spacing w:before="100" w:beforeAutospacing="1" w:after="100" w:afterAutospacing="1"/>
    </w:pPr>
  </w:style>
  <w:style w:type="paragraph" w:customStyle="1" w:styleId="JetsStyle">
    <w:name w:val="Jets Style"/>
    <w:basedOn w:val="af0"/>
    <w:qFormat/>
    <w:rsid w:val="004857CD"/>
    <w:pPr>
      <w:spacing w:line="360" w:lineRule="auto"/>
      <w:ind w:firstLine="709"/>
      <w:jc w:val="both"/>
    </w:pPr>
    <w:rPr>
      <w:rFonts w:ascii="Verdana" w:eastAsia="Calibri" w:hAnsi="Verdana"/>
      <w:sz w:val="22"/>
      <w:szCs w:val="21"/>
      <w:lang w:val="x-none" w:eastAsia="x-none"/>
    </w:rPr>
  </w:style>
  <w:style w:type="paragraph" w:customStyle="1" w:styleId="affffff">
    <w:name w:val="Абзац"/>
    <w:link w:val="affffff0"/>
    <w:rsid w:val="00C1740C"/>
    <w:pPr>
      <w:spacing w:before="120" w:after="60"/>
      <w:ind w:firstLine="567"/>
      <w:jc w:val="both"/>
    </w:pPr>
    <w:rPr>
      <w:sz w:val="24"/>
      <w:szCs w:val="24"/>
    </w:rPr>
  </w:style>
  <w:style w:type="character" w:customStyle="1" w:styleId="affffff0">
    <w:name w:val="Абзац Знак"/>
    <w:link w:val="affffff"/>
    <w:locked/>
    <w:rsid w:val="00C1740C"/>
    <w:rPr>
      <w:sz w:val="24"/>
      <w:szCs w:val="24"/>
    </w:rPr>
  </w:style>
  <w:style w:type="character" w:customStyle="1" w:styleId="afffff8">
    <w:name w:val="Список Знак"/>
    <w:link w:val="afffff7"/>
    <w:uiPriority w:val="99"/>
    <w:locked/>
    <w:rsid w:val="00C1740C"/>
    <w:rPr>
      <w:sz w:val="24"/>
      <w:lang w:eastAsia="ar-SA"/>
    </w:rPr>
  </w:style>
  <w:style w:type="paragraph" w:customStyle="1" w:styleId="affffff1">
    <w:name w:val="Год утверждения"/>
    <w:basedOn w:val="a4"/>
    <w:uiPriority w:val="99"/>
    <w:locked/>
    <w:rsid w:val="00C1740C"/>
    <w:pPr>
      <w:jc w:val="center"/>
    </w:pPr>
    <w:rPr>
      <w:b/>
      <w:bCs/>
      <w:sz w:val="28"/>
      <w:szCs w:val="28"/>
    </w:rPr>
  </w:style>
  <w:style w:type="paragraph" w:customStyle="1" w:styleId="2f3">
    <w:name w:val="Пункт 2"/>
    <w:basedOn w:val="21"/>
    <w:uiPriority w:val="99"/>
    <w:locked/>
    <w:rsid w:val="00C1740C"/>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e">
    <w:name w:val="Пункт 3"/>
    <w:basedOn w:val="31"/>
    <w:uiPriority w:val="99"/>
    <w:locked/>
    <w:rsid w:val="00C1740C"/>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4">
    <w:name w:val="Пункт 4"/>
    <w:basedOn w:val="4"/>
    <w:uiPriority w:val="99"/>
    <w:locked/>
    <w:rsid w:val="00C1740C"/>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C1740C"/>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C1740C"/>
    <w:rPr>
      <w:sz w:val="24"/>
      <w:szCs w:val="24"/>
    </w:rPr>
  </w:style>
  <w:style w:type="paragraph" w:customStyle="1" w:styleId="a3">
    <w:name w:val="Приложение"/>
    <w:basedOn w:val="a4"/>
    <w:next w:val="a4"/>
    <w:uiPriority w:val="99"/>
    <w:locked/>
    <w:rsid w:val="00C1740C"/>
    <w:pPr>
      <w:keepNext/>
      <w:pageBreakBefore/>
      <w:numPr>
        <w:numId w:val="12"/>
      </w:numPr>
      <w:spacing w:before="120" w:after="120"/>
      <w:jc w:val="center"/>
    </w:pPr>
    <w:rPr>
      <w:b/>
      <w:bCs/>
      <w:kern w:val="28"/>
      <w:sz w:val="28"/>
      <w:szCs w:val="28"/>
    </w:rPr>
  </w:style>
  <w:style w:type="paragraph" w:customStyle="1" w:styleId="affffff2">
    <w:name w:val="Оглавление"/>
    <w:link w:val="affffff3"/>
    <w:autoRedefine/>
    <w:uiPriority w:val="99"/>
    <w:rsid w:val="00C1740C"/>
    <w:pPr>
      <w:keepNext/>
      <w:keepLines/>
      <w:widowControl w:val="0"/>
      <w:suppressAutoHyphens/>
      <w:spacing w:before="240" w:after="120"/>
      <w:ind w:left="510"/>
      <w:jc w:val="center"/>
    </w:pPr>
    <w:rPr>
      <w:b/>
      <w:bCs/>
      <w:caps/>
      <w:sz w:val="28"/>
      <w:szCs w:val="28"/>
    </w:rPr>
  </w:style>
  <w:style w:type="character" w:customStyle="1" w:styleId="affffff3">
    <w:name w:val="Оглавление Знак"/>
    <w:link w:val="affffff2"/>
    <w:uiPriority w:val="99"/>
    <w:locked/>
    <w:rsid w:val="00C1740C"/>
    <w:rPr>
      <w:b/>
      <w:bCs/>
      <w:caps/>
      <w:sz w:val="28"/>
      <w:szCs w:val="28"/>
    </w:rPr>
  </w:style>
  <w:style w:type="paragraph" w:customStyle="1" w:styleId="affffff4">
    <w:name w:val="Верх. колонт. четн."/>
    <w:basedOn w:val="a4"/>
    <w:uiPriority w:val="99"/>
    <w:locked/>
    <w:rsid w:val="00C1740C"/>
    <w:pPr>
      <w:widowControl w:val="0"/>
      <w:spacing w:line="240" w:lineRule="exact"/>
      <w:jc w:val="right"/>
    </w:pPr>
    <w:rPr>
      <w:rFonts w:ascii="Arial" w:hAnsi="Arial" w:cs="Arial"/>
      <w:b/>
      <w:bCs/>
      <w:i/>
      <w:iCs/>
    </w:rPr>
  </w:style>
  <w:style w:type="paragraph" w:customStyle="1" w:styleId="affffff5">
    <w:name w:val="Верх. колонт. нечет."/>
    <w:basedOn w:val="a4"/>
    <w:uiPriority w:val="99"/>
    <w:locked/>
    <w:rsid w:val="00C1740C"/>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C1740C"/>
    <w:pPr>
      <w:keepNext/>
      <w:jc w:val="right"/>
    </w:pPr>
    <w:rPr>
      <w:sz w:val="24"/>
      <w:szCs w:val="24"/>
    </w:rPr>
  </w:style>
  <w:style w:type="character" w:customStyle="1" w:styleId="affffff7">
    <w:name w:val="Таблица_номер_таблицы Знак"/>
    <w:link w:val="affffff6"/>
    <w:uiPriority w:val="99"/>
    <w:locked/>
    <w:rsid w:val="00C1740C"/>
    <w:rPr>
      <w:sz w:val="24"/>
      <w:szCs w:val="24"/>
    </w:rPr>
  </w:style>
  <w:style w:type="paragraph" w:customStyle="1" w:styleId="affffff8">
    <w:name w:val="Примечания"/>
    <w:basedOn w:val="a4"/>
    <w:link w:val="1f9"/>
    <w:uiPriority w:val="99"/>
    <w:locked/>
    <w:rsid w:val="00C1740C"/>
    <w:pPr>
      <w:spacing w:before="120"/>
      <w:ind w:firstLine="567"/>
      <w:jc w:val="both"/>
    </w:pPr>
    <w:rPr>
      <w:spacing w:val="80"/>
    </w:rPr>
  </w:style>
  <w:style w:type="character" w:customStyle="1" w:styleId="1f9">
    <w:name w:val="Примечания Знак1"/>
    <w:link w:val="affffff8"/>
    <w:uiPriority w:val="99"/>
    <w:locked/>
    <w:rsid w:val="00C1740C"/>
    <w:rPr>
      <w:spacing w:val="80"/>
      <w:sz w:val="24"/>
      <w:szCs w:val="24"/>
    </w:rPr>
  </w:style>
  <w:style w:type="paragraph" w:customStyle="1" w:styleId="2f4">
    <w:name w:val="Заголовок_подзаголовок_2"/>
    <w:next w:val="affffff"/>
    <w:link w:val="2f5"/>
    <w:rsid w:val="00C1740C"/>
    <w:pPr>
      <w:keepNext/>
      <w:spacing w:before="120" w:after="60"/>
      <w:ind w:left="567"/>
      <w:jc w:val="both"/>
    </w:pPr>
    <w:rPr>
      <w:b/>
      <w:bCs/>
      <w:sz w:val="24"/>
      <w:szCs w:val="24"/>
    </w:rPr>
  </w:style>
  <w:style w:type="character" w:customStyle="1" w:styleId="2f5">
    <w:name w:val="Заголовок_подзаголовок_2 Знак"/>
    <w:link w:val="2f4"/>
    <w:locked/>
    <w:rsid w:val="00C1740C"/>
    <w:rPr>
      <w:b/>
      <w:bCs/>
      <w:sz w:val="24"/>
      <w:szCs w:val="24"/>
    </w:rPr>
  </w:style>
  <w:style w:type="paragraph" w:customStyle="1" w:styleId="affffff9">
    <w:name w:val="Верхняя шапка"/>
    <w:basedOn w:val="a4"/>
    <w:uiPriority w:val="99"/>
    <w:locked/>
    <w:rsid w:val="00C1740C"/>
    <w:pPr>
      <w:jc w:val="center"/>
    </w:pPr>
    <w:rPr>
      <w:b/>
      <w:bCs/>
      <w:sz w:val="28"/>
      <w:szCs w:val="28"/>
    </w:rPr>
  </w:style>
  <w:style w:type="paragraph" w:customStyle="1" w:styleId="1fa">
    <w:name w:val="Обычный 1"/>
    <w:basedOn w:val="a4"/>
    <w:next w:val="a4"/>
    <w:uiPriority w:val="99"/>
    <w:semiHidden/>
    <w:locked/>
    <w:rsid w:val="00C1740C"/>
    <w:pPr>
      <w:tabs>
        <w:tab w:val="num" w:pos="360"/>
      </w:tabs>
      <w:spacing w:before="120"/>
      <w:ind w:left="360" w:hanging="360"/>
      <w:jc w:val="both"/>
    </w:pPr>
  </w:style>
  <w:style w:type="paragraph" w:customStyle="1" w:styleId="affffffa">
    <w:name w:val="Обычный влево"/>
    <w:basedOn w:val="1fa"/>
    <w:uiPriority w:val="99"/>
    <w:locked/>
    <w:rsid w:val="00C1740C"/>
    <w:pPr>
      <w:tabs>
        <w:tab w:val="clear" w:pos="360"/>
      </w:tabs>
      <w:spacing w:before="0"/>
      <w:ind w:left="0" w:firstLine="0"/>
      <w:jc w:val="left"/>
    </w:pPr>
  </w:style>
  <w:style w:type="paragraph" w:customStyle="1" w:styleId="affffffb">
    <w:name w:val="Лист согласования"/>
    <w:basedOn w:val="a4"/>
    <w:uiPriority w:val="99"/>
    <w:locked/>
    <w:rsid w:val="00C1740C"/>
    <w:pPr>
      <w:ind w:firstLine="851"/>
      <w:jc w:val="center"/>
    </w:pPr>
    <w:rPr>
      <w:b/>
      <w:bCs/>
    </w:rPr>
  </w:style>
  <w:style w:type="character" w:customStyle="1" w:styleId="affffffc">
    <w:name w:val="Текст_Жирный"/>
    <w:qFormat/>
    <w:rsid w:val="00C1740C"/>
    <w:rPr>
      <w:rFonts w:ascii="Times New Roman" w:hAnsi="Times New Roman" w:cs="Times New Roman"/>
      <w:b/>
      <w:bCs/>
    </w:rPr>
  </w:style>
  <w:style w:type="character" w:customStyle="1" w:styleId="affffffd">
    <w:name w:val="Текст_Подчеркнутый"/>
    <w:uiPriority w:val="1"/>
    <w:qFormat/>
    <w:rsid w:val="00C1740C"/>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C1740C"/>
    <w:pPr>
      <w:keepNext/>
      <w:spacing w:after="120"/>
      <w:jc w:val="center"/>
    </w:pPr>
    <w:rPr>
      <w:sz w:val="24"/>
      <w:szCs w:val="24"/>
    </w:rPr>
  </w:style>
  <w:style w:type="character" w:customStyle="1" w:styleId="afffffff">
    <w:name w:val="Таблица_название_таблицы Знак"/>
    <w:link w:val="affffffe"/>
    <w:uiPriority w:val="99"/>
    <w:locked/>
    <w:rsid w:val="00C1740C"/>
    <w:rPr>
      <w:sz w:val="24"/>
      <w:szCs w:val="24"/>
    </w:rPr>
  </w:style>
  <w:style w:type="paragraph" w:customStyle="1" w:styleId="1fb">
    <w:name w:val="Заголовок_подзаголовок_1"/>
    <w:next w:val="affffff"/>
    <w:link w:val="1fc"/>
    <w:rsid w:val="00C1740C"/>
    <w:pPr>
      <w:keepNext/>
      <w:spacing w:before="120" w:after="60"/>
      <w:ind w:left="567"/>
      <w:jc w:val="both"/>
    </w:pPr>
    <w:rPr>
      <w:b/>
      <w:bCs/>
      <w:sz w:val="24"/>
      <w:szCs w:val="24"/>
      <w:u w:val="single"/>
    </w:rPr>
  </w:style>
  <w:style w:type="character" w:customStyle="1" w:styleId="1fc">
    <w:name w:val="Заголовок_подзаголовок_1 Знак"/>
    <w:link w:val="1fb"/>
    <w:locked/>
    <w:rsid w:val="00C1740C"/>
    <w:rPr>
      <w:b/>
      <w:bCs/>
      <w:sz w:val="24"/>
      <w:szCs w:val="24"/>
      <w:u w:val="single"/>
    </w:rPr>
  </w:style>
  <w:style w:type="paragraph" w:customStyle="1" w:styleId="01">
    <w:name w:val="Заголовок 01"/>
    <w:link w:val="010"/>
    <w:uiPriority w:val="99"/>
    <w:rsid w:val="00C1740C"/>
    <w:pPr>
      <w:keepNext/>
      <w:pageBreakBefore/>
      <w:spacing w:before="240" w:after="120"/>
      <w:ind w:left="567"/>
      <w:jc w:val="center"/>
    </w:pPr>
    <w:rPr>
      <w:b/>
      <w:bCs/>
      <w:caps/>
      <w:kern w:val="32"/>
      <w:sz w:val="28"/>
      <w:szCs w:val="28"/>
    </w:rPr>
  </w:style>
  <w:style w:type="character" w:customStyle="1" w:styleId="010">
    <w:name w:val="Заголовок 01 Знак"/>
    <w:link w:val="01"/>
    <w:uiPriority w:val="99"/>
    <w:locked/>
    <w:rsid w:val="00C1740C"/>
    <w:rPr>
      <w:b/>
      <w:bCs/>
      <w:caps/>
      <w:kern w:val="32"/>
      <w:sz w:val="28"/>
      <w:szCs w:val="28"/>
      <w:lang w:val="x-none"/>
    </w:rPr>
  </w:style>
  <w:style w:type="paragraph" w:customStyle="1" w:styleId="20">
    <w:name w:val="Список_маркерный_2_уровень"/>
    <w:basedOn w:val="12"/>
    <w:link w:val="2f6"/>
    <w:rsid w:val="00C1740C"/>
    <w:pPr>
      <w:numPr>
        <w:ilvl w:val="1"/>
      </w:numPr>
    </w:pPr>
  </w:style>
  <w:style w:type="paragraph" w:customStyle="1" w:styleId="12">
    <w:name w:val="Список_маркерный_1_уровень"/>
    <w:link w:val="1fd"/>
    <w:qFormat/>
    <w:rsid w:val="00C1740C"/>
    <w:pPr>
      <w:numPr>
        <w:numId w:val="13"/>
      </w:numPr>
      <w:spacing w:before="60" w:after="100"/>
      <w:jc w:val="both"/>
    </w:pPr>
    <w:rPr>
      <w:sz w:val="24"/>
      <w:szCs w:val="24"/>
    </w:rPr>
  </w:style>
  <w:style w:type="character" w:customStyle="1" w:styleId="1fd">
    <w:name w:val="Список_маркерный_1_уровень Знак"/>
    <w:link w:val="12"/>
    <w:locked/>
    <w:rsid w:val="00C1740C"/>
    <w:rPr>
      <w:sz w:val="24"/>
      <w:szCs w:val="24"/>
    </w:rPr>
  </w:style>
  <w:style w:type="character" w:customStyle="1" w:styleId="2f6">
    <w:name w:val="Список_маркерный_2_уровень Знак"/>
    <w:link w:val="20"/>
    <w:locked/>
    <w:rsid w:val="00C1740C"/>
    <w:rPr>
      <w:sz w:val="24"/>
      <w:szCs w:val="24"/>
    </w:rPr>
  </w:style>
  <w:style w:type="paragraph" w:customStyle="1" w:styleId="1">
    <w:name w:val="Список_нумерованный_1_уровень"/>
    <w:link w:val="1fe"/>
    <w:uiPriority w:val="99"/>
    <w:rsid w:val="00C1740C"/>
    <w:pPr>
      <w:numPr>
        <w:numId w:val="14"/>
      </w:numPr>
      <w:spacing w:before="60" w:after="100"/>
      <w:jc w:val="both"/>
    </w:pPr>
    <w:rPr>
      <w:sz w:val="24"/>
      <w:szCs w:val="24"/>
    </w:rPr>
  </w:style>
  <w:style w:type="character" w:customStyle="1" w:styleId="1fe">
    <w:name w:val="Список_нумерованный_1_уровень Знак"/>
    <w:link w:val="1"/>
    <w:uiPriority w:val="99"/>
    <w:locked/>
    <w:rsid w:val="00C1740C"/>
    <w:rPr>
      <w:sz w:val="24"/>
      <w:szCs w:val="24"/>
    </w:rPr>
  </w:style>
  <w:style w:type="paragraph" w:customStyle="1" w:styleId="2">
    <w:name w:val="Список_нумерованный_2_уровень"/>
    <w:basedOn w:val="1"/>
    <w:link w:val="2f7"/>
    <w:uiPriority w:val="99"/>
    <w:rsid w:val="00C1740C"/>
    <w:pPr>
      <w:numPr>
        <w:ilvl w:val="1"/>
      </w:numPr>
    </w:pPr>
  </w:style>
  <w:style w:type="character" w:customStyle="1" w:styleId="2f7">
    <w:name w:val="Список_нумерованный_2_уровень Знак"/>
    <w:link w:val="2"/>
    <w:uiPriority w:val="99"/>
    <w:locked/>
    <w:rsid w:val="00C1740C"/>
    <w:rPr>
      <w:sz w:val="24"/>
      <w:szCs w:val="24"/>
    </w:rPr>
  </w:style>
  <w:style w:type="paragraph" w:customStyle="1" w:styleId="3">
    <w:name w:val="Список_нумерованный_3_уровень"/>
    <w:basedOn w:val="1"/>
    <w:link w:val="3f"/>
    <w:uiPriority w:val="99"/>
    <w:rsid w:val="00C1740C"/>
    <w:pPr>
      <w:numPr>
        <w:ilvl w:val="2"/>
      </w:numPr>
    </w:pPr>
  </w:style>
  <w:style w:type="character" w:customStyle="1" w:styleId="3f">
    <w:name w:val="Список_нумерованный_3_уровень Знак"/>
    <w:link w:val="3"/>
    <w:uiPriority w:val="99"/>
    <w:locked/>
    <w:rsid w:val="00C1740C"/>
    <w:rPr>
      <w:sz w:val="24"/>
      <w:szCs w:val="24"/>
    </w:rPr>
  </w:style>
  <w:style w:type="character" w:customStyle="1" w:styleId="afffffff0">
    <w:name w:val="Текст_Желтый"/>
    <w:uiPriority w:val="99"/>
    <w:qFormat/>
    <w:rsid w:val="00C1740C"/>
    <w:rPr>
      <w:color w:val="auto"/>
      <w:shd w:val="clear" w:color="auto" w:fill="FFFF00"/>
    </w:rPr>
  </w:style>
  <w:style w:type="paragraph" w:customStyle="1" w:styleId="116">
    <w:name w:val="Табличный_таблица_11"/>
    <w:link w:val="117"/>
    <w:qFormat/>
    <w:rsid w:val="00C1740C"/>
    <w:pPr>
      <w:jc w:val="center"/>
    </w:pPr>
    <w:rPr>
      <w:sz w:val="22"/>
      <w:szCs w:val="22"/>
    </w:rPr>
  </w:style>
  <w:style w:type="character" w:customStyle="1" w:styleId="117">
    <w:name w:val="Табличный_таблица_11 Знак"/>
    <w:link w:val="116"/>
    <w:locked/>
    <w:rsid w:val="00C1740C"/>
    <w:rPr>
      <w:sz w:val="22"/>
      <w:szCs w:val="22"/>
    </w:rPr>
  </w:style>
  <w:style w:type="paragraph" w:customStyle="1" w:styleId="11">
    <w:name w:val="Табличный_нумерация_11"/>
    <w:link w:val="118"/>
    <w:uiPriority w:val="99"/>
    <w:rsid w:val="00C1740C"/>
    <w:pPr>
      <w:numPr>
        <w:numId w:val="15"/>
      </w:numPr>
      <w:jc w:val="both"/>
    </w:pPr>
    <w:rPr>
      <w:sz w:val="22"/>
      <w:szCs w:val="22"/>
    </w:rPr>
  </w:style>
  <w:style w:type="character" w:customStyle="1" w:styleId="118">
    <w:name w:val="Табличный_нумерация_11 Знак"/>
    <w:link w:val="11"/>
    <w:uiPriority w:val="99"/>
    <w:locked/>
    <w:rsid w:val="00C1740C"/>
    <w:rPr>
      <w:sz w:val="22"/>
      <w:szCs w:val="22"/>
    </w:rPr>
  </w:style>
  <w:style w:type="paragraph" w:customStyle="1" w:styleId="110">
    <w:name w:val="Табличный_маркированный_11"/>
    <w:link w:val="119"/>
    <w:uiPriority w:val="99"/>
    <w:rsid w:val="00C1740C"/>
    <w:pPr>
      <w:numPr>
        <w:numId w:val="16"/>
      </w:numPr>
      <w:ind w:left="1287"/>
      <w:jc w:val="both"/>
    </w:pPr>
    <w:rPr>
      <w:sz w:val="22"/>
      <w:szCs w:val="22"/>
    </w:rPr>
  </w:style>
  <w:style w:type="character" w:customStyle="1" w:styleId="119">
    <w:name w:val="Табличный_маркированный_11 Знак"/>
    <w:link w:val="110"/>
    <w:uiPriority w:val="99"/>
    <w:locked/>
    <w:rsid w:val="00C1740C"/>
    <w:rPr>
      <w:sz w:val="22"/>
      <w:szCs w:val="22"/>
    </w:rPr>
  </w:style>
  <w:style w:type="paragraph" w:customStyle="1" w:styleId="11a">
    <w:name w:val="Табличный_боковик_правый_11"/>
    <w:link w:val="11b"/>
    <w:uiPriority w:val="99"/>
    <w:rsid w:val="00C1740C"/>
    <w:pPr>
      <w:jc w:val="right"/>
    </w:pPr>
    <w:rPr>
      <w:sz w:val="22"/>
      <w:szCs w:val="22"/>
    </w:rPr>
  </w:style>
  <w:style w:type="character" w:customStyle="1" w:styleId="11b">
    <w:name w:val="Табличный_боковик_правый_11 Знак"/>
    <w:link w:val="11a"/>
    <w:uiPriority w:val="99"/>
    <w:locked/>
    <w:rsid w:val="00C1740C"/>
    <w:rPr>
      <w:sz w:val="22"/>
      <w:szCs w:val="22"/>
    </w:rPr>
  </w:style>
  <w:style w:type="paragraph" w:customStyle="1" w:styleId="11c">
    <w:name w:val="Табличный_боковик_11"/>
    <w:link w:val="11d"/>
    <w:qFormat/>
    <w:rsid w:val="00C1740C"/>
    <w:rPr>
      <w:sz w:val="22"/>
      <w:szCs w:val="22"/>
    </w:rPr>
  </w:style>
  <w:style w:type="character" w:customStyle="1" w:styleId="11d">
    <w:name w:val="Табличный_боковик_11 Знак"/>
    <w:link w:val="11c"/>
    <w:locked/>
    <w:rsid w:val="00C1740C"/>
    <w:rPr>
      <w:sz w:val="22"/>
      <w:szCs w:val="22"/>
    </w:rPr>
  </w:style>
  <w:style w:type="paragraph" w:customStyle="1" w:styleId="3f0">
    <w:name w:val="Заголовок_подзаголовок_3"/>
    <w:next w:val="affffff"/>
    <w:link w:val="3f1"/>
    <w:qFormat/>
    <w:rsid w:val="00C1740C"/>
    <w:pPr>
      <w:keepNext/>
      <w:spacing w:before="120" w:after="60"/>
      <w:ind w:left="567"/>
      <w:jc w:val="both"/>
    </w:pPr>
    <w:rPr>
      <w:sz w:val="24"/>
      <w:szCs w:val="24"/>
      <w:u w:val="single"/>
    </w:rPr>
  </w:style>
  <w:style w:type="character" w:customStyle="1" w:styleId="3f1">
    <w:name w:val="Заголовок_подзаголовок_3 Знак"/>
    <w:link w:val="3f0"/>
    <w:locked/>
    <w:rsid w:val="00C1740C"/>
    <w:rPr>
      <w:sz w:val="24"/>
      <w:szCs w:val="24"/>
      <w:u w:val="single"/>
    </w:rPr>
  </w:style>
  <w:style w:type="character" w:customStyle="1" w:styleId="afffffff1">
    <w:name w:val="Текст_Обычный"/>
    <w:uiPriority w:val="99"/>
    <w:qFormat/>
    <w:rsid w:val="00C1740C"/>
  </w:style>
  <w:style w:type="table" w:customStyle="1" w:styleId="afffffff2">
    <w:name w:val="без границ"/>
    <w:uiPriority w:val="99"/>
    <w:rsid w:val="00C1740C"/>
    <w:rPr>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C1740C"/>
    <w:pPr>
      <w:ind w:left="680" w:right="567" w:hanging="113"/>
      <w:jc w:val="both"/>
    </w:pPr>
    <w:rPr>
      <w:sz w:val="24"/>
      <w:szCs w:val="24"/>
    </w:rPr>
  </w:style>
  <w:style w:type="character" w:customStyle="1" w:styleId="afffffff4">
    <w:name w:val="Примечание Знак"/>
    <w:link w:val="afffffff3"/>
    <w:uiPriority w:val="99"/>
    <w:locked/>
    <w:rsid w:val="00C1740C"/>
    <w:rPr>
      <w:sz w:val="24"/>
      <w:szCs w:val="24"/>
    </w:rPr>
  </w:style>
  <w:style w:type="character" w:customStyle="1" w:styleId="afffffff5">
    <w:name w:val="Текст_Скрытый"/>
    <w:uiPriority w:val="99"/>
    <w:rsid w:val="00C1740C"/>
    <w:rPr>
      <w:vanish/>
    </w:rPr>
  </w:style>
  <w:style w:type="character" w:customStyle="1" w:styleId="afffffff6">
    <w:name w:val="Текст_Красный"/>
    <w:uiPriority w:val="99"/>
    <w:rsid w:val="00C1740C"/>
    <w:rPr>
      <w:color w:val="FF0000"/>
    </w:rPr>
  </w:style>
  <w:style w:type="paragraph" w:customStyle="1" w:styleId="afffffff7">
    <w:name w:val="Титул_адрес_организации"/>
    <w:uiPriority w:val="99"/>
    <w:rsid w:val="00C1740C"/>
    <w:pPr>
      <w:spacing w:before="60"/>
      <w:jc w:val="right"/>
    </w:pPr>
    <w:rPr>
      <w:sz w:val="18"/>
      <w:szCs w:val="18"/>
    </w:rPr>
  </w:style>
  <w:style w:type="paragraph" w:customStyle="1" w:styleId="afffffff8">
    <w:name w:val="Титул_название_организации"/>
    <w:uiPriority w:val="99"/>
    <w:rsid w:val="00C1740C"/>
    <w:pPr>
      <w:spacing w:before="60"/>
      <w:jc w:val="right"/>
    </w:pPr>
    <w:rPr>
      <w:b/>
      <w:bCs/>
      <w:sz w:val="40"/>
      <w:szCs w:val="40"/>
    </w:rPr>
  </w:style>
  <w:style w:type="paragraph" w:customStyle="1" w:styleId="afffffff9">
    <w:name w:val="Титут_инвентарник_экземпляр"/>
    <w:uiPriority w:val="99"/>
    <w:rsid w:val="00C1740C"/>
    <w:pPr>
      <w:spacing w:before="240" w:after="240"/>
      <w:jc w:val="right"/>
    </w:pPr>
    <w:rPr>
      <w:b/>
      <w:bCs/>
      <w:sz w:val="24"/>
      <w:szCs w:val="24"/>
    </w:rPr>
  </w:style>
  <w:style w:type="paragraph" w:customStyle="1" w:styleId="180">
    <w:name w:val="Титул_заголовок_18_центр"/>
    <w:qFormat/>
    <w:rsid w:val="00C1740C"/>
    <w:pPr>
      <w:jc w:val="center"/>
    </w:pPr>
    <w:rPr>
      <w:sz w:val="36"/>
      <w:szCs w:val="36"/>
    </w:rPr>
  </w:style>
  <w:style w:type="paragraph" w:customStyle="1" w:styleId="200">
    <w:name w:val="Титул_заголовок_20_центр"/>
    <w:uiPriority w:val="99"/>
    <w:qFormat/>
    <w:rsid w:val="00C1740C"/>
    <w:pPr>
      <w:jc w:val="center"/>
    </w:pPr>
    <w:rPr>
      <w:b/>
      <w:bCs/>
      <w:sz w:val="40"/>
      <w:szCs w:val="40"/>
    </w:rPr>
  </w:style>
  <w:style w:type="paragraph" w:customStyle="1" w:styleId="afffffffa">
    <w:name w:val="Титул_название_города_дата"/>
    <w:uiPriority w:val="99"/>
    <w:rsid w:val="00C1740C"/>
    <w:pPr>
      <w:jc w:val="center"/>
    </w:pPr>
    <w:rPr>
      <w:b/>
      <w:bCs/>
      <w:sz w:val="24"/>
      <w:szCs w:val="24"/>
    </w:rPr>
  </w:style>
  <w:style w:type="paragraph" w:customStyle="1" w:styleId="2f8">
    <w:name w:val="Знак2"/>
    <w:basedOn w:val="a4"/>
    <w:uiPriority w:val="99"/>
    <w:rsid w:val="00C1740C"/>
    <w:pPr>
      <w:spacing w:after="160" w:line="240" w:lineRule="exact"/>
    </w:pPr>
    <w:rPr>
      <w:rFonts w:ascii="Verdana" w:hAnsi="Verdana" w:cs="Verdana"/>
      <w:sz w:val="20"/>
      <w:szCs w:val="20"/>
      <w:lang w:val="en-US" w:eastAsia="en-US"/>
    </w:rPr>
  </w:style>
  <w:style w:type="paragraph" w:styleId="afffffffb">
    <w:name w:val="toa heading"/>
    <w:basedOn w:val="a4"/>
    <w:next w:val="a4"/>
    <w:uiPriority w:val="99"/>
    <w:rsid w:val="00C1740C"/>
    <w:pPr>
      <w:spacing w:before="120"/>
    </w:pPr>
    <w:rPr>
      <w:rFonts w:ascii="Cambria" w:hAnsi="Cambria" w:cs="Cambria"/>
      <w:b/>
      <w:bCs/>
    </w:rPr>
  </w:style>
  <w:style w:type="paragraph" w:customStyle="1" w:styleId="Default">
    <w:name w:val="Default"/>
    <w:rsid w:val="00C1740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58428">
      <w:bodyDiv w:val="1"/>
      <w:marLeft w:val="0"/>
      <w:marRight w:val="0"/>
      <w:marTop w:val="0"/>
      <w:marBottom w:val="0"/>
      <w:divBdr>
        <w:top w:val="none" w:sz="0" w:space="0" w:color="auto"/>
        <w:left w:val="none" w:sz="0" w:space="0" w:color="auto"/>
        <w:bottom w:val="none" w:sz="0" w:space="0" w:color="auto"/>
        <w:right w:val="none" w:sz="0" w:space="0" w:color="auto"/>
      </w:divBdr>
    </w:div>
    <w:div w:id="293752766">
      <w:bodyDiv w:val="1"/>
      <w:marLeft w:val="0"/>
      <w:marRight w:val="0"/>
      <w:marTop w:val="0"/>
      <w:marBottom w:val="0"/>
      <w:divBdr>
        <w:top w:val="none" w:sz="0" w:space="0" w:color="auto"/>
        <w:left w:val="none" w:sz="0" w:space="0" w:color="auto"/>
        <w:bottom w:val="none" w:sz="0" w:space="0" w:color="auto"/>
        <w:right w:val="none" w:sz="0" w:space="0" w:color="auto"/>
      </w:divBdr>
    </w:div>
    <w:div w:id="500895736">
      <w:bodyDiv w:val="1"/>
      <w:marLeft w:val="0"/>
      <w:marRight w:val="0"/>
      <w:marTop w:val="0"/>
      <w:marBottom w:val="0"/>
      <w:divBdr>
        <w:top w:val="none" w:sz="0" w:space="0" w:color="auto"/>
        <w:left w:val="none" w:sz="0" w:space="0" w:color="auto"/>
        <w:bottom w:val="none" w:sz="0" w:space="0" w:color="auto"/>
        <w:right w:val="none" w:sz="0" w:space="0" w:color="auto"/>
      </w:divBdr>
    </w:div>
    <w:div w:id="510140946">
      <w:bodyDiv w:val="1"/>
      <w:marLeft w:val="0"/>
      <w:marRight w:val="0"/>
      <w:marTop w:val="0"/>
      <w:marBottom w:val="0"/>
      <w:divBdr>
        <w:top w:val="none" w:sz="0" w:space="0" w:color="auto"/>
        <w:left w:val="none" w:sz="0" w:space="0" w:color="auto"/>
        <w:bottom w:val="none" w:sz="0" w:space="0" w:color="auto"/>
        <w:right w:val="none" w:sz="0" w:space="0" w:color="auto"/>
      </w:divBdr>
    </w:div>
    <w:div w:id="571162658">
      <w:bodyDiv w:val="1"/>
      <w:marLeft w:val="0"/>
      <w:marRight w:val="0"/>
      <w:marTop w:val="0"/>
      <w:marBottom w:val="0"/>
      <w:divBdr>
        <w:top w:val="none" w:sz="0" w:space="0" w:color="auto"/>
        <w:left w:val="none" w:sz="0" w:space="0" w:color="auto"/>
        <w:bottom w:val="none" w:sz="0" w:space="0" w:color="auto"/>
        <w:right w:val="none" w:sz="0" w:space="0" w:color="auto"/>
      </w:divBdr>
    </w:div>
    <w:div w:id="709231579">
      <w:bodyDiv w:val="1"/>
      <w:marLeft w:val="0"/>
      <w:marRight w:val="0"/>
      <w:marTop w:val="0"/>
      <w:marBottom w:val="0"/>
      <w:divBdr>
        <w:top w:val="none" w:sz="0" w:space="0" w:color="auto"/>
        <w:left w:val="none" w:sz="0" w:space="0" w:color="auto"/>
        <w:bottom w:val="none" w:sz="0" w:space="0" w:color="auto"/>
        <w:right w:val="none" w:sz="0" w:space="0" w:color="auto"/>
      </w:divBdr>
    </w:div>
    <w:div w:id="887106875">
      <w:bodyDiv w:val="1"/>
      <w:marLeft w:val="0"/>
      <w:marRight w:val="0"/>
      <w:marTop w:val="0"/>
      <w:marBottom w:val="0"/>
      <w:divBdr>
        <w:top w:val="none" w:sz="0" w:space="0" w:color="auto"/>
        <w:left w:val="none" w:sz="0" w:space="0" w:color="auto"/>
        <w:bottom w:val="none" w:sz="0" w:space="0" w:color="auto"/>
        <w:right w:val="none" w:sz="0" w:space="0" w:color="auto"/>
      </w:divBdr>
    </w:div>
    <w:div w:id="893540211">
      <w:bodyDiv w:val="1"/>
      <w:marLeft w:val="0"/>
      <w:marRight w:val="0"/>
      <w:marTop w:val="0"/>
      <w:marBottom w:val="0"/>
      <w:divBdr>
        <w:top w:val="none" w:sz="0" w:space="0" w:color="auto"/>
        <w:left w:val="none" w:sz="0" w:space="0" w:color="auto"/>
        <w:bottom w:val="none" w:sz="0" w:space="0" w:color="auto"/>
        <w:right w:val="none" w:sz="0" w:space="0" w:color="auto"/>
      </w:divBdr>
    </w:div>
    <w:div w:id="893812178">
      <w:bodyDiv w:val="1"/>
      <w:marLeft w:val="0"/>
      <w:marRight w:val="0"/>
      <w:marTop w:val="0"/>
      <w:marBottom w:val="0"/>
      <w:divBdr>
        <w:top w:val="none" w:sz="0" w:space="0" w:color="auto"/>
        <w:left w:val="none" w:sz="0" w:space="0" w:color="auto"/>
        <w:bottom w:val="none" w:sz="0" w:space="0" w:color="auto"/>
        <w:right w:val="none" w:sz="0" w:space="0" w:color="auto"/>
      </w:divBdr>
    </w:div>
    <w:div w:id="992639195">
      <w:bodyDiv w:val="1"/>
      <w:marLeft w:val="0"/>
      <w:marRight w:val="0"/>
      <w:marTop w:val="0"/>
      <w:marBottom w:val="0"/>
      <w:divBdr>
        <w:top w:val="none" w:sz="0" w:space="0" w:color="auto"/>
        <w:left w:val="none" w:sz="0" w:space="0" w:color="auto"/>
        <w:bottom w:val="none" w:sz="0" w:space="0" w:color="auto"/>
        <w:right w:val="none" w:sz="0" w:space="0" w:color="auto"/>
      </w:divBdr>
    </w:div>
    <w:div w:id="1110395912">
      <w:bodyDiv w:val="1"/>
      <w:marLeft w:val="0"/>
      <w:marRight w:val="0"/>
      <w:marTop w:val="0"/>
      <w:marBottom w:val="0"/>
      <w:divBdr>
        <w:top w:val="none" w:sz="0" w:space="0" w:color="auto"/>
        <w:left w:val="none" w:sz="0" w:space="0" w:color="auto"/>
        <w:bottom w:val="none" w:sz="0" w:space="0" w:color="auto"/>
        <w:right w:val="none" w:sz="0" w:space="0" w:color="auto"/>
      </w:divBdr>
    </w:div>
    <w:div w:id="1112549768">
      <w:bodyDiv w:val="1"/>
      <w:marLeft w:val="0"/>
      <w:marRight w:val="0"/>
      <w:marTop w:val="0"/>
      <w:marBottom w:val="0"/>
      <w:divBdr>
        <w:top w:val="none" w:sz="0" w:space="0" w:color="auto"/>
        <w:left w:val="none" w:sz="0" w:space="0" w:color="auto"/>
        <w:bottom w:val="none" w:sz="0" w:space="0" w:color="auto"/>
        <w:right w:val="none" w:sz="0" w:space="0" w:color="auto"/>
      </w:divBdr>
    </w:div>
    <w:div w:id="1256864340">
      <w:bodyDiv w:val="1"/>
      <w:marLeft w:val="0"/>
      <w:marRight w:val="0"/>
      <w:marTop w:val="0"/>
      <w:marBottom w:val="0"/>
      <w:divBdr>
        <w:top w:val="none" w:sz="0" w:space="0" w:color="auto"/>
        <w:left w:val="none" w:sz="0" w:space="0" w:color="auto"/>
        <w:bottom w:val="none" w:sz="0" w:space="0" w:color="auto"/>
        <w:right w:val="none" w:sz="0" w:space="0" w:color="auto"/>
      </w:divBdr>
    </w:div>
    <w:div w:id="1340305938">
      <w:bodyDiv w:val="1"/>
      <w:marLeft w:val="0"/>
      <w:marRight w:val="0"/>
      <w:marTop w:val="0"/>
      <w:marBottom w:val="0"/>
      <w:divBdr>
        <w:top w:val="none" w:sz="0" w:space="0" w:color="auto"/>
        <w:left w:val="none" w:sz="0" w:space="0" w:color="auto"/>
        <w:bottom w:val="none" w:sz="0" w:space="0" w:color="auto"/>
        <w:right w:val="none" w:sz="0" w:space="0" w:color="auto"/>
      </w:divBdr>
    </w:div>
    <w:div w:id="1461728140">
      <w:bodyDiv w:val="1"/>
      <w:marLeft w:val="0"/>
      <w:marRight w:val="0"/>
      <w:marTop w:val="0"/>
      <w:marBottom w:val="0"/>
      <w:divBdr>
        <w:top w:val="none" w:sz="0" w:space="0" w:color="auto"/>
        <w:left w:val="none" w:sz="0" w:space="0" w:color="auto"/>
        <w:bottom w:val="none" w:sz="0" w:space="0" w:color="auto"/>
        <w:right w:val="none" w:sz="0" w:space="0" w:color="auto"/>
      </w:divBdr>
    </w:div>
    <w:div w:id="1502696754">
      <w:bodyDiv w:val="1"/>
      <w:marLeft w:val="0"/>
      <w:marRight w:val="0"/>
      <w:marTop w:val="0"/>
      <w:marBottom w:val="0"/>
      <w:divBdr>
        <w:top w:val="none" w:sz="0" w:space="0" w:color="auto"/>
        <w:left w:val="none" w:sz="0" w:space="0" w:color="auto"/>
        <w:bottom w:val="none" w:sz="0" w:space="0" w:color="auto"/>
        <w:right w:val="none" w:sz="0" w:space="0" w:color="auto"/>
      </w:divBdr>
    </w:div>
    <w:div w:id="1667122981">
      <w:bodyDiv w:val="1"/>
      <w:marLeft w:val="0"/>
      <w:marRight w:val="0"/>
      <w:marTop w:val="0"/>
      <w:marBottom w:val="0"/>
      <w:divBdr>
        <w:top w:val="none" w:sz="0" w:space="0" w:color="auto"/>
        <w:left w:val="none" w:sz="0" w:space="0" w:color="auto"/>
        <w:bottom w:val="none" w:sz="0" w:space="0" w:color="auto"/>
        <w:right w:val="none" w:sz="0" w:space="0" w:color="auto"/>
      </w:divBdr>
    </w:div>
    <w:div w:id="1823691799">
      <w:bodyDiv w:val="1"/>
      <w:marLeft w:val="0"/>
      <w:marRight w:val="0"/>
      <w:marTop w:val="0"/>
      <w:marBottom w:val="0"/>
      <w:divBdr>
        <w:top w:val="none" w:sz="0" w:space="0" w:color="auto"/>
        <w:left w:val="none" w:sz="0" w:space="0" w:color="auto"/>
        <w:bottom w:val="none" w:sz="0" w:space="0" w:color="auto"/>
        <w:right w:val="none" w:sz="0" w:space="0" w:color="auto"/>
      </w:divBdr>
    </w:div>
    <w:div w:id="20466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1F746-5E4D-4B68-AC62-D27B4E6F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5354</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dom</Company>
  <LinksUpToDate>false</LinksUpToDate>
  <CharactersWithSpaces>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map</dc:creator>
  <cp:lastModifiedBy>Любовь Федоровна Фадеева</cp:lastModifiedBy>
  <cp:revision>2</cp:revision>
  <cp:lastPrinted>2018-03-07T11:16:00Z</cp:lastPrinted>
  <dcterms:created xsi:type="dcterms:W3CDTF">2018-03-12T06:06:00Z</dcterms:created>
  <dcterms:modified xsi:type="dcterms:W3CDTF">2018-03-12T06:06:00Z</dcterms:modified>
</cp:coreProperties>
</file>