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A0" w:rsidRDefault="00B37ECA" w:rsidP="001C2520">
      <w:pPr>
        <w:ind w:firstLine="709"/>
        <w:jc w:val="center"/>
        <w:rPr>
          <w:b/>
          <w:spacing w:val="-4"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3D6E81" w:rsidRPr="003D6E81">
        <w:rPr>
          <w:b/>
          <w:spacing w:val="-4"/>
          <w:sz w:val="26"/>
          <w:szCs w:val="26"/>
        </w:rPr>
        <w:t xml:space="preserve">внесения изменений в проект межевания территории муниципального образования </w:t>
      </w:r>
      <w:r w:rsidR="003D6E81" w:rsidRPr="003D6E81">
        <w:rPr>
          <w:b/>
          <w:spacing w:val="-4"/>
          <w:sz w:val="26"/>
          <w:szCs w:val="26"/>
        </w:rPr>
        <w:br/>
        <w:t xml:space="preserve">"Город Архангельск" в границах просп. Ломоносова, ул. Серафимовича, </w:t>
      </w:r>
      <w:r w:rsidR="003D6E81" w:rsidRPr="003D6E81">
        <w:rPr>
          <w:b/>
          <w:spacing w:val="-4"/>
          <w:sz w:val="26"/>
          <w:szCs w:val="26"/>
        </w:rPr>
        <w:br/>
        <w:t xml:space="preserve">просп. Новгородского и ул. </w:t>
      </w:r>
      <w:proofErr w:type="spellStart"/>
      <w:r w:rsidR="003D6E81" w:rsidRPr="003D6E81">
        <w:rPr>
          <w:b/>
          <w:spacing w:val="-4"/>
          <w:sz w:val="26"/>
          <w:szCs w:val="26"/>
        </w:rPr>
        <w:t>Выучейского</w:t>
      </w:r>
      <w:proofErr w:type="spellEnd"/>
    </w:p>
    <w:p w:rsidR="003D6E81" w:rsidRPr="003D6E81" w:rsidRDefault="003D6E81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966924">
        <w:rPr>
          <w:sz w:val="24"/>
          <w:szCs w:val="24"/>
        </w:rPr>
        <w:t>19 декабря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3D6E81" w:rsidRPr="00A75E7E">
        <w:rPr>
          <w:spacing w:val="-4"/>
          <w:sz w:val="26"/>
          <w:szCs w:val="26"/>
        </w:rPr>
        <w:t>внесения изменений в проект межевания террито</w:t>
      </w:r>
      <w:r w:rsidR="003D6E81">
        <w:rPr>
          <w:spacing w:val="-4"/>
          <w:sz w:val="26"/>
          <w:szCs w:val="26"/>
        </w:rPr>
        <w:t xml:space="preserve">рии муниципального образования </w:t>
      </w:r>
      <w:r w:rsidR="003D6E81" w:rsidRPr="00A75E7E">
        <w:rPr>
          <w:spacing w:val="-4"/>
          <w:sz w:val="26"/>
          <w:szCs w:val="26"/>
        </w:rPr>
        <w:t xml:space="preserve">"Город Архангельск" в границах </w:t>
      </w:r>
      <w:r w:rsidR="003D6E81">
        <w:rPr>
          <w:spacing w:val="-4"/>
          <w:sz w:val="26"/>
          <w:szCs w:val="26"/>
        </w:rPr>
        <w:br/>
      </w:r>
      <w:r w:rsidR="003D6E81" w:rsidRPr="00A75E7E">
        <w:rPr>
          <w:spacing w:val="-4"/>
          <w:sz w:val="26"/>
          <w:szCs w:val="26"/>
        </w:rPr>
        <w:t>просп.</w:t>
      </w:r>
      <w:r w:rsidR="003D6E81">
        <w:rPr>
          <w:spacing w:val="-4"/>
          <w:sz w:val="26"/>
          <w:szCs w:val="26"/>
        </w:rPr>
        <w:t xml:space="preserve"> Ломоносова, ул. Серафимовича, </w:t>
      </w:r>
      <w:r w:rsidR="003D6E81" w:rsidRPr="00A75E7E">
        <w:rPr>
          <w:spacing w:val="-4"/>
          <w:sz w:val="26"/>
          <w:szCs w:val="26"/>
        </w:rPr>
        <w:t xml:space="preserve">просп. Новгородского и ул. </w:t>
      </w:r>
      <w:proofErr w:type="spellStart"/>
      <w:r w:rsidR="003D6E81" w:rsidRPr="00A75E7E">
        <w:rPr>
          <w:spacing w:val="-4"/>
          <w:sz w:val="26"/>
          <w:szCs w:val="26"/>
        </w:rPr>
        <w:t>Выучейского</w:t>
      </w:r>
      <w:proofErr w:type="spellEnd"/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966924">
        <w:rPr>
          <w:bCs/>
          <w:sz w:val="26"/>
          <w:szCs w:val="26"/>
        </w:rPr>
        <w:t>12 декабря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966924">
        <w:rPr>
          <w:bCs/>
          <w:sz w:val="26"/>
          <w:szCs w:val="26"/>
        </w:rPr>
        <w:t>18 декабря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3D6E81">
        <w:rPr>
          <w:bCs/>
          <w:sz w:val="26"/>
          <w:szCs w:val="26"/>
        </w:rPr>
        <w:t>28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FA1D87">
        <w:rPr>
          <w:sz w:val="26"/>
          <w:szCs w:val="26"/>
        </w:rPr>
        <w:t xml:space="preserve">На основании протокола общественных обсуждений проекта </w:t>
      </w:r>
      <w:r w:rsidR="003D6E81" w:rsidRPr="00A75E7E">
        <w:rPr>
          <w:spacing w:val="-4"/>
          <w:sz w:val="26"/>
          <w:szCs w:val="26"/>
        </w:rPr>
        <w:t>внесения изменений в проект межевания террито</w:t>
      </w:r>
      <w:r w:rsidR="003D6E81">
        <w:rPr>
          <w:spacing w:val="-4"/>
          <w:sz w:val="26"/>
          <w:szCs w:val="26"/>
        </w:rPr>
        <w:t xml:space="preserve">рии муниципального образования </w:t>
      </w:r>
      <w:r w:rsidR="003D6E81" w:rsidRPr="00A75E7E">
        <w:rPr>
          <w:spacing w:val="-4"/>
          <w:sz w:val="26"/>
          <w:szCs w:val="26"/>
        </w:rPr>
        <w:t>"Город Архангельск" в границах просп.</w:t>
      </w:r>
      <w:r w:rsidR="003D6E81">
        <w:rPr>
          <w:spacing w:val="-4"/>
          <w:sz w:val="26"/>
          <w:szCs w:val="26"/>
        </w:rPr>
        <w:t xml:space="preserve"> Ломоносова, ул. Серафимовича, </w:t>
      </w:r>
      <w:r w:rsidR="003D6E81" w:rsidRPr="00A75E7E">
        <w:rPr>
          <w:spacing w:val="-4"/>
          <w:sz w:val="26"/>
          <w:szCs w:val="26"/>
        </w:rPr>
        <w:t xml:space="preserve">просп. Новгородского и ул. </w:t>
      </w:r>
      <w:proofErr w:type="spellStart"/>
      <w:r w:rsidR="003D6E81" w:rsidRPr="00A75E7E">
        <w:rPr>
          <w:spacing w:val="-4"/>
          <w:sz w:val="26"/>
          <w:szCs w:val="26"/>
        </w:rPr>
        <w:t>Выучейского</w:t>
      </w:r>
      <w:proofErr w:type="spellEnd"/>
      <w:r w:rsidR="00E556BE">
        <w:rPr>
          <w:sz w:val="26"/>
          <w:szCs w:val="26"/>
        </w:rPr>
        <w:t xml:space="preserve"> </w:t>
      </w:r>
      <w:r w:rsidR="003D6E81">
        <w:rPr>
          <w:sz w:val="26"/>
          <w:szCs w:val="26"/>
        </w:rPr>
        <w:br/>
      </w:r>
      <w:r w:rsidRPr="00FA1D87">
        <w:rPr>
          <w:bCs/>
          <w:sz w:val="26"/>
          <w:szCs w:val="26"/>
        </w:rPr>
        <w:t xml:space="preserve">от </w:t>
      </w:r>
      <w:r w:rsidR="00966924">
        <w:rPr>
          <w:bCs/>
          <w:sz w:val="26"/>
          <w:szCs w:val="26"/>
        </w:rPr>
        <w:t>19 декабря</w:t>
      </w:r>
      <w:r w:rsidRPr="00FA1D87">
        <w:rPr>
          <w:bCs/>
          <w:sz w:val="26"/>
          <w:szCs w:val="26"/>
        </w:rPr>
        <w:t xml:space="preserve"> 2025 года Комиссией 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A1D87">
        <w:rPr>
          <w:sz w:val="26"/>
          <w:szCs w:val="26"/>
        </w:rPr>
        <w:t xml:space="preserve">1) </w:t>
      </w:r>
      <w:r w:rsidRPr="00FA1D87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FA1D8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 w:rsidR="00EE55AF">
        <w:rPr>
          <w:bCs/>
          <w:sz w:val="26"/>
          <w:szCs w:val="26"/>
        </w:rPr>
        <w:br/>
      </w:r>
      <w:r w:rsidRPr="00FA1D87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FA1D87">
        <w:rPr>
          <w:sz w:val="26"/>
          <w:szCs w:val="26"/>
        </w:rPr>
        <w:t>идентификацию</w:t>
      </w:r>
      <w:r w:rsidRPr="00FA1D87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42"/>
        <w:gridCol w:w="4536"/>
      </w:tblGrid>
      <w:tr w:rsidR="00FA1D87" w:rsidRPr="00FA1D87" w:rsidTr="003D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D6E81" w:rsidRPr="00FA1D87" w:rsidTr="003D6E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3.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4.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5.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6.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7.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8.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9.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10.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11.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12.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13.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14.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15.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16.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17.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18.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19.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20.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21.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22.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23.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24.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25.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26.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27.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Громова И.В.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Юдина В.А.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Романова Е.В.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Маркарова</w:t>
            </w:r>
            <w:proofErr w:type="spellEnd"/>
            <w:r w:rsidRPr="003D6E81">
              <w:rPr>
                <w:sz w:val="20"/>
              </w:rPr>
              <w:t xml:space="preserve"> Т.В.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Зыкова Л.Н.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Сергеева М.В.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Копалина</w:t>
            </w:r>
            <w:proofErr w:type="spellEnd"/>
            <w:r w:rsidRPr="003D6E81">
              <w:rPr>
                <w:sz w:val="20"/>
              </w:rPr>
              <w:t xml:space="preserve"> М.Г.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Копалин</w:t>
            </w:r>
            <w:proofErr w:type="spellEnd"/>
            <w:r w:rsidRPr="003D6E81">
              <w:rPr>
                <w:sz w:val="20"/>
              </w:rPr>
              <w:t xml:space="preserve"> С.А.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Филатова И.А.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Ефимова Е.А.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Сергеев М.Н.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Короткая Я.В.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Киричатая</w:t>
            </w:r>
            <w:proofErr w:type="spellEnd"/>
            <w:r w:rsidRPr="003D6E81">
              <w:rPr>
                <w:sz w:val="20"/>
              </w:rPr>
              <w:t xml:space="preserve"> А.С.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Истомина С.П.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Абрамова О.С.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Меньшикова С.Е.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Локтионова</w:t>
            </w:r>
            <w:proofErr w:type="spellEnd"/>
            <w:r w:rsidRPr="003D6E81">
              <w:rPr>
                <w:sz w:val="20"/>
              </w:rPr>
              <w:t xml:space="preserve"> М.Т.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Гагарина О.В.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Порознякова</w:t>
            </w:r>
            <w:proofErr w:type="spellEnd"/>
            <w:r w:rsidRPr="003D6E81">
              <w:rPr>
                <w:sz w:val="20"/>
              </w:rPr>
              <w:t xml:space="preserve"> Т.В.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Романовская О.С.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Миклашева</w:t>
            </w:r>
            <w:proofErr w:type="spellEnd"/>
            <w:r w:rsidRPr="003D6E81">
              <w:rPr>
                <w:sz w:val="20"/>
              </w:rPr>
              <w:t xml:space="preserve"> Е.Е.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Фомичева В.В.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proofErr w:type="spellStart"/>
            <w:r w:rsidRPr="003D6E81">
              <w:rPr>
                <w:sz w:val="20"/>
              </w:rPr>
              <w:t>Банин</w:t>
            </w:r>
            <w:proofErr w:type="spellEnd"/>
            <w:r w:rsidRPr="003D6E81">
              <w:rPr>
                <w:sz w:val="20"/>
              </w:rPr>
              <w:t xml:space="preserve"> А.В.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Троняева С.Л.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Григорьева М.И.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Курков А.В.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Горбунова Е.А.</w:t>
            </w:r>
          </w:p>
          <w:p w:rsidR="003D6E81" w:rsidRPr="003D6E81" w:rsidRDefault="003D6E81" w:rsidP="00F31786">
            <w:pPr>
              <w:jc w:val="center"/>
              <w:rPr>
                <w:sz w:val="20"/>
              </w:rPr>
            </w:pPr>
            <w:r w:rsidRPr="003D6E81">
              <w:rPr>
                <w:sz w:val="20"/>
              </w:rPr>
              <w:t>Харин Е.О.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3507FE" w:rsidRDefault="003D6E81" w:rsidP="00F31786">
            <w:pPr>
              <w:widowControl w:val="0"/>
              <w:ind w:firstLine="284"/>
              <w:jc w:val="both"/>
              <w:rPr>
                <w:color w:val="000000"/>
                <w:sz w:val="20"/>
              </w:rPr>
            </w:pPr>
            <w:r w:rsidRPr="003D6E81">
              <w:rPr>
                <w:color w:val="000000"/>
                <w:sz w:val="20"/>
              </w:rPr>
              <w:t>Предложения, замечания:</w:t>
            </w:r>
          </w:p>
          <w:p w:rsidR="003D6E81" w:rsidRPr="003D6E81" w:rsidRDefault="003D6E81" w:rsidP="00F31786">
            <w:pPr>
              <w:ind w:firstLine="284"/>
              <w:rPr>
                <w:color w:val="000000"/>
                <w:sz w:val="20"/>
              </w:rPr>
            </w:pPr>
            <w:r w:rsidRPr="003D6E81">
              <w:rPr>
                <w:rFonts w:eastAsia="Courier New"/>
                <w:color w:val="000000"/>
                <w:sz w:val="20"/>
              </w:rPr>
              <w:t xml:space="preserve">В инициативном порядке, как заинтересованное лицо, выражаю замечание в рамках общественных обсуждений в части площадей образуемых земельных участков </w:t>
            </w:r>
            <w:proofErr w:type="gramStart"/>
            <w:r w:rsidRPr="003D6E81">
              <w:rPr>
                <w:rFonts w:eastAsia="Courier New"/>
                <w:color w:val="000000"/>
                <w:sz w:val="20"/>
              </w:rPr>
              <w:t>:З</w:t>
            </w:r>
            <w:proofErr w:type="gramEnd"/>
            <w:r w:rsidRPr="003D6E81">
              <w:rPr>
                <w:rFonts w:eastAsia="Courier New"/>
                <w:color w:val="000000"/>
                <w:sz w:val="20"/>
              </w:rPr>
              <w:t xml:space="preserve">У1 и :ЗУ2 под объектами капитального строительства с кадастровыми номерами 29:22:050509:114 и 29:22:050509:134 по причине несоответствия площади образуемых земельных участков с площадью проекта благоустройства участка (далее - проект благоустройства участка), согласованного Отделом по делам строительства и архитектуры Исполнительного комитета Архангельского городского Совета народных депутатов от 11.06.1984. В соответствии с проектом благоустройства участка отведен участок под двумя 9-этажными домами в квартале 153 площадью 0,82 Га (8200 кв. м). В то же время в рассматриваемом проекте межевания территории </w:t>
            </w:r>
            <w:r w:rsidRPr="003D6E81">
              <w:rPr>
                <w:rFonts w:eastAsia="Courier New"/>
                <w:color w:val="000000"/>
                <w:sz w:val="20"/>
              </w:rPr>
              <w:lastRenderedPageBreak/>
              <w:t>для данных объектов отведена суммарная площадь земельных участков 5860 кв. м. Просьба доработать рассматриваемый</w:t>
            </w:r>
            <w:r w:rsidRPr="003D6E81">
              <w:rPr>
                <w:color w:val="000000"/>
                <w:sz w:val="20"/>
              </w:rPr>
              <w:t xml:space="preserve"> </w:t>
            </w:r>
            <w:r w:rsidRPr="003D6E81">
              <w:rPr>
                <w:color w:val="000000"/>
                <w:sz w:val="20"/>
              </w:rPr>
              <w:t xml:space="preserve">проект межевания территории путем приведения площадей образуемых </w:t>
            </w:r>
            <w:proofErr w:type="gramStart"/>
            <w:r w:rsidRPr="003D6E81">
              <w:rPr>
                <w:color w:val="000000"/>
                <w:sz w:val="20"/>
              </w:rPr>
              <w:t>:З</w:t>
            </w:r>
            <w:proofErr w:type="gramEnd"/>
            <w:r w:rsidRPr="003D6E81">
              <w:rPr>
                <w:color w:val="000000"/>
                <w:sz w:val="20"/>
              </w:rPr>
              <w:t>У1 и :ЗУ2 в соответствие с проектом благоустройства территории.</w:t>
            </w:r>
          </w:p>
          <w:p w:rsidR="003D6E81" w:rsidRPr="003D6E81" w:rsidRDefault="003D6E81" w:rsidP="00F31786">
            <w:pPr>
              <w:jc w:val="center"/>
              <w:rPr>
                <w:b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BC068C" w:rsidRDefault="003D6E81" w:rsidP="00F31786">
            <w:pPr>
              <w:autoSpaceDE w:val="0"/>
              <w:autoSpaceDN w:val="0"/>
              <w:adjustRightInd w:val="0"/>
              <w:ind w:firstLine="317"/>
              <w:rPr>
                <w:color w:val="000000"/>
                <w:sz w:val="20"/>
              </w:rPr>
            </w:pPr>
            <w:r w:rsidRPr="00BC068C">
              <w:rPr>
                <w:rFonts w:eastAsiaTheme="minorHAnsi"/>
                <w:sz w:val="20"/>
                <w:lang w:eastAsia="en-US"/>
              </w:rPr>
              <w:lastRenderedPageBreak/>
              <w:t>Образование земельных участков из земель или з</w:t>
            </w:r>
            <w:r w:rsidRPr="003D6E81">
              <w:rPr>
                <w:rFonts w:eastAsiaTheme="minorHAnsi"/>
                <w:sz w:val="20"/>
                <w:lang w:eastAsia="en-US"/>
              </w:rPr>
              <w:t xml:space="preserve">емельных участков, находящихся </w:t>
            </w:r>
            <w:r w:rsidRPr="00BC068C">
              <w:rPr>
                <w:rFonts w:eastAsiaTheme="minorHAnsi"/>
                <w:sz w:val="20"/>
                <w:lang w:eastAsia="en-US"/>
              </w:rPr>
              <w:t>в государственной или муниципальной собственности, осуществляется в с</w:t>
            </w:r>
            <w:r w:rsidRPr="003D6E81">
              <w:rPr>
                <w:rFonts w:eastAsiaTheme="minorHAnsi"/>
                <w:sz w:val="20"/>
                <w:lang w:eastAsia="en-US"/>
              </w:rPr>
              <w:t xml:space="preserve">оответствии </w:t>
            </w:r>
            <w:r w:rsidRPr="00BC068C">
              <w:rPr>
                <w:rFonts w:eastAsiaTheme="minorHAnsi"/>
                <w:sz w:val="20"/>
                <w:lang w:eastAsia="en-US"/>
              </w:rPr>
              <w:t xml:space="preserve">с положениями </w:t>
            </w:r>
            <w:r w:rsidRPr="00BC068C">
              <w:rPr>
                <w:color w:val="000000"/>
                <w:sz w:val="20"/>
              </w:rPr>
              <w:t xml:space="preserve"> пункта 1 статьи 11.3 Земельного кодекса Российской Федерации. </w:t>
            </w:r>
          </w:p>
          <w:p w:rsidR="003D6E81" w:rsidRPr="00BC068C" w:rsidRDefault="003D6E81" w:rsidP="00F31786">
            <w:pPr>
              <w:widowControl w:val="0"/>
              <w:autoSpaceDE w:val="0"/>
              <w:autoSpaceDN w:val="0"/>
              <w:ind w:firstLine="317"/>
              <w:rPr>
                <w:sz w:val="20"/>
              </w:rPr>
            </w:pPr>
            <w:proofErr w:type="gramStart"/>
            <w:r w:rsidRPr="00BC068C">
              <w:rPr>
                <w:sz w:val="20"/>
              </w:rPr>
              <w:t>Подготовка проекта межевания территории осуществляется для определения местоположения границ образуемых и изменяемых земельных участков,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</w:t>
            </w:r>
            <w:proofErr w:type="gramEnd"/>
            <w:r w:rsidRPr="00BC068C">
              <w:rPr>
                <w:sz w:val="20"/>
              </w:rPr>
              <w:t xml:space="preserve"> развития территорий, при условии, что такие установление, изменение, отмена влекут за собой исключительно изменение границ территории общего пользования (</w:t>
            </w:r>
            <w:hyperlink r:id="rId6">
              <w:r w:rsidRPr="00BC068C">
                <w:rPr>
                  <w:color w:val="0000FF"/>
                  <w:sz w:val="20"/>
                </w:rPr>
                <w:t>часть 2 статьи 43</w:t>
              </w:r>
            </w:hyperlink>
            <w:r w:rsidRPr="00BC068C">
              <w:rPr>
                <w:sz w:val="20"/>
              </w:rPr>
              <w:t xml:space="preserve"> Градостроительного кодекса Российской Федерации).</w:t>
            </w:r>
          </w:p>
          <w:p w:rsidR="003D6E81" w:rsidRPr="00BC068C" w:rsidRDefault="003D6E81" w:rsidP="00F31786">
            <w:pPr>
              <w:widowControl w:val="0"/>
              <w:ind w:left="20" w:right="20" w:firstLine="317"/>
              <w:rPr>
                <w:color w:val="000000"/>
                <w:sz w:val="20"/>
              </w:rPr>
            </w:pPr>
            <w:r w:rsidRPr="00BC068C">
              <w:rPr>
                <w:color w:val="000000"/>
                <w:sz w:val="20"/>
              </w:rPr>
              <w:t>Кадастровые работы по образованию земельных участков под многоквартирными жилыми домами осуществляются в соответствии с утвержденным проектом межевания территории согласно действующему законодательству.</w:t>
            </w:r>
          </w:p>
          <w:p w:rsidR="003D6E81" w:rsidRPr="00BC068C" w:rsidRDefault="003D6E81" w:rsidP="00F31786">
            <w:pPr>
              <w:widowControl w:val="0"/>
              <w:ind w:left="20" w:right="40" w:firstLine="317"/>
              <w:rPr>
                <w:color w:val="000000"/>
                <w:sz w:val="20"/>
              </w:rPr>
            </w:pPr>
            <w:proofErr w:type="gramStart"/>
            <w:r w:rsidRPr="00BC068C">
              <w:rPr>
                <w:color w:val="000000"/>
                <w:sz w:val="20"/>
              </w:rPr>
              <w:lastRenderedPageBreak/>
              <w:t xml:space="preserve">Распоряжением Главы муниципального образования "Город Архангельск" от 19.02.2020 № 610р принято решение об утверждении проекта межевания территории муниципального образования "Город Архангельск" в границах просп. Ломоносова, </w:t>
            </w:r>
            <w:r w:rsidRPr="00BC068C">
              <w:rPr>
                <w:color w:val="000000"/>
                <w:sz w:val="20"/>
              </w:rPr>
              <w:br/>
              <w:t xml:space="preserve">ул. Серафимовича, просп. Новгородского и ул. </w:t>
            </w:r>
            <w:proofErr w:type="spellStart"/>
            <w:r w:rsidRPr="00BC068C">
              <w:rPr>
                <w:color w:val="000000"/>
                <w:sz w:val="20"/>
              </w:rPr>
              <w:t>Выучейского</w:t>
            </w:r>
            <w:proofErr w:type="spellEnd"/>
            <w:r w:rsidRPr="00BC068C">
              <w:rPr>
                <w:color w:val="000000"/>
                <w:sz w:val="20"/>
              </w:rPr>
              <w:t>, на которой, в частности, расположены многоквартирные жилые дома по просп. Новгородскому, д. 41 и по просп. Ломоносова, д. 92, корп. 1.</w:t>
            </w:r>
            <w:proofErr w:type="gramEnd"/>
          </w:p>
          <w:p w:rsidR="003D6E81" w:rsidRPr="00BC068C" w:rsidRDefault="003D6E81" w:rsidP="00F31786">
            <w:pPr>
              <w:widowControl w:val="0"/>
              <w:ind w:left="20" w:right="40" w:firstLine="317"/>
              <w:rPr>
                <w:color w:val="000000"/>
                <w:sz w:val="20"/>
              </w:rPr>
            </w:pPr>
            <w:r w:rsidRPr="00BC068C">
              <w:rPr>
                <w:color w:val="000000"/>
                <w:sz w:val="20"/>
              </w:rPr>
              <w:t xml:space="preserve">Решением Ломоносовского районного суда города Архангельска от 09.02.2023 по делу № 2а-739/2023 распоряжение Главы муниципального образования "Город Архангельск" от 19.02.2020 № 610р признано действующим в части утверждения проекта межевания территории муниципального образования "Город Архангельск" в границах просп. Ломоносова, ул. Серафимовича, просп. Новгородского и ул. </w:t>
            </w:r>
            <w:proofErr w:type="spellStart"/>
            <w:r w:rsidRPr="00BC068C">
              <w:rPr>
                <w:color w:val="000000"/>
                <w:sz w:val="20"/>
              </w:rPr>
              <w:t>Выучейского</w:t>
            </w:r>
            <w:proofErr w:type="spellEnd"/>
            <w:r w:rsidRPr="00BC068C">
              <w:rPr>
                <w:color w:val="000000"/>
                <w:sz w:val="20"/>
              </w:rPr>
              <w:t>.</w:t>
            </w:r>
          </w:p>
          <w:p w:rsidR="003D6E81" w:rsidRPr="00BC068C" w:rsidRDefault="003D6E81" w:rsidP="00F31786">
            <w:pPr>
              <w:widowControl w:val="0"/>
              <w:ind w:left="20" w:right="40" w:firstLine="317"/>
              <w:rPr>
                <w:color w:val="000000"/>
                <w:sz w:val="20"/>
              </w:rPr>
            </w:pPr>
            <w:r w:rsidRPr="00BC068C">
              <w:rPr>
                <w:color w:val="000000"/>
                <w:sz w:val="20"/>
              </w:rPr>
              <w:t>Апелляционным определением Архангельского областного суда от 26.07.2023 № 2а-73 9/2023, 33а-4604/2023 решение Ломоносовского районного суда города Архангельска от 09.02.2023 по делу № 2а-739/2023 отменено, административное дело направлено на новое рассмотрение в Ломоносовский районный суд города Архангельска.</w:t>
            </w:r>
          </w:p>
          <w:p w:rsidR="003D6E81" w:rsidRPr="00BC068C" w:rsidRDefault="003D6E81" w:rsidP="00F31786">
            <w:pPr>
              <w:widowControl w:val="0"/>
              <w:ind w:left="20" w:right="40" w:firstLine="317"/>
              <w:rPr>
                <w:color w:val="000000"/>
                <w:spacing w:val="-8"/>
                <w:sz w:val="20"/>
              </w:rPr>
            </w:pPr>
            <w:r w:rsidRPr="00BC068C">
              <w:rPr>
                <w:color w:val="000000"/>
                <w:sz w:val="20"/>
              </w:rPr>
              <w:t>Решением Ломоносовского районного суда города Архангельска от 24.10.2023 по делу № 2а-5199/2023 распоряжение Главы муниципального образования "Город Архангельск" от 19.02.</w:t>
            </w:r>
            <w:r w:rsidRPr="00BC068C">
              <w:rPr>
                <w:color w:val="000000"/>
                <w:spacing w:val="-8"/>
                <w:sz w:val="20"/>
              </w:rPr>
              <w:t>2020 № 610р признано недействующим со дня вступления решения суда в законную силу.</w:t>
            </w:r>
          </w:p>
          <w:p w:rsidR="003D6E81" w:rsidRPr="00BC068C" w:rsidRDefault="003D6E81" w:rsidP="00F31786">
            <w:pPr>
              <w:widowControl w:val="0"/>
              <w:ind w:left="20" w:right="40" w:firstLine="317"/>
              <w:rPr>
                <w:color w:val="000000"/>
                <w:sz w:val="20"/>
              </w:rPr>
            </w:pPr>
            <w:proofErr w:type="gramStart"/>
            <w:r w:rsidRPr="00BC068C">
              <w:rPr>
                <w:color w:val="000000"/>
                <w:sz w:val="20"/>
              </w:rPr>
              <w:t>Апелляционным определением Архангельского областного суда от 03.05.2024 № 33</w:t>
            </w:r>
            <w:r w:rsidRPr="00BC068C">
              <w:rPr>
                <w:color w:val="000000"/>
                <w:sz w:val="20"/>
                <w:lang w:val="en-US"/>
              </w:rPr>
              <w:t>a</w:t>
            </w:r>
            <w:r w:rsidRPr="00BC068C">
              <w:rPr>
                <w:color w:val="000000"/>
                <w:sz w:val="20"/>
              </w:rPr>
              <w:t xml:space="preserve">-3354/2024 решение Ломоносовского районного суда города Архангельска от 24.10.2023 по делу № 2а-5199/2023 отменено, распоряжение Главы муниципального образования "Город Архангельск" от 19.02.2020 № 610р признано действующим в части утверждения проекта межевания территории муниципального образования "Город Архангельск" в границах </w:t>
            </w:r>
            <w:r w:rsidRPr="00BC068C">
              <w:rPr>
                <w:color w:val="000000"/>
                <w:sz w:val="20"/>
              </w:rPr>
              <w:br/>
              <w:t xml:space="preserve">просп. Ломоносова, ул. Серафимовича, просп. Новгородского и ул. </w:t>
            </w:r>
            <w:proofErr w:type="spellStart"/>
            <w:r w:rsidRPr="00BC068C">
              <w:rPr>
                <w:color w:val="000000"/>
                <w:sz w:val="20"/>
              </w:rPr>
              <w:t>Выучейского</w:t>
            </w:r>
            <w:proofErr w:type="spellEnd"/>
            <w:r w:rsidRPr="00BC068C">
              <w:rPr>
                <w:color w:val="000000"/>
                <w:sz w:val="20"/>
              </w:rPr>
              <w:t>.</w:t>
            </w:r>
            <w:proofErr w:type="gramEnd"/>
          </w:p>
          <w:p w:rsidR="003D6E81" w:rsidRPr="00BC068C" w:rsidRDefault="003D6E81" w:rsidP="00F31786">
            <w:pPr>
              <w:widowControl w:val="0"/>
              <w:autoSpaceDE w:val="0"/>
              <w:autoSpaceDN w:val="0"/>
              <w:ind w:firstLine="317"/>
              <w:rPr>
                <w:sz w:val="20"/>
              </w:rPr>
            </w:pPr>
            <w:proofErr w:type="gramStart"/>
            <w:r w:rsidRPr="00BC068C">
              <w:rPr>
                <w:sz w:val="20"/>
              </w:rPr>
              <w:t xml:space="preserve">Материалами дела установлено, что на основании заявления товарищества собственников жилья "Оптимист" в соответствии с утвержденным постановлением Администрации муниципального образования "Город Архангельск" от 1 июля 2016 года </w:t>
            </w:r>
            <w:r w:rsidRPr="00BC068C">
              <w:rPr>
                <w:sz w:val="20"/>
              </w:rPr>
              <w:br/>
              <w:t xml:space="preserve">№ 758 административным </w:t>
            </w:r>
            <w:hyperlink r:id="rId7">
              <w:r w:rsidRPr="00BC068C">
                <w:rPr>
                  <w:color w:val="0000FF"/>
                  <w:sz w:val="20"/>
                </w:rPr>
                <w:t>регламентом</w:t>
              </w:r>
            </w:hyperlink>
            <w:r w:rsidRPr="00BC068C">
              <w:rPr>
                <w:sz w:val="20"/>
              </w:rPr>
              <w:t xml:space="preserve"> предоставления муниципальной услуги "Принятие решения о подготовке документации по планировке территорий (проектов планировки и проектов межевания) на территории муниципального образования "Город Архангельск" Архангельской области" Главой муниципального образования "Город Архангельск" было издано</w:t>
            </w:r>
            <w:proofErr w:type="gramEnd"/>
            <w:r w:rsidRPr="00BC068C">
              <w:rPr>
                <w:sz w:val="20"/>
              </w:rPr>
              <w:t xml:space="preserve"> </w:t>
            </w:r>
            <w:proofErr w:type="gramStart"/>
            <w:r w:rsidRPr="00BC068C">
              <w:rPr>
                <w:sz w:val="20"/>
              </w:rPr>
              <w:t xml:space="preserve">распоряжение от 7 июня 2018 года № 1772р "О подготовке проекта межевания территории муниципального образования "Город Архангельск" в границах </w:t>
            </w:r>
            <w:r w:rsidRPr="00BC068C">
              <w:rPr>
                <w:sz w:val="20"/>
              </w:rPr>
              <w:lastRenderedPageBreak/>
              <w:t xml:space="preserve">проспекта Ломоносова, улицы Серафимовича, проспекта Новгородский и улицы </w:t>
            </w:r>
            <w:proofErr w:type="spellStart"/>
            <w:r w:rsidRPr="00BC068C">
              <w:rPr>
                <w:sz w:val="20"/>
              </w:rPr>
              <w:t>Выучейского</w:t>
            </w:r>
            <w:proofErr w:type="spellEnd"/>
            <w:r w:rsidRPr="00BC068C">
              <w:rPr>
                <w:sz w:val="20"/>
              </w:rPr>
              <w:t xml:space="preserve">", которое было опубликовано в городской газете "Архангельск - город воинской славы" № 44 (734) </w:t>
            </w:r>
            <w:r w:rsidRPr="00BC068C">
              <w:rPr>
                <w:sz w:val="20"/>
              </w:rPr>
              <w:br/>
              <w:t>от 15 июня 2018 года и на Интернет-портале муниципального образования "Город Архангельск".</w:t>
            </w:r>
            <w:proofErr w:type="gramEnd"/>
            <w:r w:rsidRPr="00BC068C">
              <w:rPr>
                <w:sz w:val="20"/>
              </w:rPr>
              <w:t xml:space="preserve"> Распоряжением утверждено также техническое задание на подготовку проекта межевания территории.</w:t>
            </w:r>
          </w:p>
          <w:p w:rsidR="003D6E81" w:rsidRPr="00BC068C" w:rsidRDefault="003D6E81" w:rsidP="00F31786">
            <w:pPr>
              <w:autoSpaceDE w:val="0"/>
              <w:autoSpaceDN w:val="0"/>
              <w:adjustRightInd w:val="0"/>
              <w:ind w:firstLine="317"/>
              <w:rPr>
                <w:rFonts w:eastAsiaTheme="minorHAnsi"/>
                <w:spacing w:val="-8"/>
                <w:sz w:val="20"/>
                <w:lang w:eastAsia="en-US"/>
              </w:rPr>
            </w:pPr>
            <w:r w:rsidRPr="00BC068C">
              <w:rPr>
                <w:rFonts w:eastAsiaTheme="minorHAnsi"/>
                <w:sz w:val="20"/>
                <w:lang w:eastAsia="en-US"/>
              </w:rPr>
              <w:t xml:space="preserve">Разработанный проект межевания территории муниципального образования "Город Архангельск в соответствии с нормами градостроительного законодательства согласно ст. 5.1 </w:t>
            </w:r>
            <w:r w:rsidRPr="00BC068C">
              <w:rPr>
                <w:rFonts w:eastAsiaTheme="minorHAnsi"/>
                <w:spacing w:val="-8"/>
                <w:sz w:val="20"/>
                <w:lang w:eastAsia="en-US"/>
              </w:rPr>
              <w:t>Градостроительного кодекса Российской Федерации прошел процедуру общественных обсуждений.</w:t>
            </w:r>
          </w:p>
          <w:p w:rsidR="003D6E81" w:rsidRPr="00BC068C" w:rsidRDefault="003D6E81" w:rsidP="00F31786">
            <w:pPr>
              <w:autoSpaceDE w:val="0"/>
              <w:autoSpaceDN w:val="0"/>
              <w:adjustRightInd w:val="0"/>
              <w:ind w:firstLine="317"/>
              <w:rPr>
                <w:rFonts w:eastAsiaTheme="minorHAnsi"/>
                <w:sz w:val="20"/>
                <w:lang w:eastAsia="en-US"/>
              </w:rPr>
            </w:pPr>
            <w:r w:rsidRPr="00BC068C">
              <w:rPr>
                <w:rFonts w:eastAsiaTheme="minorHAnsi"/>
                <w:sz w:val="20"/>
                <w:lang w:eastAsia="en-US"/>
              </w:rPr>
              <w:t xml:space="preserve">На основании результатов общественных обсуждений Главой муниципального образования "Город Архангельск" в соответствии с Градостроительным </w:t>
            </w:r>
            <w:hyperlink r:id="rId8" w:history="1">
              <w:r w:rsidRPr="00BC068C">
                <w:rPr>
                  <w:rFonts w:eastAsiaTheme="minorHAnsi"/>
                  <w:color w:val="0000FF"/>
                  <w:sz w:val="20"/>
                  <w:lang w:eastAsia="en-US"/>
                </w:rPr>
                <w:t>кодексом</w:t>
              </w:r>
            </w:hyperlink>
            <w:r w:rsidRPr="00BC068C">
              <w:rPr>
                <w:rFonts w:eastAsiaTheme="minorHAnsi"/>
                <w:sz w:val="20"/>
                <w:lang w:eastAsia="en-US"/>
              </w:rPr>
              <w:t xml:space="preserve"> Российской Федерации, Уставом муниципального образования "Город Архангельск" издано распоряжение от 19 февраля 2020 года № 610р об утверждении проекта межевания территории муниципального образования "Город Архангельск" в границах просп. Ломоносова, ул. Серафимовича, просп. Новгородского и ул. </w:t>
            </w:r>
            <w:proofErr w:type="spellStart"/>
            <w:r w:rsidRPr="00BC068C">
              <w:rPr>
                <w:rFonts w:eastAsiaTheme="minorHAnsi"/>
                <w:sz w:val="20"/>
                <w:lang w:eastAsia="en-US"/>
              </w:rPr>
              <w:t>Выучейского</w:t>
            </w:r>
            <w:proofErr w:type="spellEnd"/>
            <w:r w:rsidRPr="00BC068C">
              <w:rPr>
                <w:rFonts w:eastAsiaTheme="minorHAnsi"/>
                <w:sz w:val="20"/>
                <w:lang w:eastAsia="en-US"/>
              </w:rPr>
              <w:t>.</w:t>
            </w:r>
          </w:p>
          <w:p w:rsidR="003D6E81" w:rsidRPr="00BC068C" w:rsidRDefault="003D6E81" w:rsidP="00F31786">
            <w:pPr>
              <w:autoSpaceDE w:val="0"/>
              <w:autoSpaceDN w:val="0"/>
              <w:adjustRightInd w:val="0"/>
              <w:ind w:firstLine="317"/>
              <w:rPr>
                <w:rFonts w:eastAsiaTheme="minorHAnsi"/>
                <w:sz w:val="20"/>
                <w:lang w:eastAsia="en-US"/>
              </w:rPr>
            </w:pPr>
            <w:r w:rsidRPr="00BC068C">
              <w:rPr>
                <w:rFonts w:eastAsiaTheme="minorHAnsi"/>
                <w:sz w:val="20"/>
                <w:lang w:eastAsia="en-US"/>
              </w:rPr>
              <w:t xml:space="preserve">Данное распоряжение опубликовано в городской газете "Архангельск - город воинской славы" № 13 (904) от 21 февраля 2020 года и на </w:t>
            </w:r>
            <w:proofErr w:type="gramStart"/>
            <w:r w:rsidRPr="00BC068C">
              <w:rPr>
                <w:rFonts w:eastAsiaTheme="minorHAnsi"/>
                <w:sz w:val="20"/>
                <w:lang w:eastAsia="en-US"/>
              </w:rPr>
              <w:t>Интернет-портале</w:t>
            </w:r>
            <w:proofErr w:type="gramEnd"/>
            <w:r w:rsidRPr="00BC068C">
              <w:rPr>
                <w:rFonts w:eastAsiaTheme="minorHAnsi"/>
                <w:sz w:val="20"/>
                <w:lang w:eastAsia="en-US"/>
              </w:rPr>
              <w:t xml:space="preserve"> муниципального образования "Город Архангельск".</w:t>
            </w:r>
          </w:p>
          <w:p w:rsidR="003D6E81" w:rsidRPr="00BC068C" w:rsidRDefault="003D6E81" w:rsidP="00F31786">
            <w:pPr>
              <w:autoSpaceDE w:val="0"/>
              <w:autoSpaceDN w:val="0"/>
              <w:adjustRightInd w:val="0"/>
              <w:ind w:firstLine="317"/>
              <w:rPr>
                <w:rFonts w:eastAsiaTheme="minorHAnsi"/>
                <w:sz w:val="20"/>
                <w:lang w:eastAsia="en-US"/>
              </w:rPr>
            </w:pPr>
            <w:r w:rsidRPr="00BC068C">
              <w:rPr>
                <w:rFonts w:eastAsiaTheme="minorHAnsi"/>
                <w:sz w:val="20"/>
                <w:lang w:eastAsia="en-US"/>
              </w:rPr>
              <w:t xml:space="preserve">С </w:t>
            </w:r>
            <w:proofErr w:type="gramStart"/>
            <w:r w:rsidRPr="00BC068C">
              <w:rPr>
                <w:rFonts w:eastAsiaTheme="minorHAnsi"/>
                <w:sz w:val="20"/>
                <w:lang w:eastAsia="en-US"/>
              </w:rPr>
              <w:t>учетом</w:t>
            </w:r>
            <w:proofErr w:type="gramEnd"/>
            <w:r w:rsidRPr="00BC068C">
              <w:rPr>
                <w:rFonts w:eastAsiaTheme="minorHAnsi"/>
                <w:sz w:val="20"/>
                <w:lang w:eastAsia="en-US"/>
              </w:rPr>
              <w:t xml:space="preserve"> установленных по делу фактических обстоятельств суд апелляционной инстанции пришел к обоснованному выводу о том, что процедура проведения общественных обсуждений, определенная законом, соблюдена.</w:t>
            </w:r>
          </w:p>
          <w:p w:rsidR="003D6E81" w:rsidRPr="003D6E81" w:rsidRDefault="003D6E81" w:rsidP="00F31786">
            <w:pPr>
              <w:widowControl w:val="0"/>
              <w:ind w:left="20" w:right="20" w:firstLine="317"/>
              <w:rPr>
                <w:color w:val="000000"/>
                <w:sz w:val="20"/>
              </w:rPr>
            </w:pPr>
            <w:r w:rsidRPr="00BC068C">
              <w:rPr>
                <w:color w:val="000000"/>
                <w:sz w:val="20"/>
              </w:rPr>
              <w:t xml:space="preserve">Кассационным определением Третьего кассационного суда общей юрисдикции </w:t>
            </w:r>
            <w:r w:rsidRPr="003D6E81">
              <w:rPr>
                <w:color w:val="000000"/>
                <w:sz w:val="20"/>
              </w:rPr>
              <w:t xml:space="preserve">от 06.11.2024 № 88а-22284/2024 </w:t>
            </w:r>
            <w:r w:rsidRPr="00BC068C">
              <w:rPr>
                <w:color w:val="000000"/>
                <w:sz w:val="20"/>
              </w:rPr>
              <w:t>Апелляционное определение Архангельского областного суда от 03.05.2024 № 33</w:t>
            </w:r>
            <w:r w:rsidRPr="00BC068C">
              <w:rPr>
                <w:color w:val="000000"/>
                <w:sz w:val="20"/>
                <w:lang w:val="en-US"/>
              </w:rPr>
              <w:t>a</w:t>
            </w:r>
            <w:r w:rsidRPr="00BC068C">
              <w:rPr>
                <w:color w:val="000000"/>
                <w:sz w:val="20"/>
              </w:rPr>
              <w:t>-3354/2024 оставлено без изменения, кассационная жалоба без удовлетворения.</w:t>
            </w:r>
          </w:p>
        </w:tc>
      </w:tr>
    </w:tbl>
    <w:p w:rsidR="00EE55AF" w:rsidRPr="00EE55AF" w:rsidRDefault="00EE55AF" w:rsidP="00EE55AF">
      <w:pPr>
        <w:ind w:firstLine="708"/>
        <w:jc w:val="both"/>
        <w:rPr>
          <w:bCs/>
          <w:sz w:val="26"/>
          <w:szCs w:val="26"/>
        </w:rPr>
      </w:pPr>
      <w:r w:rsidRPr="00EE55AF">
        <w:rPr>
          <w:bCs/>
          <w:sz w:val="26"/>
          <w:szCs w:val="26"/>
        </w:rPr>
        <w:lastRenderedPageBreak/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EE55AF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81"/>
        <w:gridCol w:w="4996"/>
        <w:gridCol w:w="2365"/>
      </w:tblGrid>
      <w:tr w:rsidR="00EE55AF" w:rsidRPr="00EE55AF" w:rsidTr="003D6E8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E55A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E55A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D6E81" w:rsidRPr="00EE55AF" w:rsidTr="003D6E8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EE55AF" w:rsidRDefault="003D6E81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FA1D87" w:rsidRDefault="003D6E81" w:rsidP="00F31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FA1D87" w:rsidRDefault="003D6E81" w:rsidP="00F31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81" w:rsidRPr="00FA1D87" w:rsidRDefault="003D6E81" w:rsidP="00F317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5558C" w:rsidRPr="0085558C" w:rsidRDefault="0085558C" w:rsidP="0085558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85558C">
        <w:rPr>
          <w:b/>
          <w:sz w:val="26"/>
          <w:szCs w:val="26"/>
        </w:rPr>
        <w:t>Выводы по результатам общественных обсуждений:</w:t>
      </w:r>
    </w:p>
    <w:p w:rsidR="003D6E81" w:rsidRPr="003D6E81" w:rsidRDefault="003D6E81" w:rsidP="003D6E81">
      <w:pPr>
        <w:ind w:firstLine="709"/>
        <w:jc w:val="both"/>
        <w:rPr>
          <w:sz w:val="26"/>
          <w:szCs w:val="26"/>
        </w:rPr>
      </w:pPr>
      <w:r w:rsidRPr="003D6E81">
        <w:rPr>
          <w:bCs/>
          <w:sz w:val="26"/>
          <w:szCs w:val="26"/>
        </w:rPr>
        <w:t xml:space="preserve">Рекомендовать </w:t>
      </w:r>
      <w:r w:rsidRPr="003D6E81">
        <w:rPr>
          <w:sz w:val="26"/>
          <w:szCs w:val="26"/>
        </w:rPr>
        <w:t xml:space="preserve">одобрить проект </w:t>
      </w:r>
      <w:r w:rsidRPr="003D6E81">
        <w:rPr>
          <w:spacing w:val="-4"/>
          <w:sz w:val="26"/>
          <w:szCs w:val="26"/>
        </w:rPr>
        <w:t xml:space="preserve">внесения изменений в проект межевания территории муниципального образования "Город Архангельск" в границах просп. Ломоносова, </w:t>
      </w:r>
      <w:r>
        <w:rPr>
          <w:spacing w:val="-4"/>
          <w:sz w:val="26"/>
          <w:szCs w:val="26"/>
        </w:rPr>
        <w:br/>
      </w:r>
      <w:r w:rsidRPr="003D6E81">
        <w:rPr>
          <w:spacing w:val="-4"/>
          <w:sz w:val="26"/>
          <w:szCs w:val="26"/>
        </w:rPr>
        <w:t xml:space="preserve">ул. Серафимовича, просп. Новгородского и ул. </w:t>
      </w:r>
      <w:proofErr w:type="spellStart"/>
      <w:r w:rsidRPr="003D6E81">
        <w:rPr>
          <w:spacing w:val="-4"/>
          <w:sz w:val="26"/>
          <w:szCs w:val="26"/>
        </w:rPr>
        <w:t>Выучейского</w:t>
      </w:r>
      <w:proofErr w:type="spellEnd"/>
      <w:r w:rsidRPr="003D6E81">
        <w:rPr>
          <w:spacing w:val="-4"/>
          <w:sz w:val="26"/>
          <w:szCs w:val="26"/>
        </w:rPr>
        <w:t>.</w:t>
      </w:r>
    </w:p>
    <w:p w:rsidR="00CC40A0" w:rsidRDefault="00CC40A0" w:rsidP="00E556BE">
      <w:pPr>
        <w:jc w:val="both"/>
        <w:rPr>
          <w:bCs/>
          <w:szCs w:val="28"/>
        </w:rPr>
      </w:pPr>
    </w:p>
    <w:p w:rsidR="003D6E81" w:rsidRDefault="003D6E81" w:rsidP="00E556BE">
      <w:pPr>
        <w:jc w:val="both"/>
        <w:rPr>
          <w:bCs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E556BE">
        <w:trPr>
          <w:trHeight w:val="535"/>
        </w:trPr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Pr="003D6E81" w:rsidRDefault="00966924" w:rsidP="003D6E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Ю.Л. Трескина</w:t>
            </w:r>
          </w:p>
        </w:tc>
      </w:tr>
    </w:tbl>
    <w:p w:rsidR="003D6E81" w:rsidRPr="003D6E81" w:rsidRDefault="003D6E81" w:rsidP="003D6E81">
      <w:pPr>
        <w:rPr>
          <w:sz w:val="10"/>
          <w:szCs w:val="10"/>
        </w:rPr>
      </w:pPr>
    </w:p>
    <w:sectPr w:rsidR="003D6E81" w:rsidRPr="003D6E81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87F"/>
    <w:multiLevelType w:val="multilevel"/>
    <w:tmpl w:val="3E803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3D6E81"/>
    <w:rsid w:val="00425663"/>
    <w:rsid w:val="004976A9"/>
    <w:rsid w:val="004C48CE"/>
    <w:rsid w:val="005550FE"/>
    <w:rsid w:val="00650A79"/>
    <w:rsid w:val="007734F0"/>
    <w:rsid w:val="007F4A24"/>
    <w:rsid w:val="00807228"/>
    <w:rsid w:val="0085558C"/>
    <w:rsid w:val="00862D9D"/>
    <w:rsid w:val="008B4E3D"/>
    <w:rsid w:val="00905BA7"/>
    <w:rsid w:val="00911C1B"/>
    <w:rsid w:val="00965F8A"/>
    <w:rsid w:val="00966924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556BE"/>
    <w:rsid w:val="00EA3B5B"/>
    <w:rsid w:val="00EE55AF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13&amp;n=106413&amp;dst=100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102&amp;dst=139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34</cp:revision>
  <cp:lastPrinted>2025-12-23T07:53:00Z</cp:lastPrinted>
  <dcterms:created xsi:type="dcterms:W3CDTF">2024-10-09T08:56:00Z</dcterms:created>
  <dcterms:modified xsi:type="dcterms:W3CDTF">2025-12-23T07:55:00Z</dcterms:modified>
</cp:coreProperties>
</file>