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EA" w:rsidRPr="00F023F1" w:rsidRDefault="00BF69EA" w:rsidP="00BF69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23F1">
        <w:rPr>
          <w:rFonts w:ascii="Times New Roman" w:hAnsi="Times New Roman" w:cs="Times New Roman"/>
          <w:sz w:val="28"/>
          <w:szCs w:val="28"/>
        </w:rPr>
        <w:t>ИЗВЕЩЕНИЕ</w:t>
      </w:r>
    </w:p>
    <w:p w:rsidR="00BF69EA" w:rsidRPr="00F023F1" w:rsidRDefault="00BF69EA" w:rsidP="00BF69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BF69EA" w:rsidRPr="00F023F1" w:rsidRDefault="00BF69EA" w:rsidP="00BF69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BF69EA" w:rsidRPr="00F023F1" w:rsidRDefault="00BF69EA" w:rsidP="00BF69EA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69EA" w:rsidRPr="00F023F1" w:rsidRDefault="00BF69EA" w:rsidP="001A7C4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3F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</w:t>
      </w:r>
      <w:r w:rsidRPr="0094261C">
        <w:rPr>
          <w:rFonts w:ascii="Times New Roman" w:hAnsi="Times New Roman" w:cs="Times New Roman"/>
          <w:sz w:val="28"/>
          <w:szCs w:val="28"/>
        </w:rPr>
        <w:t xml:space="preserve">"О </w:t>
      </w:r>
      <w:r w:rsidR="001A7C49" w:rsidRPr="001A7C49">
        <w:rPr>
          <w:rFonts w:ascii="Times New Roman" w:hAnsi="Times New Roman" w:cs="Times New Roman"/>
          <w:sz w:val="28"/>
          <w:szCs w:val="28"/>
        </w:rPr>
        <w:t>внесении изменен</w:t>
      </w:r>
      <w:r w:rsidR="001A7C49">
        <w:rPr>
          <w:rFonts w:ascii="Times New Roman" w:hAnsi="Times New Roman" w:cs="Times New Roman"/>
          <w:sz w:val="28"/>
          <w:szCs w:val="28"/>
        </w:rPr>
        <w:t xml:space="preserve">ий и дополнений в постановление </w:t>
      </w:r>
      <w:r w:rsidR="001A7C49" w:rsidRPr="001A7C4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1A7C49">
        <w:rPr>
          <w:rFonts w:ascii="Times New Roman" w:hAnsi="Times New Roman" w:cs="Times New Roman"/>
          <w:sz w:val="28"/>
          <w:szCs w:val="28"/>
        </w:rPr>
        <w:t xml:space="preserve">образования "Город Архангельск" </w:t>
      </w:r>
      <w:r w:rsidR="00CF3EAA">
        <w:rPr>
          <w:rFonts w:ascii="Times New Roman" w:hAnsi="Times New Roman" w:cs="Times New Roman"/>
          <w:sz w:val="28"/>
          <w:szCs w:val="28"/>
        </w:rPr>
        <w:br/>
      </w:r>
      <w:r w:rsidR="001A7C49" w:rsidRPr="001A7C49">
        <w:rPr>
          <w:rFonts w:ascii="Times New Roman" w:hAnsi="Times New Roman" w:cs="Times New Roman"/>
          <w:sz w:val="28"/>
          <w:szCs w:val="28"/>
        </w:rPr>
        <w:t xml:space="preserve">от 27 июня 2019 года № 876, Порядок проведения торгов на право заключения договоров на размещение нестационарных торговых объектов </w:t>
      </w:r>
      <w:r w:rsidR="00CF3EAA">
        <w:rPr>
          <w:rFonts w:ascii="Times New Roman" w:hAnsi="Times New Roman" w:cs="Times New Roman"/>
          <w:sz w:val="28"/>
          <w:szCs w:val="28"/>
        </w:rPr>
        <w:br/>
      </w:r>
      <w:r w:rsidR="001A7C49" w:rsidRPr="001A7C49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"Город Архангельск" и на земельных участках, находящихся в собственности городского округа </w:t>
      </w:r>
      <w:r w:rsidR="00CF3EAA">
        <w:rPr>
          <w:rFonts w:ascii="Times New Roman" w:hAnsi="Times New Roman" w:cs="Times New Roman"/>
          <w:sz w:val="28"/>
          <w:szCs w:val="28"/>
        </w:rPr>
        <w:br/>
      </w:r>
      <w:r w:rsidR="001A7C49" w:rsidRPr="001A7C49">
        <w:rPr>
          <w:rFonts w:ascii="Times New Roman" w:hAnsi="Times New Roman" w:cs="Times New Roman"/>
          <w:sz w:val="28"/>
          <w:szCs w:val="28"/>
        </w:rPr>
        <w:t>"Город Архангельск", в том числе расположенных в границах</w:t>
      </w:r>
      <w:proofErr w:type="gramEnd"/>
      <w:r w:rsidR="001A7C49" w:rsidRPr="001A7C49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образований, а также на земельных участках, государственная собственнос</w:t>
      </w:r>
      <w:r w:rsidR="00CF3EAA">
        <w:rPr>
          <w:rFonts w:ascii="Times New Roman" w:hAnsi="Times New Roman" w:cs="Times New Roman"/>
          <w:sz w:val="28"/>
          <w:szCs w:val="28"/>
        </w:rPr>
        <w:t xml:space="preserve">ть на которые не разграничена, </w:t>
      </w:r>
      <w:r w:rsidR="00CF3EAA">
        <w:rPr>
          <w:rFonts w:ascii="Times New Roman" w:hAnsi="Times New Roman" w:cs="Times New Roman"/>
          <w:sz w:val="28"/>
          <w:szCs w:val="28"/>
        </w:rPr>
        <w:br/>
      </w:r>
      <w:r w:rsidR="001A7C49" w:rsidRPr="001A7C49">
        <w:rPr>
          <w:rFonts w:ascii="Times New Roman" w:hAnsi="Times New Roman" w:cs="Times New Roman"/>
          <w:sz w:val="28"/>
          <w:szCs w:val="28"/>
        </w:rPr>
        <w:t xml:space="preserve">без предоставления земельного участка и в приложение </w:t>
      </w:r>
      <w:r w:rsidR="00CF3EAA">
        <w:rPr>
          <w:rFonts w:ascii="Times New Roman" w:hAnsi="Times New Roman" w:cs="Times New Roman"/>
          <w:sz w:val="28"/>
          <w:szCs w:val="28"/>
        </w:rPr>
        <w:t xml:space="preserve">№ </w:t>
      </w:r>
      <w:r w:rsidR="001A7C49" w:rsidRPr="001A7C49">
        <w:rPr>
          <w:rFonts w:ascii="Times New Roman" w:hAnsi="Times New Roman" w:cs="Times New Roman"/>
          <w:sz w:val="28"/>
          <w:szCs w:val="28"/>
        </w:rPr>
        <w:t>2</w:t>
      </w:r>
      <w:r w:rsidR="00CF3EAA">
        <w:rPr>
          <w:rFonts w:ascii="Times New Roman" w:hAnsi="Times New Roman" w:cs="Times New Roman"/>
          <w:sz w:val="28"/>
          <w:szCs w:val="28"/>
        </w:rPr>
        <w:t xml:space="preserve"> </w:t>
      </w:r>
      <w:r w:rsidR="001A7C49" w:rsidRPr="001A7C49">
        <w:rPr>
          <w:rFonts w:ascii="Times New Roman" w:hAnsi="Times New Roman" w:cs="Times New Roman"/>
          <w:sz w:val="28"/>
          <w:szCs w:val="28"/>
        </w:rPr>
        <w:t>к нему</w:t>
      </w:r>
      <w:r w:rsidRPr="0094261C">
        <w:rPr>
          <w:rFonts w:ascii="Times New Roman" w:hAnsi="Times New Roman" w:cs="Times New Roman"/>
          <w:sz w:val="28"/>
          <w:szCs w:val="28"/>
        </w:rPr>
        <w:t>"</w:t>
      </w:r>
      <w:r w:rsidRPr="00F023F1">
        <w:rPr>
          <w:rFonts w:ascii="Times New Roman" w:hAnsi="Times New Roman" w:cs="Times New Roman"/>
          <w:sz w:val="28"/>
          <w:szCs w:val="28"/>
        </w:rPr>
        <w:t>.</w:t>
      </w:r>
    </w:p>
    <w:p w:rsidR="00BF69EA" w:rsidRPr="004A0830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9EA" w:rsidRPr="004A0830" w:rsidRDefault="00BF69EA" w:rsidP="00BF69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BF69EA" w:rsidRPr="004A0830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9EA" w:rsidRPr="004A0830" w:rsidRDefault="00BF69EA" w:rsidP="00BF69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торговли и услуг населению департамента экономического развития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городского округа </w:t>
      </w:r>
      <w:r w:rsidRPr="004A0830">
        <w:rPr>
          <w:rFonts w:ascii="Times New Roman" w:hAnsi="Times New Roman" w:cs="Times New Roman"/>
          <w:sz w:val="28"/>
          <w:szCs w:val="28"/>
        </w:rPr>
        <w:t xml:space="preserve"> "Город Архангельск" извещает о проведении оценки регулирующего воздействия проекта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0830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Pr="0094261C">
        <w:rPr>
          <w:rFonts w:ascii="Times New Roman" w:hAnsi="Times New Roman" w:cs="Times New Roman"/>
          <w:sz w:val="28"/>
          <w:szCs w:val="28"/>
        </w:rPr>
        <w:t>"Город Архангельск" "О внесении изменений в постановление Администрации муниципального образования "Город Ар</w:t>
      </w:r>
      <w:r>
        <w:rPr>
          <w:rFonts w:ascii="Times New Roman" w:hAnsi="Times New Roman" w:cs="Times New Roman"/>
          <w:sz w:val="28"/>
          <w:szCs w:val="28"/>
        </w:rPr>
        <w:t xml:space="preserve">хангельск" от 27 июня 2019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94261C">
        <w:rPr>
          <w:rFonts w:ascii="Times New Roman" w:hAnsi="Times New Roman" w:cs="Times New Roman"/>
          <w:sz w:val="28"/>
          <w:szCs w:val="28"/>
        </w:rPr>
        <w:t>№ 876 и порядок проведения торго</w:t>
      </w:r>
      <w:r>
        <w:rPr>
          <w:rFonts w:ascii="Times New Roman" w:hAnsi="Times New Roman" w:cs="Times New Roman"/>
          <w:sz w:val="28"/>
          <w:szCs w:val="28"/>
        </w:rPr>
        <w:t xml:space="preserve">в на право заключения договоров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4261C"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 на территории муниципального</w:t>
      </w:r>
      <w:proofErr w:type="gramEnd"/>
      <w:r w:rsidRPr="0094261C">
        <w:rPr>
          <w:rFonts w:ascii="Times New Roman" w:hAnsi="Times New Roman" w:cs="Times New Roman"/>
          <w:sz w:val="28"/>
          <w:szCs w:val="28"/>
        </w:rPr>
        <w:t xml:space="preserve"> образования "Город Архангельск" без предоставления земельного участка"</w:t>
      </w:r>
      <w:r w:rsidRPr="004A0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Проект правового акта) </w:t>
      </w:r>
      <w:r w:rsidRPr="004A0830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</w:t>
      </w:r>
    </w:p>
    <w:p w:rsidR="00BF69EA" w:rsidRPr="004A0830" w:rsidRDefault="00BF69EA" w:rsidP="00BF69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BF69EA" w:rsidRPr="004A0830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9EA" w:rsidRPr="004A0830" w:rsidRDefault="00BF69EA" w:rsidP="00BF69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BF69EA" w:rsidRPr="004A0830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7C49" w:rsidRPr="0094261C" w:rsidRDefault="00BF69EA" w:rsidP="00E113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E26">
        <w:rPr>
          <w:rFonts w:ascii="Times New Roman" w:hAnsi="Times New Roman" w:cs="Times New Roman"/>
          <w:sz w:val="28"/>
          <w:szCs w:val="28"/>
        </w:rPr>
        <w:t xml:space="preserve">Проект правового акта разработан </w:t>
      </w:r>
      <w:r w:rsidR="001A7C49" w:rsidRPr="00BF2E26">
        <w:rPr>
          <w:rFonts w:ascii="Times New Roman" w:hAnsi="Times New Roman" w:cs="Times New Roman"/>
          <w:sz w:val="28"/>
          <w:szCs w:val="28"/>
        </w:rPr>
        <w:t xml:space="preserve">по результатам проведенной </w:t>
      </w:r>
      <w:r w:rsidR="00E1132A" w:rsidRPr="00BF2E26">
        <w:rPr>
          <w:rFonts w:ascii="Times New Roman" w:hAnsi="Times New Roman" w:cs="Times New Roman"/>
          <w:sz w:val="28"/>
          <w:szCs w:val="28"/>
        </w:rPr>
        <w:t xml:space="preserve">департаментом экономического развития Администрации городского округа "Город Архангельск" </w:t>
      </w:r>
      <w:r w:rsidR="001A7C49" w:rsidRPr="00BF2E26">
        <w:rPr>
          <w:rFonts w:ascii="Times New Roman" w:hAnsi="Times New Roman" w:cs="Times New Roman"/>
          <w:sz w:val="28"/>
          <w:szCs w:val="28"/>
        </w:rPr>
        <w:t>экспертизы</w:t>
      </w:r>
      <w:r w:rsidR="00CF3EAA" w:rsidRPr="00BF2E26">
        <w:rPr>
          <w:rFonts w:ascii="Times New Roman" w:hAnsi="Times New Roman" w:cs="Times New Roman"/>
          <w:sz w:val="28"/>
          <w:szCs w:val="28"/>
        </w:rPr>
        <w:t xml:space="preserve"> </w:t>
      </w:r>
      <w:r w:rsidR="00E1132A" w:rsidRPr="00BF2E26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"Город Архангельск" от 27 июня 2019 года № 876 "Об утверждении порядка проведения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 в собственности городского округа "Город Архангельск", в</w:t>
      </w:r>
      <w:proofErr w:type="gramEnd"/>
      <w:r w:rsidR="00E1132A" w:rsidRPr="00BF2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32A" w:rsidRPr="00BF2E26">
        <w:rPr>
          <w:rFonts w:ascii="Times New Roman" w:hAnsi="Times New Roman" w:cs="Times New Roman"/>
          <w:sz w:val="28"/>
          <w:szCs w:val="28"/>
        </w:rPr>
        <w:t xml:space="preserve">том числе расположенных в границах других муниципальных образований, а также на земельных участках, государственная собственность на которые не разграничена, без предоставления земельного участка" (заключение об экспертизе </w:t>
      </w:r>
      <w:r w:rsidR="00CF3EAA" w:rsidRPr="00BF2E26">
        <w:rPr>
          <w:rFonts w:ascii="Times New Roman" w:hAnsi="Times New Roman" w:cs="Times New Roman"/>
          <w:sz w:val="28"/>
          <w:szCs w:val="28"/>
        </w:rPr>
        <w:t>от 2 июня 2025 года</w:t>
      </w:r>
      <w:r w:rsidR="00E1132A" w:rsidRPr="00BF2E26">
        <w:rPr>
          <w:rFonts w:ascii="Times New Roman" w:hAnsi="Times New Roman" w:cs="Times New Roman"/>
          <w:sz w:val="28"/>
          <w:szCs w:val="28"/>
        </w:rPr>
        <w:t>, адрес прямой ссылки:</w:t>
      </w:r>
      <w:r w:rsidR="00CF3EAA" w:rsidRPr="00BF2E26">
        <w:rPr>
          <w:rFonts w:ascii="Times New Roman" w:hAnsi="Times New Roman" w:cs="Times New Roman"/>
          <w:sz w:val="28"/>
          <w:szCs w:val="28"/>
        </w:rPr>
        <w:t xml:space="preserve"> </w:t>
      </w:r>
      <w:r w:rsidR="001A7C49" w:rsidRPr="00BF2E2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1132A" w:rsidRPr="00BF2E26">
          <w:rPr>
            <w:rStyle w:val="a3"/>
            <w:rFonts w:ascii="Times New Roman" w:hAnsi="Times New Roman" w:cs="Times New Roman"/>
            <w:sz w:val="28"/>
            <w:szCs w:val="28"/>
          </w:rPr>
          <w:t>https://www.arhcity.ru/?page=3381/6</w:t>
        </w:r>
      </w:hyperlink>
      <w:r w:rsidR="00E1132A" w:rsidRPr="00BF2E26">
        <w:rPr>
          <w:rFonts w:ascii="Times New Roman" w:hAnsi="Times New Roman" w:cs="Times New Roman"/>
          <w:sz w:val="28"/>
          <w:szCs w:val="28"/>
        </w:rPr>
        <w:t xml:space="preserve">) </w:t>
      </w:r>
      <w:r w:rsidR="001A7C49" w:rsidRPr="00BF2E26">
        <w:rPr>
          <w:rFonts w:ascii="Times New Roman" w:hAnsi="Times New Roman" w:cs="Times New Roman"/>
          <w:sz w:val="28"/>
          <w:szCs w:val="28"/>
        </w:rPr>
        <w:t xml:space="preserve">для </w:t>
      </w:r>
      <w:r w:rsidR="00CF3EAA" w:rsidRPr="00BF2E26">
        <w:rPr>
          <w:rFonts w:ascii="Times New Roman" w:hAnsi="Times New Roman" w:cs="Times New Roman"/>
          <w:sz w:val="28"/>
          <w:szCs w:val="28"/>
        </w:rPr>
        <w:t>устранения положений, необоснованно затрудняющие осуществление предпринимательской и инвестиционной деятельности</w:t>
      </w:r>
      <w:r w:rsidR="00E1132A" w:rsidRPr="00BF2E26">
        <w:rPr>
          <w:rFonts w:ascii="Times New Roman" w:hAnsi="Times New Roman" w:cs="Times New Roman"/>
          <w:sz w:val="28"/>
          <w:szCs w:val="28"/>
        </w:rPr>
        <w:t>, а также в целях приведения муниципального правового акта в</w:t>
      </w:r>
      <w:proofErr w:type="gramEnd"/>
      <w:r w:rsidR="00E1132A" w:rsidRPr="00BF2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32A" w:rsidRPr="00BF2E2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E1132A" w:rsidRPr="00BF2E26">
        <w:rPr>
          <w:rFonts w:ascii="Times New Roman" w:hAnsi="Times New Roman" w:cs="Times New Roman"/>
          <w:sz w:val="28"/>
          <w:szCs w:val="28"/>
        </w:rPr>
        <w:t xml:space="preserve"> с требованиями действующего законодательства.</w:t>
      </w:r>
    </w:p>
    <w:p w:rsidR="00BF69EA" w:rsidRPr="004A0830" w:rsidRDefault="00BF69EA" w:rsidP="00BF69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9EA" w:rsidRPr="004A0830" w:rsidRDefault="00BF69EA" w:rsidP="00BF69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BF69EA" w:rsidRPr="004A0830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9EA" w:rsidRPr="004A0830" w:rsidRDefault="00BF69EA" w:rsidP="00BF69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830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4A0830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BF69EA" w:rsidRPr="00813185" w:rsidRDefault="00BF69EA" w:rsidP="00BF69EA">
      <w:pPr>
        <w:shd w:val="clear" w:color="auto" w:fill="FFFFFF" w:themeFill="background1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85">
        <w:rPr>
          <w:rFonts w:ascii="Times New Roman" w:hAnsi="Times New Roman" w:cs="Times New Roman"/>
          <w:sz w:val="28"/>
          <w:szCs w:val="28"/>
        </w:rPr>
        <w:t>Начало "</w:t>
      </w:r>
      <w:r w:rsidR="00BF2E26">
        <w:rPr>
          <w:rFonts w:ascii="Times New Roman" w:hAnsi="Times New Roman" w:cs="Times New Roman"/>
          <w:sz w:val="28"/>
          <w:szCs w:val="28"/>
        </w:rPr>
        <w:t>23</w:t>
      </w:r>
      <w:r w:rsidR="00CF3EAA">
        <w:rPr>
          <w:rFonts w:ascii="Times New Roman" w:hAnsi="Times New Roman" w:cs="Times New Roman"/>
          <w:sz w:val="28"/>
          <w:szCs w:val="28"/>
        </w:rPr>
        <w:t xml:space="preserve">" июня </w:t>
      </w:r>
      <w:r w:rsidRPr="00813185">
        <w:rPr>
          <w:rFonts w:ascii="Times New Roman" w:hAnsi="Times New Roman" w:cs="Times New Roman"/>
          <w:sz w:val="28"/>
          <w:szCs w:val="28"/>
        </w:rPr>
        <w:t>2025 г.</w:t>
      </w:r>
    </w:p>
    <w:p w:rsidR="00BF69EA" w:rsidRPr="004A0830" w:rsidRDefault="00BF69EA" w:rsidP="00BF69EA">
      <w:pPr>
        <w:shd w:val="clear" w:color="auto" w:fill="FFFFFF" w:themeFill="background1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85">
        <w:rPr>
          <w:rFonts w:ascii="Times New Roman" w:hAnsi="Times New Roman" w:cs="Times New Roman"/>
          <w:sz w:val="28"/>
          <w:szCs w:val="28"/>
        </w:rPr>
        <w:t>Окончание "</w:t>
      </w:r>
      <w:r w:rsidR="00CF3EAA">
        <w:rPr>
          <w:rFonts w:ascii="Times New Roman" w:hAnsi="Times New Roman" w:cs="Times New Roman"/>
          <w:sz w:val="28"/>
          <w:szCs w:val="28"/>
        </w:rPr>
        <w:t>1</w:t>
      </w:r>
      <w:r w:rsidR="00BF2E26">
        <w:rPr>
          <w:rFonts w:ascii="Times New Roman" w:hAnsi="Times New Roman" w:cs="Times New Roman"/>
          <w:sz w:val="28"/>
          <w:szCs w:val="28"/>
        </w:rPr>
        <w:t>1</w:t>
      </w:r>
      <w:r w:rsidRPr="00813185">
        <w:rPr>
          <w:rFonts w:ascii="Times New Roman" w:hAnsi="Times New Roman" w:cs="Times New Roman"/>
          <w:sz w:val="28"/>
          <w:szCs w:val="28"/>
        </w:rPr>
        <w:t>"</w:t>
      </w:r>
      <w:r w:rsidR="00CF3EAA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813185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BF69EA" w:rsidRPr="00D979CA" w:rsidRDefault="00BF69EA" w:rsidP="00BF69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69EA" w:rsidRDefault="00BF69EA" w:rsidP="00BF69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75C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6769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E1132A" w:rsidRPr="00A96769" w:rsidRDefault="00E1132A" w:rsidP="00BF69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69EA" w:rsidRDefault="00BF69EA" w:rsidP="00BF69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Вы можете представить свои замечания и предложения любым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A96769">
        <w:rPr>
          <w:rFonts w:ascii="Times New Roman" w:hAnsi="Times New Roman" w:cs="Times New Roman"/>
          <w:sz w:val="28"/>
          <w:szCs w:val="28"/>
        </w:rPr>
        <w:t>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способов (на бумажном носителе почтой, по факсу, </w:t>
      </w:r>
      <w:r>
        <w:rPr>
          <w:rFonts w:ascii="Times New Roman" w:hAnsi="Times New Roman" w:cs="Times New Roman"/>
          <w:sz w:val="28"/>
          <w:szCs w:val="28"/>
        </w:rPr>
        <w:br/>
      </w:r>
      <w:r w:rsidRPr="00A96769">
        <w:rPr>
          <w:rFonts w:ascii="Times New Roman" w:hAnsi="Times New Roman" w:cs="Times New Roman"/>
          <w:sz w:val="28"/>
          <w:szCs w:val="28"/>
        </w:rPr>
        <w:t>по электронной почте).</w:t>
      </w:r>
    </w:p>
    <w:p w:rsidR="00BF69EA" w:rsidRPr="00A96769" w:rsidRDefault="00BF69EA" w:rsidP="00BF69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BF69EA" w:rsidRDefault="00BF69EA" w:rsidP="00BF69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Мурзина Наталья Валентиновна</w:t>
      </w:r>
    </w:p>
    <w:p w:rsidR="00BF69EA" w:rsidRPr="0025471B" w:rsidRDefault="00BF69EA" w:rsidP="00BF69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hyperlink r:id="rId6" w:history="1">
        <w:r w:rsidRPr="001C7DDD">
          <w:rPr>
            <w:rStyle w:val="a3"/>
            <w:rFonts w:ascii="Times New Roman" w:hAnsi="Times New Roman" w:cs="Times New Roman"/>
            <w:sz w:val="28"/>
            <w:szCs w:val="28"/>
          </w:rPr>
          <w:t>uprtorg@arhcity.ru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69EA" w:rsidRPr="000226DC" w:rsidRDefault="00BF69EA" w:rsidP="00BF69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г. Архангельск, проспект Троицкий, д. 6</w:t>
      </w:r>
      <w:r w:rsidRPr="000226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6.</w:t>
      </w:r>
    </w:p>
    <w:p w:rsidR="00BF69EA" w:rsidRPr="00D979CA" w:rsidRDefault="00BF69EA" w:rsidP="00BF69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(8182)</w:t>
      </w:r>
      <w:r w:rsidRPr="001C7DDD">
        <w:t xml:space="preserve"> </w:t>
      </w:r>
      <w:r w:rsidRPr="001C7DDD">
        <w:rPr>
          <w:rFonts w:ascii="Times New Roman" w:hAnsi="Times New Roman" w:cs="Times New Roman"/>
          <w:sz w:val="28"/>
          <w:szCs w:val="28"/>
        </w:rPr>
        <w:t>43-22-37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DDD">
        <w:rPr>
          <w:rFonts w:ascii="Times New Roman" w:hAnsi="Times New Roman" w:cs="Times New Roman"/>
          <w:sz w:val="28"/>
          <w:szCs w:val="28"/>
        </w:rPr>
        <w:t>доб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7DDD">
        <w:rPr>
          <w:rFonts w:ascii="Times New Roman" w:hAnsi="Times New Roman" w:cs="Times New Roman"/>
          <w:sz w:val="28"/>
          <w:szCs w:val="28"/>
        </w:rPr>
        <w:t>1132</w:t>
      </w:r>
      <w:r>
        <w:rPr>
          <w:rFonts w:ascii="Times New Roman" w:hAnsi="Times New Roman" w:cs="Times New Roman"/>
          <w:sz w:val="28"/>
          <w:szCs w:val="28"/>
        </w:rPr>
        <w:t xml:space="preserve">, факс (8182) </w:t>
      </w:r>
      <w:r w:rsidRPr="00D979CA">
        <w:rPr>
          <w:rFonts w:ascii="Times New Roman" w:hAnsi="Times New Roman" w:cs="Times New Roman"/>
          <w:sz w:val="28"/>
          <w:szCs w:val="28"/>
        </w:rPr>
        <w:t>20-11-19</w:t>
      </w:r>
    </w:p>
    <w:p w:rsidR="00BF69EA" w:rsidRPr="003E480D" w:rsidRDefault="00BF69EA" w:rsidP="00BF69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официальный сайт: </w:t>
      </w:r>
      <w:hyperlink r:id="rId7" w:history="1"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proofErr w:type="spellEnd"/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F69EA" w:rsidRPr="003E480D" w:rsidRDefault="00BF69EA" w:rsidP="00BF69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9EA" w:rsidRPr="00A96769" w:rsidRDefault="00BF69EA" w:rsidP="00BF69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V. Контактная информация об участнике публичных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консультаций </w:t>
      </w:r>
    </w:p>
    <w:p w:rsidR="00BF69EA" w:rsidRPr="00A96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9EA" w:rsidRPr="00A96769" w:rsidRDefault="00BF69EA" w:rsidP="00BF69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Наименование юридического лица/Ф.И.О.</w:t>
      </w:r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предпринимателя</w:t>
      </w:r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(субъекта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предпринимательской и инвестиционной  деятельности), иного</w:t>
      </w:r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__________________________________________________________________</w:t>
      </w:r>
    </w:p>
    <w:p w:rsidR="00BF69EA" w:rsidRPr="003E480D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9EA" w:rsidRPr="00E72769" w:rsidRDefault="00BF69EA" w:rsidP="00BF69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96769">
        <w:rPr>
          <w:rFonts w:ascii="Times New Roman" w:hAnsi="Times New Roman" w:cs="Times New Roman"/>
          <w:sz w:val="28"/>
          <w:szCs w:val="28"/>
        </w:rPr>
        <w:t>инвестиционной</w:t>
      </w:r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72769">
        <w:rPr>
          <w:rFonts w:ascii="Times New Roman" w:hAnsi="Times New Roman" w:cs="Times New Roman"/>
          <w:sz w:val="28"/>
          <w:szCs w:val="28"/>
        </w:rPr>
        <w:t>____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F69EA" w:rsidRPr="003E480D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9EA" w:rsidRPr="00E72769" w:rsidRDefault="00BF69EA" w:rsidP="00BF69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Вопросы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 акта?_____________________________________________________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lastRenderedPageBreak/>
        <w:t>(противоречат)  иным  действующим  нормативным  правовым  актам? Если "да", укажите каким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BF69EA" w:rsidRPr="00874235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4. Является ли выбранный вариант достижения поставленных целей (решения </w:t>
      </w:r>
      <w:r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 субъектов предпринимательской и инвестиционной деятельности) и сбалансированным (с точки зрен</w:t>
      </w:r>
      <w:r>
        <w:rPr>
          <w:rFonts w:ascii="Times New Roman" w:hAnsi="Times New Roman" w:cs="Times New Roman"/>
          <w:sz w:val="28"/>
          <w:szCs w:val="28"/>
        </w:rPr>
        <w:t>ия интересов общества)?______________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 xml:space="preserve">поставленных целей (решения проблемы)?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 xml:space="preserve">Если "да", укажите те из них, которые, по Вашему мнению, были бы 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предпринимательской</w:t>
      </w:r>
      <w:proofErr w:type="gramEnd"/>
    </w:p>
    <w:p w:rsidR="00BF69EA" w:rsidRPr="00DE024F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BF69EA" w:rsidRPr="00FB1D24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F69EA" w:rsidRPr="00DE024F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72769">
        <w:rPr>
          <w:rFonts w:ascii="Times New Roman" w:hAnsi="Times New Roman" w:cs="Times New Roman"/>
          <w:sz w:val="28"/>
          <w:szCs w:val="28"/>
        </w:rPr>
        <w:t xml:space="preserve">Какие, по Вашему мнению, эффекты (полезные, негативные) возможны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727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случае прин</w:t>
      </w:r>
      <w:r>
        <w:rPr>
          <w:rFonts w:ascii="Times New Roman" w:hAnsi="Times New Roman" w:cs="Times New Roman"/>
          <w:sz w:val="28"/>
          <w:szCs w:val="28"/>
        </w:rPr>
        <w:t>ятия проекта правового</w:t>
      </w:r>
      <w:r w:rsidR="00E11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акта?___________________________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>
        <w:rPr>
          <w:rFonts w:ascii="Times New Roman" w:hAnsi="Times New Roman" w:cs="Times New Roman"/>
          <w:sz w:val="28"/>
          <w:szCs w:val="28"/>
        </w:rPr>
        <w:t>и почему? _______________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BF69EA" w:rsidRPr="00E72769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E1132A">
        <w:rPr>
          <w:rFonts w:ascii="Times New Roman" w:hAnsi="Times New Roman" w:cs="Times New Roman"/>
          <w:sz w:val="28"/>
          <w:szCs w:val="28"/>
        </w:rPr>
        <w:t>_</w:t>
      </w:r>
    </w:p>
    <w:p w:rsidR="00BF69EA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9EA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9EA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9EA" w:rsidRDefault="00BF69EA" w:rsidP="00BF69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2F2C">
        <w:rPr>
          <w:rFonts w:ascii="Times New Roman" w:hAnsi="Times New Roman" w:cs="Times New Roman"/>
          <w:sz w:val="28"/>
          <w:szCs w:val="28"/>
        </w:rPr>
        <w:t xml:space="preserve">___________________________            _________________________________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13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2F2C">
        <w:rPr>
          <w:rFonts w:ascii="Times New Roman" w:hAnsi="Times New Roman" w:cs="Times New Roman"/>
          <w:sz w:val="28"/>
          <w:szCs w:val="28"/>
        </w:rPr>
        <w:t>(подпись)                                                            (расшифровка подписи)</w:t>
      </w:r>
    </w:p>
    <w:p w:rsidR="00BF69EA" w:rsidRPr="005A26B0" w:rsidRDefault="00BF69EA" w:rsidP="00BF69EA">
      <w:pPr>
        <w:rPr>
          <w:lang w:eastAsia="ru-RU"/>
        </w:rPr>
      </w:pPr>
    </w:p>
    <w:p w:rsidR="0000039D" w:rsidRDefault="0000039D"/>
    <w:sectPr w:rsidR="0000039D" w:rsidSect="002547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EA"/>
    <w:rsid w:val="0000039D"/>
    <w:rsid w:val="001A7C49"/>
    <w:rsid w:val="001C6F15"/>
    <w:rsid w:val="003127B6"/>
    <w:rsid w:val="0044537F"/>
    <w:rsid w:val="006602B4"/>
    <w:rsid w:val="00BF2E26"/>
    <w:rsid w:val="00BF69EA"/>
    <w:rsid w:val="00CF3EAA"/>
    <w:rsid w:val="00E1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69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69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69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6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prtorg@arhcity.ru" TargetMode="External"/><Relationship Id="rId5" Type="http://schemas.openxmlformats.org/officeDocument/2006/relationships/hyperlink" Target="https://www.arhcity.ru/?page=3381/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Полищук</dc:creator>
  <cp:lastModifiedBy>Пудогина</cp:lastModifiedBy>
  <cp:revision>2</cp:revision>
  <dcterms:created xsi:type="dcterms:W3CDTF">2025-06-20T12:25:00Z</dcterms:created>
  <dcterms:modified xsi:type="dcterms:W3CDTF">2025-06-20T12:25:00Z</dcterms:modified>
</cp:coreProperties>
</file>